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duo</w:t>
      </w:r>
      <w:r/>
    </w:p>
    <w:p>
      <w:r/>
      <w:r>
        <w:rPr>
          <w:i/>
        </w:rPr>
        <w:t>多馬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多馬</w:t>
      </w:r>
      <w:r/>
    </w:p>
    <w:p>
      <w:r/>
      <w:r>
        <w:t>耶穌的十二個門徒之一。他也被稱為低土馬，意思是雙胞胎。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