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</w:t>
      </w:r>
      <w:r/>
    </w:p>
    <w:p>
      <w:r/>
      <w:r>
        <w:rPr>
          <w:i/>
        </w:rPr>
        <w:t>哈該, 哈曼, 哈拿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哈該</w:t>
      </w:r>
      <w:r/>
    </w:p>
    <w:p>
      <w:r/>
      <w:r>
        <w:t>猶大的一位先知，在波斯掌權的時期。他鼓勵約書亞和所羅巴伯重建聖殿。他的預言記錄在哈該書中。</w:t>
      </w:r>
      <w:r/>
      <w:r/>
    </w:p>
    <w:p>
      <w:r/>
    </w:p>
    <w:p>
      <w:pPr>
        <w:pStyle w:val="Heading2"/>
      </w:pPr>
      <w:r>
        <w:t>哈曼</w:t>
      </w:r>
      <w:r/>
    </w:p>
    <w:p>
      <w:r/>
      <w:r>
        <w:t>在亞哈隨魯（又名「薛西〔Xerxes〕」）時期波斯政府中的一位領袖。他是亞瑪力人亞甲的後裔。這意味著哈曼來自一個曾經惡待以色列人的群體。哈曼計劃滅絕波斯王國中所有的猶太人。亞哈隨魯處死了他。</w:t>
      </w:r>
      <w:r/>
      <w:r/>
    </w:p>
    <w:p>
      <w:r/>
    </w:p>
    <w:p>
      <w:pPr>
        <w:pStyle w:val="Heading2"/>
      </w:pPr>
      <w:r>
        <w:t>哈拿</w:t>
      </w:r>
      <w:r/>
    </w:p>
    <w:p>
      <w:r/>
      <w:r>
        <w:t>先知撒母耳的母親。以利加拿是她的丈夫。她長期以來無法生育。後來神讓她懷孕。她滿懷感恩，以一篇美麗的禱文禱告，講述神看顧祂的子民。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