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jiao</w:t>
      </w:r>
      <w:r/>
    </w:p>
    <w:p>
      <w:r/>
      <w:r>
        <w:rPr>
          <w:i/>
        </w:rPr>
        <w:t>教導他們的孩子, 教會, 教會長老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教導他們的孩子</w:t>
      </w:r>
      <w:r/>
    </w:p>
    <w:p>
      <w:r/>
      <w:r>
        <w:t>以色列的孩子們被鼓勵詢問關於神和敬拜禮儀的問題。父母應向孩子們解釋為什麼他們以這些方式敬拜神，這樣孩子們就會了解神是誰。他們會了解神在世界上所做的偉大事工。這很重要，因為神曾應許永遠做他們的神。神希望雅各家的每個人都認識祂。</w:t>
      </w:r>
      <w:r/>
      <w:r/>
    </w:p>
    <w:p>
      <w:r/>
    </w:p>
    <w:p>
      <w:pPr>
        <w:pStyle w:val="Heading2"/>
      </w:pPr>
      <w:r>
        <w:t>教會</w:t>
      </w:r>
      <w:r/>
    </w:p>
    <w:p>
      <w:r/>
      <w:r>
        <w:t>跟從耶穌之人的群體。教會始於耶路撒冷的門徒，他們是亞伯拉罕的後裔。教會已經擴展到包括來自任何家族、地方和國家的人。他們因著信耶穌並相信祂是彌賽亞而成為一體。當教會忠實地跟隨耶穌時，神的國度在地上就得以擴展。教會也被稱為基督的身體。</w:t>
      </w:r>
      <w:r/>
      <w:r/>
    </w:p>
    <w:p>
      <w:r/>
    </w:p>
    <w:p>
      <w:pPr>
        <w:pStyle w:val="Heading2"/>
      </w:pPr>
      <w:r>
        <w:t>教會長老</w:t>
      </w:r>
      <w:r/>
    </w:p>
    <w:p>
      <w:r/>
      <w:r>
        <w:t>擔任教會領袖的跟從耶穌的人。他們忠實地教導有關耶穌的信息，並確保其他人也如此。他們為人們禱告，並幫助教會做出重要決定。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