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shen</w:t>
      </w:r>
      <w:r/>
    </w:p>
    <w:p>
      <w:r/>
      <w:r>
        <w:rPr>
          <w:i/>
        </w:rPr>
        <w:t>神, 神的兒子, 神的兒子們, 神的憤怒, 神的羔羊, 神的國, 神的話, 神的家, 神的僕人, 神的器皿（工具）, 神的子民, 神蹟, 神選擇, 審判, 審判的信息, 審判官, 審判日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神</w:t>
      </w:r>
      <w:r/>
    </w:p>
    <w:p>
      <w:r/>
      <w:r>
        <w:t>萬物的創造者。在聖經中神被稱為主（</w:t>
      </w:r>
      <w:r>
        <w:t>Lord</w:t>
      </w:r>
      <w:r>
        <w:t>）。創造者也被稱為主（</w:t>
      </w:r>
      <w:r>
        <w:t>Lord</w:t>
      </w:r>
      <w:r>
        <w:t>）。神是愛，也是獨一的真神。神行公義。神滿有恩典。神是個靈。在聖經中，神常被描述得像一個人。聖經談到神的臉、眼睛、背、手、臂、手指和其他部位。它談到神的思想和心，以及神的情感。這些描述神的方式並不意味著祂有像人一樣的身體。它們是記號和圖像，幫助人理解神是誰以及祂的行動。</w:t>
      </w:r>
      <w:r/>
      <w:r/>
    </w:p>
    <w:p>
      <w:r/>
    </w:p>
    <w:p>
      <w:pPr>
        <w:pStyle w:val="Heading2"/>
      </w:pPr>
      <w:r>
        <w:t>神的兒子</w:t>
      </w:r>
      <w:r/>
    </w:p>
    <w:p>
      <w:r/>
      <w:r>
        <w:t>詩篇第二篇描述了以色列的君王，表示他們是被神選擇來統治的，並且值得尊敬，他們應該遵循神的統治榜樣。在新約時代，羅馬皇帝被稱為神之子，這是因為他們相信羅馬神明賦予凱撒權力。這個名字特別被用來指耶穌。這意味著那位獨一的、真實的、全能的神是耶穌的父。使用這個名字來指耶穌使那些不接受祂的猶太人非常憤怒，這也使羅馬政府憤怒，因為這挑戰了凱撒的權威。</w:t>
      </w:r>
      <w:r/>
      <w:r/>
    </w:p>
    <w:p>
      <w:r/>
    </w:p>
    <w:p>
      <w:pPr>
        <w:pStyle w:val="Heading2"/>
      </w:pPr>
      <w:r>
        <w:t>神的兒子們</w:t>
      </w:r>
      <w:r/>
    </w:p>
    <w:p>
      <w:r/>
      <w:r>
        <w:t>尚不確定神的兒子們是誰。一般認為他們是背叛神的靈體。據說他們來到地上，擁有肉身並與人類女子結婚。這違背了神對人類只能與人類結婚的計劃。</w:t>
      </w:r>
      <w:r/>
      <w:r/>
    </w:p>
    <w:p>
      <w:r/>
    </w:p>
    <w:p>
      <w:pPr>
        <w:pStyle w:val="Heading2"/>
      </w:pPr>
      <w:r>
        <w:t>神的憤怒</w:t>
      </w:r>
      <w:r/>
    </w:p>
    <w:p>
      <w:r/>
      <w:r>
        <w:t>聖經描述神對罪和邪惡感到憤怒。祂通過對那些拒絕停止作惡的人施行審判來表達祂的憤怒。祂審判那些拒絕悔改並拒絕遠離罪惡的人。聖經中的作者將神的憤怒比作榨酒池。在榨酒池中，葡萄被壓碎以製作葡萄酒。聖經的作者還將神的憤怒比作一杯酒。那些拒絕停止犯罪和作惡的人必須喝下它。這些是有關神審判的圖像。它們是神如何阻止作惡者並懲罰他們的圖像。相信耶穌的人從罪和邪惡的勢力中得以釋放。因此，他們得救，脫離了神對罪和邪惡的憤怒。在啟示錄中，神的憤怒和羔羊的憤怒是同義。</w:t>
      </w:r>
      <w:r/>
      <w:r/>
    </w:p>
    <w:p>
      <w:r/>
    </w:p>
    <w:p>
      <w:pPr>
        <w:pStyle w:val="Heading2"/>
      </w:pPr>
      <w:r>
        <w:t>神的羔羊</w:t>
      </w:r>
      <w:r/>
    </w:p>
    <w:p>
      <w:r/>
      <w:r>
        <w:t>這是一個描述耶穌會如何犧牲自己的稱號。在第一次的逾越節期間，羔羊被犧牲。因為羔羊的血，以色列人得以免於被毀滅。之後，羔羊在猶太人的敬拜中被用作贖罪的祭品。耶穌透過在十字架上捨命來犧牲自己。祂的犧牲拯救人們免於被罪、死亡和邪惡毀滅。因此，祂就如同以色列人所犧牲的羔羊。在啟示錄中，耶穌在先知約翰眼中像一隻被殺的羔羊。然而，這羔羊仍然活著。這是因為耶穌在十字架上死後復活。</w:t>
      </w:r>
      <w:r/>
      <w:r/>
    </w:p>
    <w:p>
      <w:r/>
    </w:p>
    <w:p>
      <w:pPr>
        <w:pStyle w:val="Heading2"/>
      </w:pPr>
      <w:r>
        <w:t>神的國</w:t>
      </w:r>
      <w:r/>
    </w:p>
    <w:p>
      <w:r/>
      <w:r>
        <w:t>神作為王統治祂所創造的一切，包括天和地。神的國度也被稱為天國（kingdom of heaven）。總有一天，每個人都會承認神擁有完全的權柄和所有的力量。所有人和物都將只事奉和敬拜神。對於神所創造的一切生命，將會成為是神原來一直希望的樣子。耶穌宣告了關於神國度的信息。祂通過比喻來教導神的國。神國以緩慢的過程來到地上。它藉由耶穌的工作開始，並隨著教會繼續忠於耶穌而持續擴展。（</w:t>
      </w:r>
      <w:r>
        <w:t>天堂</w:t>
      </w:r>
      <w:r>
        <w:t>）</w:t>
      </w:r>
      <w:r/>
      <w:r/>
    </w:p>
    <w:p>
      <w:r/>
    </w:p>
    <w:p>
      <w:pPr>
        <w:pStyle w:val="Heading2"/>
      </w:pPr>
      <w:r>
        <w:t>神的話</w:t>
      </w:r>
      <w:r/>
    </w:p>
    <w:p>
      <w:r/>
      <w:r>
        <w:t>在聖經中，神的話或神的話語有許多含義。第一個含義是神所說的任何話語。這包括律法、應許、預言和神所說的一切。神用話語創造了世界。神的話語是有能力的，並且會使事情發生。第二個含義是耶穌的名字。耶穌被稱為道和神的話語。這些稱號意味著神藉著耶穌創造了世界。它們意味著耶穌一直存在，從未不在。它們意味著耶穌向人們展示了神是誰。神的話的第三個含義是神的子民所研究的聖書集合。這也被稱為經文（Scripture）。舊約被理解為神的話語和經文。這對耶穌時代之前的神的子民來說是真實的。對新約時代的信徒來說，神的話語還包括耶穌的教導。使徒們傳講神的話語。這包括舊約中關於耶穌的信息。它也包括耶穌所教導的一切。舊約和新約一起被理解為神的話語和經文。這對新約時代以後的信徒來說是真實的。（</w:t>
      </w:r>
      <w:r>
        <w:t>聖經</w:t>
      </w:r>
      <w:r>
        <w:t>）</w:t>
      </w:r>
      <w:r/>
      <w:r/>
    </w:p>
    <w:p>
      <w:r/>
    </w:p>
    <w:p>
      <w:pPr>
        <w:pStyle w:val="Heading2"/>
      </w:pPr>
      <w:r>
        <w:t>神的家</w:t>
      </w:r>
      <w:r/>
    </w:p>
    <w:p>
      <w:r/>
      <w:r>
        <w:t>這是神希望與所有人建立的關係。神的家與人的家不同。在聖經的時代和地區，家庭通常由年長的男性領導。家中包括年長的女性、年輕的男性和女性以及孩子。奴隸也是家庭的一部分。男性對女性和孩子有權柄。奴隸的主人對奴隸有權柄。這個系統是當時各國和各族群的基礎。福音書、保羅的書信和彼得的書信解釋了神的家是什麼樣的。跟隨耶穌的人都屬於神的家。神收養他們為祂的孩子。神愛並接納每一個家庭成員。因此，他們必須以尊重和愛對待彼此。有些信徒擁有管理眾人的權柄。他們必須使用此權柄來祝福和服事他人。有些信徒沒有管理他人的權柄。他們做每一件事都應該像在服事耶穌一樣。</w:t>
      </w:r>
      <w:r/>
      <w:r/>
    </w:p>
    <w:p>
      <w:r/>
    </w:p>
    <w:p>
      <w:pPr>
        <w:pStyle w:val="Heading2"/>
      </w:pPr>
      <w:r>
        <w:t>神的僕人</w:t>
      </w:r>
      <w:r/>
    </w:p>
    <w:p>
      <w:r/>
      <w:r>
        <w:t>神應許要差遣一位僕人來幫助祂的子民。以賽亞書包含了幾個關於這位僕人的預言。神選擇這位僕人來與祂的子民分享祂的教導。神將這位僕人分別出來，以公義引導祂的子民。祂在服事時會受苦。這位僕人有時被描述為以色列的子民。有時祂被描述為先知或其他幫助神子民的人。其他時候，這位僕人被描述為將來要來的救主。在使徒行傳第3章中，彼得展示了以賽亞書中描述的僕人也是猶太的彌賽亞。彼得接著顯明耶穌就是這位僕人和彌賽亞。</w:t>
      </w:r>
      <w:r/>
      <w:r/>
    </w:p>
    <w:p>
      <w:r/>
    </w:p>
    <w:p>
      <w:pPr>
        <w:pStyle w:val="Heading2"/>
      </w:pPr>
      <w:r>
        <w:t>神的器皿（工具）</w:t>
      </w:r>
      <w:r/>
    </w:p>
    <w:p>
      <w:r/>
      <w:r>
        <w:t>在整本聖經中，神使用人、群體和國家作為祂的器皿/工具來施行審判。通過他們，祂審判做惡事的人、群體或國家。這是祂如何制止惡並恢復和平的一部分。神決定何時進行以及如何進行審判。那些被神作為器皿/工具而使用的人並不比被審判的人更好。每個人、群體和國家都有責任事奉和順服神。他們都會因所做的惡事而受到審判。</w:t>
      </w:r>
      <w:r/>
      <w:r/>
    </w:p>
    <w:p>
      <w:r/>
    </w:p>
    <w:p>
      <w:pPr>
        <w:pStyle w:val="Heading2"/>
      </w:pPr>
      <w:r>
        <w:t>神的子民</w:t>
      </w:r>
      <w:r/>
    </w:p>
    <w:p>
      <w:r/>
      <w:r>
        <w:t>這是談論以色列國的一種方式。耶穌來了之後，任何跟隨祂的人都被視為神的子民。每個人都被邀請跟隨耶穌。無論人們來自什麼家庭、群體或國家，這都是真實的邀約。無論他們說什麼語言，這也都是真實的。敬拜耶穌使他們在神的家中合而為一。（</w:t>
      </w:r>
      <w:r>
        <w:t>以色列</w:t>
      </w:r>
      <w:r>
        <w:t>）</w:t>
      </w:r>
      <w:r/>
      <w:r/>
    </w:p>
    <w:p>
      <w:r/>
    </w:p>
    <w:p>
      <w:pPr>
        <w:pStyle w:val="Heading2"/>
      </w:pPr>
      <w:r>
        <w:t>神蹟</w:t>
      </w:r>
      <w:r/>
    </w:p>
    <w:p>
      <w:r/>
      <w:r>
        <w:t>來自神的偉大作為。這些也被稱為神蹟奇事、驚人的事和大能的作為。神蹟顯示神是真正的神，顯示祂擁有比任何存在的事物更多的力量和權柄。神賦予某些人行神蹟的能力，這樣做是為了幫助他人相信神就是如祂所說的那樣。耶穌在世時行了神的偉大作為。耶穌也賦予祂的跟隨者行神蹟奇事的能力。</w:t>
      </w:r>
      <w:r/>
      <w:r/>
    </w:p>
    <w:p>
      <w:r/>
    </w:p>
    <w:p>
      <w:pPr>
        <w:pStyle w:val="Heading2"/>
      </w:pPr>
      <w:r>
        <w:t>神選擇</w:t>
      </w:r>
      <w:r/>
    </w:p>
    <w:p>
      <w:r/>
      <w:r>
        <w:t>神可以自由地做任何祂想做的事。聖經中的故事描述了神所做的一些選擇。選擇與亞伯拉罕及其後裔立約就是一個例子。這些故事並沒有完全解釋為什麼神做出這些選擇。它們確實表明神是良善良的，值得信賴。祂根據祂的知識和愛做出選擇。人並不理解神的所有選擇。但他們可以相信神是慈愛的、智慧的和良善的。</w:t>
      </w:r>
      <w:r/>
      <w:r/>
    </w:p>
    <w:p>
      <w:r/>
    </w:p>
    <w:p>
      <w:pPr>
        <w:pStyle w:val="Heading2"/>
      </w:pPr>
      <w:r>
        <w:t>審判</w:t>
      </w:r>
      <w:r/>
    </w:p>
    <w:p>
      <w:r/>
      <w:r>
        <w:t>因為做違背神旨意的事而遭受苦難和懲罰。神對人、群體和邪靈施行審判。祂旅行審判以阻止罪和邪惡的行為。審判邪惡是神將公義帶回祂的世界的方式。來自神的審判可能會令人痛苦，並可能導致人死亡。它也可以引導人悔改，遠離罪和邪惡。它可以教導人做神所希望的事。這使人能夠與神以及其他人和平相處。</w:t>
      </w:r>
      <w:r/>
      <w:r/>
    </w:p>
    <w:p>
      <w:r/>
    </w:p>
    <w:p>
      <w:pPr>
        <w:pStyle w:val="Heading2"/>
      </w:pPr>
      <w:r>
        <w:t>審判的信息</w:t>
      </w:r>
      <w:r/>
    </w:p>
    <w:p>
      <w:r/>
      <w:r>
        <w:t>神透過先知傳達給人們有關審判的信息，警告他們停止作惡。神警告他們要遠離罪惡並悔改。神警告他們是因為希望他們改變行為，他們如不改變，神將對他們進行審判。如果他們改變，神就不會對他們進行審判。給予人們這些警告顯示神充滿憐憫。</w:t>
      </w:r>
      <w:r/>
      <w:r/>
    </w:p>
    <w:p>
      <w:r/>
    </w:p>
    <w:p>
      <w:pPr>
        <w:pStyle w:val="Heading2"/>
      </w:pPr>
      <w:r>
        <w:t>審判官</w:t>
      </w:r>
      <w:r/>
    </w:p>
    <w:p>
      <w:r/>
      <w:r>
        <w:t>負責與律法有關的決定的領袖。以色列的每個社區都有地方審判官。會幕和聖殿也有審判官。他們對地方審判官難以處理的案件做出裁決。利未人幫助審判官做出決定。以色列的君王也充當審判官的角色，對案件做出裁決。審判官總是要做公義和公平的事。百姓應該尊重他們並服從他們的決定。</w:t>
      </w:r>
      <w:r/>
      <w:r/>
    </w:p>
    <w:p>
      <w:r/>
    </w:p>
    <w:p>
      <w:pPr>
        <w:pStyle w:val="Heading2"/>
      </w:pPr>
      <w:r>
        <w:t>審判日</w:t>
      </w:r>
      <w:r/>
    </w:p>
    <w:p>
      <w:r/>
      <w:r>
        <w:t>這是將來的一個時刻，那時神將審判所有人和所有靈體。祂會顯明他們的思想、欲望和行為是否符合祂對這個世界的期望。祂會顯示他們是否遵循了祂的道路。祂會將善與惡完全分開。祂會永遠地徹底摧毀所有的邪惡。所有的良善將永遠與神同在和平與喜樂中。（</w:t>
      </w:r>
      <w:r>
        <w:t>主的日子</w:t>
      </w:r>
      <w:r>
        <w:t>，約珥書1:1–20）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