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tai</w:t>
      </w:r>
      <w:r/>
    </w:p>
    <w:p>
      <w:r/>
      <w:r>
        <w:rPr>
          <w:i/>
        </w:rPr>
        <w:t>泰爾和西頓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泰爾和西頓</w:t>
      </w:r>
      <w:r/>
    </w:p>
    <w:p>
      <w:r/>
      <w:r>
        <w:t>位於現今稱為黎巴嫩的國家地中海沿岸的城市。腓尼基人最早居住在那裡。這些城市後來被許多不同的政權統治。以色列人遷入迦南時，從未統治過這些城市。推羅也是一個堅固的堡壘。在以色列的一些國王統治期間，推羅與以色列之間有和平。推羅和西頓的人們崇拜假神，並以做惡事聞名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