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出埃及, 初熟的果子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使用摩西從埃及的奴役中拯救出以色列人。在希臘文中，出埃及這個詞的意思是離開（exit）或離去（leave）。出埃及是神顯示自己為以色列救主的時刻。祂行了大能的作為，並對法老、埃及和埃及的假神施行審判。出埃及是一幅神向所有人提供救恩的圖畫。羔羊的死亡是多年後耶穌死亡的預表。耶穌是神的羔羊，被獻上為祭。羔羊的血塗在門上，使以色列人得救。這是一幅耶穌的血如何拯救那些信祂之人的圖畫。以色列人從奴役中得自由。這是一幅神如何釋放那些信靠祂之人的圖畫。祂釋放他們脫離罪、死亡和邪惡權勢的奴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以色列人要獻上他們收成的初熟之物。他們在無酵節開始收割時這樣做。這提醒他們土地和其出產屬於神。這也提醒他們神供應他們所需的一切。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