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A</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A-ba</w:t>
      </w:r>
      <w:r>
        <w:rPr>
          <w:lang w:val="vi_VN" w:bidi="vi_VN"/>
        </w:rPr>
      </w:r>
    </w:p>
    <w:p>
      <w:pPr/>
      <w:r>
        <w:rPr>
          <w:lang w:val="vi_VN" w:bidi="vi_VN"/>
        </w:rPr>
      </w:r>
      <w:r>
        <w:rPr>
          <w:lang w:val="vi_VN" w:bidi="vi_VN"/>
        </w:rPr>
        <w:t>Một từ trong tiếng A-ram có nghĩa là Cha. Chúa Giê-xu gọi Đức Chúa Trời là A-ba. Những người theo Chúa Giê-xu là một phần trong gia đình của Đức Chúa Trời. Cho nên, họ cũng có thể gọi Đức Chúa Trời là Cha hay A-ba giống như Chúa Giê-xu đã gọi. Danh xưng này cho thấy sự gần gũi của Đức Chúa Trời đối với tất cả những ai tin cậy Ngài.</w:t>
      </w:r>
      <w:r>
        <w:rPr>
          <w:lang w:val="vi_VN" w:bidi="vi_VN"/>
        </w:rPr>
      </w:r>
      <w:r>
        <w:rPr>
          <w:lang w:val="vi_VN" w:bidi="vi_VN"/>
        </w:rPr>
      </w:r>
    </w:p>
    <w:p>
      <w:pPr/>
      <w:r>
        <w:rPr>
          <w:lang w:val="vi_VN" w:bidi="vi_VN"/>
        </w:rPr>
      </w:r>
    </w:p>
    <w:p>
      <w:pPr>
        <w:pStyle w:val="Heading2"/>
      </w:pPr>
      <w:r>
        <w:rPr>
          <w:lang w:val="vi_VN" w:bidi="vi_VN"/>
        </w:rPr>
        <w:t>A-bên</w:t>
      </w:r>
      <w:r>
        <w:rPr>
          <w:lang w:val="vi_VN" w:bidi="vi_VN"/>
        </w:rPr>
      </w:r>
    </w:p>
    <w:p>
      <w:pPr/>
      <w:r>
        <w:rPr>
          <w:lang w:val="vi_VN" w:bidi="vi_VN"/>
        </w:rPr>
      </w:r>
      <w:r>
        <w:rPr>
          <w:lang w:val="vi_VN" w:bidi="vi_VN"/>
        </w:rPr>
        <w:t>Con trai thứ hai của A-đam và Ê-va. Ông làm nghề chăn chiên. Ông dâng của lễ đẹp lòng Đức Chúa Trời. Anh của ông là Ca-in đã giết ông, dù ông không làm điều gì sai. Kinh Thánh chép rằng huyết của A-bên kêu thấu đến Đức Chúa Trời từ mặt đất. Điều này có nghĩa là Đức Chúa Trời phải thực thi công lý, vì A-bên đã bị giết oan.</w:t>
      </w:r>
      <w:r>
        <w:rPr>
          <w:lang w:val="vi_VN" w:bidi="vi_VN"/>
        </w:rPr>
      </w:r>
      <w:r>
        <w:rPr>
          <w:lang w:val="vi_VN" w:bidi="vi_VN"/>
        </w:rPr>
      </w:r>
    </w:p>
    <w:p>
      <w:pPr/>
      <w:r>
        <w:rPr>
          <w:lang w:val="vi_VN" w:bidi="vi_VN"/>
        </w:rPr>
      </w:r>
    </w:p>
    <w:p>
      <w:pPr>
        <w:pStyle w:val="Heading2"/>
      </w:pPr>
      <w:r>
        <w:rPr>
          <w:lang w:val="vi_VN" w:bidi="vi_VN"/>
        </w:rPr>
        <w:t>A-bia-tha</w:t>
      </w:r>
      <w:r>
        <w:rPr>
          <w:lang w:val="vi_VN" w:bidi="vi_VN"/>
        </w:rPr>
      </w:r>
    </w:p>
    <w:p>
      <w:pPr/>
      <w:r>
        <w:rPr>
          <w:lang w:val="vi_VN" w:bidi="vi_VN"/>
        </w:rPr>
      </w:r>
      <w:r>
        <w:rPr>
          <w:lang w:val="vi_VN" w:bidi="vi_VN"/>
        </w:rPr>
        <w:t xml:space="preserve">Con trai của A-hi-mê-léc làm thầy tế lễ thượng phẩm trong khi Đa-vít làm vua. Ông thuộc về dòng dõi của Ê-li. Ông trung thành với vua Đa-vít, nhưng sau khi Đa-vít qua đời thì không ủng hộ Sa-lô-môn làm vua. Vì lý do này, ông không còn được phép làm thầy tế lễ thượng phẩm nữa. Điều này ứng nghiệm lời tiên tri nói nghịch cùng dòng dõi của Ê-li. </w:t>
      </w:r>
      <w:r>
        <w:rPr>
          <w:lang w:val="vi_VN" w:bidi="vi_VN"/>
        </w:rPr>
      </w:r>
      <w:r>
        <w:rPr>
          <w:lang w:val="vi_VN" w:bidi="vi_VN"/>
        </w:rPr>
      </w:r>
    </w:p>
    <w:p>
      <w:pPr/>
      <w:r>
        <w:rPr>
          <w:lang w:val="vi_VN" w:bidi="vi_VN"/>
        </w:rPr>
      </w:r>
    </w:p>
    <w:p>
      <w:pPr>
        <w:pStyle w:val="Heading2"/>
      </w:pPr>
      <w:r>
        <w:rPr>
          <w:lang w:val="vi_VN" w:bidi="vi_VN"/>
        </w:rPr>
        <w:t>A-bi-ga-in</w:t>
      </w:r>
      <w:r>
        <w:rPr>
          <w:lang w:val="vi_VN" w:bidi="vi_VN"/>
        </w:rPr>
      </w:r>
    </w:p>
    <w:p>
      <w:pPr/>
      <w:r>
        <w:rPr>
          <w:lang w:val="vi_VN" w:bidi="vi_VN"/>
        </w:rPr>
      </w:r>
      <w:r>
        <w:rPr>
          <w:lang w:val="vi_VN" w:bidi="vi_VN"/>
        </w:rPr>
        <w:t>Một người nữ khôn ngoan lấy một người chồng ngu dại tên là Na-banh. Bà đã khuyên Đa-vít tin cậy Đức Chúa Trời, không giết người khi ông đang tức giận. Sau khi Na-banh chết, A-bi-ga-in trở thành một trong những vợ của Đa-vít. Bà sinh cho Đa-vít một người con trai.</w:t>
      </w:r>
      <w:r>
        <w:rPr>
          <w:lang w:val="vi_VN" w:bidi="vi_VN"/>
        </w:rPr>
      </w:r>
      <w:r>
        <w:rPr>
          <w:lang w:val="vi_VN" w:bidi="vi_VN"/>
        </w:rPr>
      </w:r>
    </w:p>
    <w:p>
      <w:pPr/>
      <w:r>
        <w:rPr>
          <w:lang w:val="vi_VN" w:bidi="vi_VN"/>
        </w:rPr>
      </w:r>
    </w:p>
    <w:p>
      <w:pPr>
        <w:pStyle w:val="Heading2"/>
      </w:pPr>
      <w:r>
        <w:rPr>
          <w:lang w:val="vi_VN" w:bidi="vi_VN"/>
        </w:rPr>
        <w:t>A-bi-gia</w:t>
      </w:r>
      <w:r>
        <w:rPr>
          <w:lang w:val="vi_VN" w:bidi="vi_VN"/>
        </w:rPr>
      </w:r>
    </w:p>
    <w:p>
      <w:pPr/>
      <w:r>
        <w:rPr>
          <w:lang w:val="vi_VN" w:bidi="vi_VN"/>
        </w:rPr>
      </w:r>
      <w:r>
        <w:rPr>
          <w:lang w:val="vi_VN" w:bidi="vi_VN"/>
        </w:rPr>
        <w:t>Con trai của Rô-bô-am và Ma-a-ca. Ông là cha của A-sa, thuộc chi phái Giu-đa. Ông là vị vua thứ hai của vương quốc Giu-đa ở phía nam. Ông làm điều ác và thờ các thần giả.</w:t>
      </w:r>
      <w:r>
        <w:rPr>
          <w:lang w:val="vi_VN" w:bidi="vi_VN"/>
        </w:rPr>
      </w:r>
      <w:r>
        <w:rPr>
          <w:lang w:val="vi_VN" w:bidi="vi_VN"/>
        </w:rPr>
      </w:r>
    </w:p>
    <w:p>
      <w:pPr/>
      <w:r>
        <w:rPr>
          <w:lang w:val="vi_VN" w:bidi="vi_VN"/>
        </w:rPr>
      </w:r>
    </w:p>
    <w:p>
      <w:pPr>
        <w:pStyle w:val="Heading2"/>
      </w:pPr>
      <w:r>
        <w:rPr>
          <w:lang w:val="vi_VN" w:bidi="vi_VN"/>
        </w:rPr>
        <w:t>A-bi-mê-léc</w:t>
      </w:r>
      <w:r>
        <w:rPr>
          <w:lang w:val="vi_VN" w:bidi="vi_VN"/>
        </w:rPr>
      </w:r>
    </w:p>
    <w:p>
      <w:pPr/>
      <w:r>
        <w:rPr>
          <w:lang w:val="vi_VN" w:bidi="vi_VN"/>
        </w:rPr>
      </w:r>
      <w:r>
        <w:rPr>
          <w:lang w:val="vi_VN" w:bidi="vi_VN"/>
        </w:rPr>
        <w:t xml:space="preserve">Con trai của Ghê-đê-ôn và một người vợ lẽ của ông tại Si-chem. </w:t>
      </w:r>
      <w:r>
        <w:rPr>
          <w:lang w:val="vi_VN" w:bidi="vi_VN"/>
        </w:rPr>
        <w:t>A-bi-mê-léc</w:t>
      </w:r>
      <w:r>
        <w:rPr>
          <w:lang w:val="vi_VN" w:bidi="vi_VN"/>
        </w:rPr>
        <w:t xml:space="preserve"> đã giết gần hết các con trai khác của Ghê-đê-ôn. Ông lên làm vua cai trị Si-chem và các vùng xung quanh. Ông là kẻ hung bạo và đã giết nhiều người.</w:t>
      </w:r>
      <w:r>
        <w:rPr>
          <w:lang w:val="vi_VN" w:bidi="vi_VN"/>
        </w:rPr>
      </w:r>
      <w:r>
        <w:rPr>
          <w:lang w:val="vi_VN" w:bidi="vi_VN"/>
        </w:rPr>
      </w:r>
    </w:p>
    <w:p>
      <w:pPr/>
      <w:r>
        <w:rPr>
          <w:lang w:val="vi_VN" w:bidi="vi_VN"/>
        </w:rPr>
      </w:r>
    </w:p>
    <w:p>
      <w:pPr>
        <w:pStyle w:val="Heading2"/>
      </w:pPr>
      <w:r>
        <w:rPr>
          <w:lang w:val="vi_VN" w:bidi="vi_VN"/>
        </w:rPr>
        <w:t>A-bô-lô</w:t>
      </w:r>
      <w:r>
        <w:rPr>
          <w:lang w:val="vi_VN" w:bidi="vi_VN"/>
        </w:rPr>
      </w:r>
    </w:p>
    <w:p>
      <w:pPr/>
      <w:r>
        <w:rPr>
          <w:lang w:val="vi_VN" w:bidi="vi_VN"/>
        </w:rPr>
      </w:r>
      <w:r>
        <w:rPr>
          <w:lang w:val="vi_VN" w:bidi="vi_VN"/>
        </w:rPr>
        <w:t>Ông là một người Do Thái, đến từ thành A-léc-xan-tri ở Ai Cập, rất thông thạo Kinh Thánh. Ông kết bạn với A-qui-la và Bê-rít-sin tại Ê-phê-sô. Họ đã giúp ông hiểu biết thêm về Chúa Giê-xu. A-bô-lô giảng dạy trong các Hội Thánh tại những nơi mà sứ đồ Phao-lô đã từng làm việc.</w:t>
      </w:r>
      <w:r>
        <w:rPr>
          <w:lang w:val="vi_VN" w:bidi="vi_VN"/>
        </w:rPr>
      </w:r>
      <w:r>
        <w:rPr>
          <w:lang w:val="vi_VN" w:bidi="vi_VN"/>
        </w:rPr>
      </w:r>
    </w:p>
    <w:p>
      <w:pPr/>
      <w:r>
        <w:rPr>
          <w:lang w:val="vi_VN" w:bidi="vi_VN"/>
        </w:rPr>
      </w:r>
    </w:p>
    <w:p>
      <w:pPr>
        <w:pStyle w:val="Heading2"/>
      </w:pPr>
      <w:r>
        <w:rPr>
          <w:lang w:val="vi_VN" w:bidi="vi_VN"/>
        </w:rPr>
        <w:t>A-can</w:t>
      </w:r>
      <w:r>
        <w:rPr>
          <w:lang w:val="vi_VN" w:bidi="vi_VN"/>
        </w:rPr>
      </w:r>
    </w:p>
    <w:p>
      <w:pPr/>
      <w:r>
        <w:rPr>
          <w:lang w:val="vi_VN" w:bidi="vi_VN"/>
        </w:rPr>
      </w:r>
      <w:r>
        <w:rPr>
          <w:lang w:val="vi_VN" w:bidi="vi_VN"/>
        </w:rPr>
        <w:t>Một người Y-sơ-ra-ên, thuộc chi phái Giu-đa. Ông đã giữ lại những vật ở Giê-ri-cô lẽ phải bị huỷ diệt. Việc này đã gây ra tai họa cho gia đình ông và cho cả cộng đồng Y-sơ-ra-ên. A-can và toàn bộ gia đình ông đều bị xử tử trong thung lũng A-cô. Trong tiếng Hê-bơ-rơ, A-cô có nghĩa là sự rắc rối.</w:t>
      </w:r>
      <w:r>
        <w:rPr>
          <w:lang w:val="vi_VN" w:bidi="vi_VN"/>
        </w:rPr>
      </w:r>
      <w:r>
        <w:rPr>
          <w:lang w:val="vi_VN" w:bidi="vi_VN"/>
        </w:rPr>
      </w:r>
    </w:p>
    <w:p>
      <w:pPr/>
      <w:r>
        <w:rPr>
          <w:lang w:val="vi_VN" w:bidi="vi_VN"/>
        </w:rPr>
      </w:r>
    </w:p>
    <w:p>
      <w:pPr>
        <w:pStyle w:val="Heading2"/>
      </w:pPr>
      <w:r>
        <w:rPr>
          <w:lang w:val="vi_VN" w:bidi="vi_VN"/>
        </w:rPr>
        <w:t>A-chai</w:t>
      </w:r>
      <w:r>
        <w:rPr>
          <w:lang w:val="vi_VN" w:bidi="vi_VN"/>
        </w:rPr>
      </w:r>
    </w:p>
    <w:p>
      <w:pPr/>
      <w:r>
        <w:rPr>
          <w:lang w:val="vi_VN" w:bidi="vi_VN"/>
        </w:rPr>
      </w:r>
      <w:r>
        <w:rPr>
          <w:lang w:val="vi_VN" w:bidi="vi_VN"/>
        </w:rPr>
        <w:t>Là một vùng lãnh thổ của La Mã, nằm ở miền nam Hy Lạp ngày nay. Thủ phủ của vùng này là thành Cô-rinh-tô. Sứ đồ Phao-lô đã đi khắp miền A-chai trong cuộc hành trình truyền giáo lần thứ hai và lần thứ ba của ông.</w:t>
      </w:r>
      <w:r>
        <w:rPr>
          <w:lang w:val="vi_VN" w:bidi="vi_VN"/>
        </w:rPr>
      </w:r>
      <w:r>
        <w:rPr>
          <w:lang w:val="vi_VN" w:bidi="vi_VN"/>
        </w:rPr>
      </w:r>
    </w:p>
    <w:p>
      <w:pPr/>
      <w:r>
        <w:rPr>
          <w:lang w:val="vi_VN" w:bidi="vi_VN"/>
        </w:rPr>
      </w:r>
    </w:p>
    <w:p>
      <w:pPr>
        <w:pStyle w:val="Heading2"/>
      </w:pPr>
      <w:r>
        <w:rPr>
          <w:lang w:val="vi_VN" w:bidi="vi_VN"/>
        </w:rPr>
        <w:t>AD</w:t>
      </w:r>
      <w:r>
        <w:rPr>
          <w:lang w:val="vi_VN" w:bidi="vi_VN"/>
        </w:rPr>
      </w:r>
    </w:p>
    <w:p>
      <w:pPr/>
      <w:r>
        <w:rPr>
          <w:lang w:val="vi_VN" w:bidi="vi_VN"/>
        </w:rPr>
      </w:r>
      <w:r>
        <w:rPr>
          <w:lang w:val="vi_VN" w:bidi="vi_VN"/>
        </w:rPr>
        <w:t>Đây là cách dùng để chỉ tất cả các năm sau khi Chúa Giê-xu ra đời. Trong tiếng La-tinh, AD có nghĩa là “năm của Chúa chúng ta”.</w:t>
      </w:r>
      <w:r>
        <w:rPr>
          <w:lang w:val="vi_VN" w:bidi="vi_VN"/>
        </w:rPr>
      </w:r>
      <w:r>
        <w:rPr>
          <w:lang w:val="vi_VN" w:bidi="vi_VN"/>
        </w:rPr>
      </w:r>
    </w:p>
    <w:p>
      <w:pPr/>
      <w:r>
        <w:rPr>
          <w:lang w:val="vi_VN" w:bidi="vi_VN"/>
        </w:rPr>
      </w:r>
    </w:p>
    <w:p>
      <w:pPr>
        <w:pStyle w:val="Heading2"/>
      </w:pPr>
      <w:r>
        <w:rPr>
          <w:lang w:val="vi_VN" w:bidi="vi_VN"/>
        </w:rPr>
        <w:t>A-đam</w:t>
      </w:r>
      <w:r>
        <w:rPr>
          <w:lang w:val="vi_VN" w:bidi="vi_VN"/>
        </w:rPr>
      </w:r>
    </w:p>
    <w:p>
      <w:pPr/>
      <w:r>
        <w:rPr>
          <w:lang w:val="vi_VN" w:bidi="vi_VN"/>
        </w:rPr>
      </w:r>
      <w:r>
        <w:rPr>
          <w:lang w:val="vi_VN" w:bidi="vi_VN"/>
        </w:rPr>
        <w:t xml:space="preserve">Con người đầu tiên mà Đức Chúa Trời tạo dựng. Ê-va là vợ của ông. Trong tiếng Hê-bơ-rơ, tên A-đam có nghĩa là loài người. Nó cũng gần giống với từ chỉ về đất trong tiếng </w:t>
      </w:r>
      <w:r>
        <w:rPr>
          <w:lang w:val="vi_VN" w:bidi="vi_VN"/>
        </w:rPr>
        <w:t>Hê-bơ-rơ</w:t>
      </w:r>
      <w:r>
        <w:rPr>
          <w:lang w:val="vi_VN" w:bidi="vi_VN"/>
        </w:rPr>
        <w:t>. Đức Chúa Trời đã nắn nên A-đam từ bụi đất và hà hơi sống vào ông, khiến ông trở nên một sinh linh sống. Khi còn ở trong vườn Ê-đen, ông có mối tương giao mật thiết và hoà thuận với Đức Chúa Trời. Ông cùng Ê-va chăm sóc vườn. Ông cũng đặt tên cho tất cả các loài sinh vật mà Đức Chúa Trời đã tạo dựng nên. A-đam là cha của Ca-in, A-bên và Sết. Khi A-đam và Ê-va không còn vâng lời Đức Chúa Trời nữa, họ buộc phải rời khỏi vườn Ê-đen.</w:t>
      </w:r>
      <w:r>
        <w:rPr>
          <w:lang w:val="vi_VN" w:bidi="vi_VN"/>
        </w:rPr>
      </w:r>
      <w:r>
        <w:rPr>
          <w:lang w:val="vi_VN" w:bidi="vi_VN"/>
        </w:rPr>
      </w:r>
    </w:p>
    <w:p>
      <w:pPr/>
      <w:r>
        <w:rPr>
          <w:lang w:val="vi_VN" w:bidi="vi_VN"/>
        </w:rPr>
      </w:r>
    </w:p>
    <w:p>
      <w:pPr>
        <w:pStyle w:val="Heading2"/>
      </w:pPr>
      <w:r>
        <w:rPr>
          <w:lang w:val="vi_VN" w:bidi="vi_VN"/>
        </w:rPr>
        <w:t>A-đô-ni-gia</w:t>
      </w:r>
      <w:r>
        <w:rPr>
          <w:lang w:val="vi_VN" w:bidi="vi_VN"/>
        </w:rPr>
      </w:r>
    </w:p>
    <w:p>
      <w:pPr/>
      <w:r>
        <w:rPr>
          <w:lang w:val="vi_VN" w:bidi="vi_VN"/>
        </w:rPr>
      </w:r>
      <w:r>
        <w:rPr>
          <w:lang w:val="vi_VN" w:bidi="vi_VN"/>
        </w:rPr>
        <w:t>Con trai của Đa-vít và Ha-ghít. Ông tự xưng mình làm vua trước khi Đa-vít lập Sa-lô-môn làm vua. Khi Sa-lô-môn lên làm vua, Sa-lô-môn đã tha mạng cho A-đô-ni-gia. Sau đó, A-đô-ni-gia lại xin một điều dại dột. Ông tìm cách giành thêm quyền lực hơn Sa-lô-môn và mưu đồ trở thành vua. Vì việc đó, Sa-lô-môn đã truyền lệnh giết ông.</w:t>
      </w:r>
      <w:r>
        <w:rPr>
          <w:lang w:val="vi_VN" w:bidi="vi_VN"/>
        </w:rPr>
      </w:r>
      <w:r>
        <w:rPr>
          <w:lang w:val="vi_VN" w:bidi="vi_VN"/>
        </w:rPr>
      </w:r>
    </w:p>
    <w:p>
      <w:pPr/>
      <w:r>
        <w:rPr>
          <w:lang w:val="vi_VN" w:bidi="vi_VN"/>
        </w:rPr>
      </w:r>
    </w:p>
    <w:p>
      <w:pPr>
        <w:pStyle w:val="Heading2"/>
      </w:pPr>
      <w:r>
        <w:rPr>
          <w:lang w:val="vi_VN" w:bidi="vi_VN"/>
        </w:rPr>
        <w:t>A-ga</w:t>
      </w:r>
      <w:r>
        <w:rPr>
          <w:lang w:val="vi_VN" w:bidi="vi_VN"/>
        </w:rPr>
      </w:r>
    </w:p>
    <w:p>
      <w:pPr/>
      <w:r>
        <w:rPr>
          <w:lang w:val="vi_VN" w:bidi="vi_VN"/>
        </w:rPr>
      </w:r>
      <w:r>
        <w:rPr>
          <w:lang w:val="vi_VN" w:bidi="vi_VN"/>
        </w:rPr>
        <w:t>Một người nô lệ đến từ Ai Cập, hầu hạ Sa-ra. Khi Sa-ra không thể sinh con, bà đã bắt A-ga ngủ với Áp-ra-ham. Sau đó, A-ga sinh một con trai cho Áp-ra-ham, tên là Ích-ma-ên. A-ga bị Sa-ra đối xử tệ bạc. Bà và Ích-ma-ên bị đuổi đi. Nhưng Đức Chúa Trời đã chăm sóc họ trong hoang mạc.</w:t>
      </w:r>
      <w:r>
        <w:rPr>
          <w:lang w:val="vi_VN" w:bidi="vi_VN"/>
        </w:rPr>
      </w:r>
      <w:r>
        <w:rPr>
          <w:lang w:val="vi_VN" w:bidi="vi_VN"/>
        </w:rPr>
      </w:r>
    </w:p>
    <w:p>
      <w:pPr/>
      <w:r>
        <w:rPr>
          <w:lang w:val="vi_VN" w:bidi="vi_VN"/>
        </w:rPr>
      </w:r>
    </w:p>
    <w:p>
      <w:pPr>
        <w:pStyle w:val="Heading2"/>
      </w:pPr>
      <w:r>
        <w:rPr>
          <w:lang w:val="vi_VN" w:bidi="vi_VN"/>
        </w:rPr>
        <w:t>A-ghê</w:t>
      </w:r>
      <w:r>
        <w:rPr>
          <w:lang w:val="vi_VN" w:bidi="vi_VN"/>
        </w:rPr>
      </w:r>
    </w:p>
    <w:p>
      <w:pPr/>
      <w:r>
        <w:rPr>
          <w:lang w:val="vi_VN" w:bidi="vi_VN"/>
        </w:rPr>
      </w:r>
      <w:r>
        <w:rPr>
          <w:lang w:val="vi_VN" w:bidi="vi_VN"/>
        </w:rPr>
        <w:t>Một vị tiên tri ở Giu-đa khi chính quyền Ba-tư còn nắm quyền. Ông khích lệ Giô-suê và Xô-rô-ba-bên xây dựng lại đền thờ. Các lời tiên tri của ông được ghi chép trong sách A-ghê.</w:t>
      </w:r>
      <w:r>
        <w:rPr>
          <w:lang w:val="vi_VN" w:bidi="vi_VN"/>
        </w:rPr>
      </w:r>
      <w:r>
        <w:rPr>
          <w:lang w:val="vi_VN" w:bidi="vi_VN"/>
        </w:rPr>
      </w:r>
    </w:p>
    <w:p>
      <w:pPr/>
      <w:r>
        <w:rPr>
          <w:lang w:val="vi_VN" w:bidi="vi_VN"/>
        </w:rPr>
      </w:r>
    </w:p>
    <w:p>
      <w:pPr>
        <w:pStyle w:val="Heading2"/>
      </w:pPr>
      <w:r>
        <w:rPr>
          <w:lang w:val="vi_VN" w:bidi="vi_VN"/>
        </w:rPr>
        <w:t>A-háp</w:t>
      </w:r>
      <w:r>
        <w:rPr>
          <w:lang w:val="vi_VN" w:bidi="vi_VN"/>
        </w:rPr>
      </w:r>
    </w:p>
    <w:p>
      <w:pPr/>
      <w:r>
        <w:rPr>
          <w:lang w:val="vi_VN" w:bidi="vi_VN"/>
        </w:rPr>
      </w:r>
      <w:r>
        <w:rPr>
          <w:lang w:val="vi_VN" w:bidi="vi_VN"/>
        </w:rPr>
        <w:t>Con trai của Ôm-ri và trở thành vị vua thứ bảy của vương quốc Y-sơ-ra-ên ở phía bắc. Ông là cha của A-cha-xia, còn Giê-sa-bên là vợ của ông. Ông làm điều ác nhiều hơn bất cứ vua Y-sơ-ra-ên nào trước ông. Ông thờ các thần giả. Ông lập thành Sa-ma-ri làm trung tâm thờ thần Ba-anh. Ông đối xử với tiên tri Ê-li như là một kẻ thù nghịch.</w:t>
      </w:r>
      <w:r>
        <w:rPr>
          <w:lang w:val="vi_VN" w:bidi="vi_VN"/>
        </w:rPr>
      </w:r>
      <w:r>
        <w:rPr>
          <w:lang w:val="vi_VN" w:bidi="vi_VN"/>
        </w:rPr>
      </w:r>
    </w:p>
    <w:p>
      <w:pPr/>
      <w:r>
        <w:rPr>
          <w:lang w:val="vi_VN" w:bidi="vi_VN"/>
        </w:rPr>
      </w:r>
    </w:p>
    <w:p>
      <w:pPr>
        <w:pStyle w:val="Heading2"/>
      </w:pPr>
      <w:r>
        <w:rPr>
          <w:lang w:val="vi_VN" w:bidi="vi_VN"/>
        </w:rPr>
        <w:t>A-hi</w:t>
      </w:r>
      <w:r>
        <w:rPr>
          <w:lang w:val="vi_VN" w:bidi="vi_VN"/>
        </w:rPr>
      </w:r>
    </w:p>
    <w:p>
      <w:pPr/>
      <w:r>
        <w:rPr>
          <w:lang w:val="vi_VN" w:bidi="vi_VN"/>
        </w:rPr>
      </w:r>
      <w:r>
        <w:rPr>
          <w:lang w:val="vi_VN" w:bidi="vi_VN"/>
        </w:rPr>
        <w:t>Đây là một thành tại xứ Ca-na-an, nơi Áp-ra-ham đã lập một bàn thờ. Dân Y-sơ-ra-ên đã thua trận lần đầu khi đánh A-hi. Nhưng trong trận thứ hai, họ chiến thắng và hủy phá thành này. Trong tiếng Hê-bơ-rơ, tên A-hi có nghĩa là sự đổ nát.</w:t>
      </w:r>
      <w:r>
        <w:rPr>
          <w:lang w:val="vi_VN" w:bidi="vi_VN"/>
        </w:rPr>
      </w:r>
      <w:r>
        <w:rPr>
          <w:lang w:val="vi_VN" w:bidi="vi_VN"/>
        </w:rPr>
      </w:r>
    </w:p>
    <w:p>
      <w:pPr/>
      <w:r>
        <w:rPr>
          <w:lang w:val="vi_VN" w:bidi="vi_VN"/>
        </w:rPr>
      </w:r>
    </w:p>
    <w:p>
      <w:pPr>
        <w:pStyle w:val="Heading2"/>
      </w:pPr>
      <w:r>
        <w:rPr>
          <w:lang w:val="vi_VN" w:bidi="vi_VN"/>
        </w:rPr>
        <w:t>A-hi-gia</w:t>
      </w:r>
      <w:r>
        <w:rPr>
          <w:lang w:val="vi_VN" w:bidi="vi_VN"/>
        </w:rPr>
      </w:r>
    </w:p>
    <w:p>
      <w:pPr/>
      <w:r>
        <w:rPr>
          <w:lang w:val="vi_VN" w:bidi="vi_VN"/>
        </w:rPr>
      </w:r>
      <w:r>
        <w:rPr>
          <w:lang w:val="vi_VN" w:bidi="vi_VN"/>
        </w:rPr>
        <w:t>Một tiên tri đến từ Si-lô. Những lời nói và việc làm của ông đã thách thức quyền lực của các vua không vâng phục Đức Chúa Trời. Đức Chúa Trời đã dùng A-hi-gia để bày tỏ rằng Sa-lô-môn không trung tín giao ước của Đức Chúa Trời đã lập với Đa-vít. Về sau, Đức Chúa Trời cũng dùng A-hi-gia để chỉ ra rằng Giê-rô-bô-am cũng không trung tín với Đức Chúa Trời.</w:t>
      </w:r>
      <w:r>
        <w:rPr>
          <w:lang w:val="vi_VN" w:bidi="vi_VN"/>
        </w:rPr>
      </w:r>
      <w:r>
        <w:rPr>
          <w:lang w:val="vi_VN" w:bidi="vi_VN"/>
        </w:rPr>
      </w:r>
    </w:p>
    <w:p>
      <w:pPr/>
      <w:r>
        <w:rPr>
          <w:lang w:val="vi_VN" w:bidi="vi_VN"/>
        </w:rPr>
      </w:r>
    </w:p>
    <w:p>
      <w:pPr>
        <w:pStyle w:val="Heading2"/>
      </w:pPr>
      <w:r>
        <w:rPr>
          <w:lang w:val="vi_VN" w:bidi="vi_VN"/>
        </w:rPr>
        <w:t>A-hi-mê-léc</w:t>
      </w:r>
      <w:r>
        <w:rPr>
          <w:lang w:val="vi_VN" w:bidi="vi_VN"/>
        </w:rPr>
      </w:r>
    </w:p>
    <w:p>
      <w:pPr/>
      <w:r>
        <w:rPr>
          <w:lang w:val="vi_VN" w:bidi="vi_VN"/>
        </w:rPr>
      </w:r>
      <w:r>
        <w:rPr>
          <w:lang w:val="vi_VN" w:bidi="vi_VN"/>
        </w:rPr>
        <w:t>Ông là chắt của Ê-li, làm thầy tế lễ thượng phẩm khi Đền tạm được đặt tại Nóp. Trong khi Đa-vít chạy trốn Sau-lơ, ông đã cho Đa-vít bánh thánh và thanh gươm của Gô-li-át. Vì giúp đỡ Đa-vít nên ông bị Đô-e, người Ê-đôm giết ông.</w:t>
      </w:r>
      <w:r>
        <w:rPr>
          <w:lang w:val="vi_VN" w:bidi="vi_VN"/>
        </w:rPr>
      </w:r>
      <w:r>
        <w:rPr>
          <w:lang w:val="vi_VN" w:bidi="vi_VN"/>
        </w:rPr>
      </w:r>
    </w:p>
    <w:p>
      <w:pPr/>
      <w:r>
        <w:rPr>
          <w:lang w:val="vi_VN" w:bidi="vi_VN"/>
        </w:rPr>
      </w:r>
    </w:p>
    <w:p>
      <w:pPr>
        <w:pStyle w:val="Heading2"/>
      </w:pPr>
      <w:r>
        <w:rPr>
          <w:lang w:val="vi_VN" w:bidi="vi_VN"/>
        </w:rPr>
        <w:t>Ai-Cập</w:t>
      </w:r>
      <w:r>
        <w:rPr>
          <w:lang w:val="vi_VN" w:bidi="vi_VN"/>
        </w:rPr>
      </w:r>
    </w:p>
    <w:p>
      <w:pPr/>
      <w:r>
        <w:rPr>
          <w:lang w:val="vi_VN" w:bidi="vi_VN"/>
        </w:rPr>
      </w:r>
      <w:r>
        <w:rPr>
          <w:lang w:val="vi_VN" w:bidi="vi_VN"/>
        </w:rPr>
        <w:t>Một vương quốc hùng mạnh ở miền bắc châu Phi. Dân Y-sơ-ra-ên đã từng làm nô lệ ở đó trong nhiều năm. Họ được giải phóng khỏi ách nô lệ ở Ai-cập trong cuộc xuất hành. Các vua của Ai-cập được gọi là Pha-ra-ôn. Trong Kinh Thánh, dân Ai Cập có lúc làm hại dân sự Đức Chúa Trời và cũng có lúc giúp đỡ họ.</w:t>
      </w:r>
      <w:r>
        <w:rPr>
          <w:lang w:val="vi_VN" w:bidi="vi_VN"/>
        </w:rPr>
      </w:r>
      <w:r>
        <w:rPr>
          <w:lang w:val="vi_VN" w:bidi="vi_VN"/>
        </w:rPr>
      </w:r>
    </w:p>
    <w:p>
      <w:pPr/>
      <w:r>
        <w:rPr>
          <w:lang w:val="vi_VN" w:bidi="vi_VN"/>
        </w:rPr>
      </w:r>
    </w:p>
    <w:p>
      <w:pPr>
        <w:pStyle w:val="Heading2"/>
      </w:pPr>
      <w:r>
        <w:rPr>
          <w:lang w:val="vi_VN" w:bidi="vi_VN"/>
        </w:rPr>
        <w:t>A-men</w:t>
      </w:r>
      <w:r>
        <w:rPr>
          <w:lang w:val="vi_VN" w:bidi="vi_VN"/>
        </w:rPr>
      </w:r>
    </w:p>
    <w:p>
      <w:pPr/>
      <w:r>
        <w:rPr>
          <w:lang w:val="vi_VN" w:bidi="vi_VN"/>
        </w:rPr>
      </w:r>
      <w:r>
        <w:rPr>
          <w:lang w:val="vi_VN" w:bidi="vi_VN"/>
        </w:rPr>
        <w:t>Một từ trong tiếng Hê-bơ-rơ có nghĩa là thật vậy, hoặc là ước gì được như vậy. Nó thể hiện sự đồng ý với điều đã nói. Nó cũng thể hiện mong muốn điều đó trở thành hiện thực. Trong Kinh Thánh, con người thường nói A-men khi ngợi khen Đức Chúa Trời, khi cầu nguyện, hoặc khi chúc phước cho người khác.</w:t>
      </w:r>
      <w:r>
        <w:rPr>
          <w:lang w:val="vi_VN" w:bidi="vi_VN"/>
        </w:rPr>
      </w:r>
      <w:r>
        <w:rPr>
          <w:lang w:val="vi_VN" w:bidi="vi_VN"/>
        </w:rPr>
      </w:r>
    </w:p>
    <w:p>
      <w:pPr/>
      <w:r>
        <w:rPr>
          <w:lang w:val="vi_VN" w:bidi="vi_VN"/>
        </w:rPr>
      </w:r>
    </w:p>
    <w:p>
      <w:pPr>
        <w:pStyle w:val="Heading2"/>
      </w:pPr>
      <w:r>
        <w:rPr>
          <w:lang w:val="vi_VN" w:bidi="vi_VN"/>
        </w:rPr>
        <w:t>A-mốt</w:t>
      </w:r>
      <w:r>
        <w:rPr>
          <w:lang w:val="vi_VN" w:bidi="vi_VN"/>
        </w:rPr>
      </w:r>
    </w:p>
    <w:p>
      <w:pPr/>
      <w:r>
        <w:rPr>
          <w:lang w:val="vi_VN" w:bidi="vi_VN"/>
        </w:rPr>
      </w:r>
      <w:r>
        <w:rPr>
          <w:lang w:val="vi_VN" w:bidi="vi_VN"/>
        </w:rPr>
        <w:t>Một tiên tri đến từ vương quốc phía nam Giu-đa , trong thời vua Ô-xia trị vì. Ông làm nghề chăn chiên. Sứ điệp của ông hướng đến vương quốc phía bắc Y-sơ-ra-ên, trong thời kỳ trị vì của vua Giê-rô-bô-am thứ hai. Các lời tiên tri của ông được ghi chép trong sách A-mốt.</w:t>
      </w:r>
      <w:r>
        <w:rPr>
          <w:lang w:val="vi_VN" w:bidi="vi_VN"/>
        </w:rPr>
      </w:r>
      <w:r>
        <w:rPr>
          <w:lang w:val="vi_VN" w:bidi="vi_VN"/>
        </w:rPr>
      </w:r>
    </w:p>
    <w:p>
      <w:pPr/>
      <w:r>
        <w:rPr>
          <w:lang w:val="vi_VN" w:bidi="vi_VN"/>
        </w:rPr>
      </w:r>
    </w:p>
    <w:p>
      <w:pPr>
        <w:pStyle w:val="Heading2"/>
      </w:pPr>
      <w:r>
        <w:rPr>
          <w:lang w:val="vi_VN" w:bidi="vi_VN"/>
        </w:rPr>
        <w:t>Ánh sáng</w:t>
      </w:r>
      <w:r>
        <w:rPr>
          <w:lang w:val="vi_VN" w:bidi="vi_VN"/>
        </w:rPr>
      </w:r>
    </w:p>
    <w:p>
      <w:pPr/>
      <w:r>
        <w:rPr>
          <w:lang w:val="vi_VN" w:bidi="vi_VN"/>
        </w:rPr>
      </w:r>
      <w:r>
        <w:rPr>
          <w:lang w:val="vi_VN" w:bidi="vi_VN"/>
        </w:rPr>
        <w:t>Xuyên suốt Kinh Thánh, từ ánh sáng có hai ý nghĩa. Ý nghĩa thứ nhất là khi mặt trời chiếu sáng và có ánh sáng bên ngoài. Ý nghĩa thứ hai là dấu hiệu cho những điều phù hợp với Đức Chúa Trời. Ánh sáng bao gồm những việc bày tỏ hoặc làm những gì Đức Chúa Trời muốn cho thế giới của Ngài. Nó bao gồm hoà bình, hiểu biết, sức khoẻ và lòng tốt. Ánh sáng của Đức Chúa Trời hành động để giải phóng thế giới của Ngài khỏi điều ác và các thế lực tà linh (</w:t>
      </w:r>
      <w:r>
        <w:rPr>
          <w:lang w:val="vi_VN" w:bidi="vi_VN"/>
        </w:rPr>
        <w:t>các tà linh</w:t>
      </w:r>
      <w:r>
        <w:rPr>
          <w:lang w:val="vi_VN" w:bidi="vi_VN"/>
        </w:rPr>
        <w:t>). Những điều này được mô tả là bóng tối (</w:t>
      </w:r>
      <w:r>
        <w:rPr>
          <w:lang w:val="vi_VN" w:bidi="vi_VN"/>
        </w:rPr>
        <w:t>bóng tối</w:t>
      </w:r>
      <w:r>
        <w:rPr>
          <w:lang w:val="vi_VN" w:bidi="vi_VN"/>
        </w:rPr>
        <w:t>). Thời kỳ khi Đức Chúa Trời cai trị là Vua được nói đến như là vương quốc của sự sáng.</w:t>
      </w:r>
      <w:r>
        <w:rPr>
          <w:lang w:val="vi_VN" w:bidi="vi_VN"/>
        </w:rPr>
      </w:r>
      <w:r>
        <w:rPr>
          <w:lang w:val="vi_VN" w:bidi="vi_VN"/>
        </w:rPr>
      </w:r>
    </w:p>
    <w:p>
      <w:pPr/>
      <w:r>
        <w:rPr>
          <w:lang w:val="vi_VN" w:bidi="vi_VN"/>
        </w:rPr>
      </w:r>
    </w:p>
    <w:p>
      <w:pPr>
        <w:pStyle w:val="Heading2"/>
      </w:pPr>
      <w:r>
        <w:rPr>
          <w:lang w:val="vi_VN" w:bidi="vi_VN"/>
        </w:rPr>
        <w:t>Ánh sáng cho dân ngoại</w:t>
      </w:r>
      <w:r>
        <w:rPr>
          <w:lang w:val="vi_VN" w:bidi="vi_VN"/>
        </w:rPr>
      </w:r>
    </w:p>
    <w:p>
      <w:pPr/>
      <w:r>
        <w:rPr>
          <w:lang w:val="vi_VN" w:bidi="vi_VN"/>
        </w:rPr>
      </w:r>
      <w:r>
        <w:rPr>
          <w:lang w:val="vi_VN" w:bidi="vi_VN"/>
        </w:rPr>
        <w:t>Những từ ngữ mô tả công việc của người đầy tớ Đức Chúa Trời (Ê-sai 42:6 và Ê-sai 49:6). Người đầy tớ sẽ bảo đảm rằng giao ước và sự cứu rỗi của Đức Chúa Trời được đem đến cho mọi dân tộc. Trong Tân Ước, Si-mê-ôn hiểu rằng Chúa Giê-xu sẽ thực hiện công việc này (Lu-ca 2:30–32). Phao-lô và Ba-na-ba hiểu rằng họ cũng phải là ánh sáng cho các dân ngoại (Công Vụ các Sứ đồ 13:47). Họ đã làm điều đó bằng cách chia sẻ sứ điệp về Chúa Giê-xu cho các dân ngoại. Trong Công Vụ các Sứ đồ 26:23, Phao-lô rao giảng về việc Chúa Giê-xu đã đem đến sứ điệp ánh sáng của Đức Chúa Trời. Đây là sứ điệp về sự cứu rỗi khỏi quyền lực của tội lỗi và sự chết. Chúa Giê-xu đã đem ánh sáng này đến cho người Do Thái và dân ngoại. Những người đi theo Chúa Giê-xu phải chia sẻ ánh sáng và sự cứu rỗi của Chúa Giê-xu cho toàn thế giới.</w:t>
      </w:r>
      <w:r>
        <w:rPr>
          <w:lang w:val="vi_VN" w:bidi="vi_VN"/>
        </w:rPr>
      </w:r>
      <w:r>
        <w:rPr>
          <w:lang w:val="vi_VN" w:bidi="vi_VN"/>
        </w:rPr>
      </w:r>
    </w:p>
    <w:p>
      <w:pPr/>
      <w:r>
        <w:rPr>
          <w:lang w:val="vi_VN" w:bidi="vi_VN"/>
        </w:rPr>
      </w:r>
    </w:p>
    <w:p>
      <w:pPr>
        <w:pStyle w:val="Heading2"/>
      </w:pPr>
      <w:r>
        <w:rPr>
          <w:lang w:val="vi_VN" w:bidi="vi_VN"/>
        </w:rPr>
        <w:t>Anh-rê</w:t>
      </w:r>
      <w:r>
        <w:rPr>
          <w:lang w:val="vi_VN" w:bidi="vi_VN"/>
        </w:rPr>
      </w:r>
    </w:p>
    <w:p>
      <w:pPr/>
      <w:r>
        <w:rPr>
          <w:lang w:val="vi_VN" w:bidi="vi_VN"/>
        </w:rPr>
      </w:r>
      <w:r>
        <w:rPr>
          <w:lang w:val="vi_VN" w:bidi="vi_VN"/>
        </w:rPr>
        <w:t>Một người đánh cá quê ở Bết-sai-đa, sinh sống tại Ca-bê-na-um. Ông là môn đồ của Giăng Báp-tít. Ông trở thành một trong 12 môn đồ của Chúa Giê-xu. Phi-e-rơ là anh em của ông.</w:t>
      </w:r>
      <w:r>
        <w:rPr>
          <w:lang w:val="vi_VN" w:bidi="vi_VN"/>
        </w:rPr>
      </w:r>
      <w:r>
        <w:rPr>
          <w:lang w:val="vi_VN" w:bidi="vi_VN"/>
        </w:rPr>
      </w:r>
    </w:p>
    <w:p>
      <w:pPr/>
      <w:r>
        <w:rPr>
          <w:lang w:val="vi_VN" w:bidi="vi_VN"/>
        </w:rPr>
      </w:r>
    </w:p>
    <w:p>
      <w:pPr>
        <w:pStyle w:val="Heading2"/>
      </w:pPr>
      <w:r>
        <w:rPr>
          <w:lang w:val="vi_VN" w:bidi="vi_VN"/>
        </w:rPr>
        <w:t>An-ne</w:t>
      </w:r>
      <w:r>
        <w:rPr>
          <w:lang w:val="vi_VN" w:bidi="vi_VN"/>
        </w:rPr>
      </w:r>
    </w:p>
    <w:p>
      <w:pPr/>
      <w:r>
        <w:rPr>
          <w:lang w:val="vi_VN" w:bidi="vi_VN"/>
        </w:rPr>
      </w:r>
      <w:r>
        <w:rPr>
          <w:lang w:val="vi_VN" w:bidi="vi_VN"/>
        </w:rPr>
        <w:t>Mẹ của tiên tri Sa-mu-ên. Ên-ca-na là chồng bà. Trong một thời gian dài bà không thể sanh con. Sau đó, Đức Chúa Trời cho phép bà mang thai. Với lòng biết ơn sâu sắc, bà dâng lên một lời cầu nguyện tuyệt vời về việc Đức Chúa Trời chăm sóc dân sự Ngài.</w:t>
      </w:r>
      <w:r>
        <w:rPr>
          <w:lang w:val="vi_VN" w:bidi="vi_VN"/>
        </w:rPr>
      </w:r>
      <w:r>
        <w:rPr>
          <w:lang w:val="vi_VN" w:bidi="vi_VN"/>
        </w:rPr>
      </w:r>
    </w:p>
    <w:p>
      <w:pPr/>
      <w:r>
        <w:rPr>
          <w:lang w:val="vi_VN" w:bidi="vi_VN"/>
        </w:rPr>
      </w:r>
    </w:p>
    <w:p>
      <w:pPr>
        <w:pStyle w:val="Heading2"/>
      </w:pPr>
      <w:r>
        <w:rPr>
          <w:lang w:val="vi_VN" w:bidi="vi_VN"/>
        </w:rPr>
        <w:t>An-pha và Ô-mê-ga</w:t>
      </w:r>
      <w:r>
        <w:rPr>
          <w:lang w:val="vi_VN" w:bidi="vi_VN"/>
        </w:rPr>
      </w:r>
    </w:p>
    <w:p>
      <w:pPr/>
      <w:r>
        <w:rPr>
          <w:lang w:val="vi_VN" w:bidi="vi_VN"/>
        </w:rPr>
      </w:r>
      <w:r>
        <w:rPr>
          <w:lang w:val="vi_VN" w:bidi="vi_VN"/>
        </w:rPr>
        <w:t xml:space="preserve">Trong bảng chữ cái Hy-lạp, An-pha là chữ cái đầu tiên và Ô-mê-ga là chữ cái cuối cùng. Chúa Giê-xu tự xưng mình là An-pha và Ô-mê-ga. Đây là cách nói cho thấy Ngài là đầu tiên và cuối cùng. Ngài đã hiện hữu từ ban đầu, khi Đức Chúa Trời tạo dựng nên muôn vật. Ngài sẽ hiện diện vào thời điểm cuối cùng của thế giới hiện nay. Cách nói này cho thấy Chúa Giê-xu hằng hữu từ đời đời và tồn tại cho đến đời đời. Đây cũng là cách khẳng định rằng Chúa Giê-xu chính là Đức Chúa Trời. Trong Khải- huyền 21:6, Đức Chúa Cha cũng tự xưng mình là An-pha và Ô-mê-ga. </w:t>
      </w:r>
      <w:r>
        <w:rPr>
          <w:lang w:val="vi_VN" w:bidi="vi_VN"/>
        </w:rPr>
      </w:r>
      <w:r>
        <w:rPr>
          <w:lang w:val="vi_VN" w:bidi="vi_VN"/>
        </w:rPr>
      </w:r>
    </w:p>
    <w:p>
      <w:pPr/>
      <w:r>
        <w:rPr>
          <w:lang w:val="vi_VN" w:bidi="vi_VN"/>
        </w:rPr>
      </w:r>
    </w:p>
    <w:p>
      <w:pPr>
        <w:pStyle w:val="Heading2"/>
      </w:pPr>
      <w:r>
        <w:rPr>
          <w:lang w:val="vi_VN" w:bidi="vi_VN"/>
        </w:rPr>
        <w:t>An-ti-ốt tại xứ Sy-ri</w:t>
      </w:r>
      <w:r>
        <w:rPr>
          <w:lang w:val="vi_VN" w:bidi="vi_VN"/>
        </w:rPr>
      </w:r>
    </w:p>
    <w:p>
      <w:pPr/>
      <w:r>
        <w:rPr>
          <w:lang w:val="vi_VN" w:bidi="vi_VN"/>
        </w:rPr>
      </w:r>
      <w:r>
        <w:rPr>
          <w:lang w:val="vi_VN" w:bidi="vi_VN"/>
        </w:rPr>
        <w:t>Đây là một thành phố Hy Lạp thuộc lãnh thổ La Mã ở Sy-ri. Khách lữ hành từ khắp nơi trên thế giới đều đi ngang qua An-ti-ốt. Thành phố này nằm trong khu vực ngày nay gọi là Thổ Nhĩ Kỳ, gần với quốc gia hiện nay là Sy-ri. Hội Thánh tại đây đã nâng đỡ và sai phái sứ đồ Phao-lô trong các cuộc hành trình truyền giáo của ông, để rao truyền sứ điệp về Chúa Giê-xu.</w:t>
      </w:r>
      <w:r>
        <w:rPr>
          <w:lang w:val="vi_VN" w:bidi="vi_VN"/>
        </w:rPr>
      </w:r>
      <w:r>
        <w:rPr>
          <w:lang w:val="vi_VN" w:bidi="vi_VN"/>
        </w:rPr>
      </w:r>
    </w:p>
    <w:p>
      <w:pPr/>
      <w:r>
        <w:rPr>
          <w:lang w:val="vi_VN" w:bidi="vi_VN"/>
        </w:rPr>
      </w:r>
    </w:p>
    <w:p>
      <w:pPr>
        <w:pStyle w:val="Heading2"/>
      </w:pPr>
      <w:r>
        <w:rPr>
          <w:lang w:val="vi_VN" w:bidi="vi_VN"/>
        </w:rPr>
        <w:t>An-ti-ốt xứ Bi-si-đi</w:t>
      </w:r>
      <w:r>
        <w:rPr>
          <w:lang w:val="vi_VN" w:bidi="vi_VN"/>
        </w:rPr>
      </w:r>
    </w:p>
    <w:p>
      <w:pPr/>
      <w:r>
        <w:rPr>
          <w:lang w:val="vi_VN" w:bidi="vi_VN"/>
        </w:rPr>
      </w:r>
      <w:r>
        <w:rPr>
          <w:lang w:val="vi_VN" w:bidi="vi_VN"/>
        </w:rPr>
        <w:t>Đây là một thành phố thuộc lãnh thổ La Mã ở miền Pi-si-đi, thuộc Tiểu Á. Sứ đồ Phao-lô đã đến đây trong ba chuyến hành trình truyền giáo của ông, để rao giảng Tin Lành về Chúa Giê-xu. Người ta cho rằng thư của Phao-lô gửi cho tín hữu Ga-la-ti đã được đọc tại Hội Thánh ở đó. Thành này khác với thành An-ti-ốt ở tại Sy-ri.</w:t>
      </w:r>
      <w:r>
        <w:rPr>
          <w:lang w:val="vi_VN" w:bidi="vi_VN"/>
        </w:rPr>
      </w:r>
      <w:r>
        <w:rPr>
          <w:lang w:val="vi_VN" w:bidi="vi_VN"/>
        </w:rPr>
      </w:r>
    </w:p>
    <w:p>
      <w:pPr/>
      <w:r>
        <w:rPr>
          <w:lang w:val="vi_VN" w:bidi="vi_VN"/>
        </w:rPr>
      </w:r>
    </w:p>
    <w:p>
      <w:pPr>
        <w:pStyle w:val="Heading2"/>
      </w:pPr>
      <w:r>
        <w:rPr>
          <w:lang w:val="vi_VN" w:bidi="vi_VN"/>
        </w:rPr>
        <w:t>Ao Bê-tết-đa</w:t>
      </w:r>
      <w:r>
        <w:rPr>
          <w:lang w:val="vi_VN" w:bidi="vi_VN"/>
        </w:rPr>
      </w:r>
    </w:p>
    <w:p>
      <w:pPr/>
      <w:r>
        <w:rPr>
          <w:lang w:val="vi_VN" w:bidi="vi_VN"/>
        </w:rPr>
      </w:r>
      <w:r>
        <w:rPr>
          <w:lang w:val="vi_VN" w:bidi="vi_VN"/>
        </w:rPr>
        <w:t>Một ao nước ở Giê-ru-sa-lem. Trong tiếng A-ram, Bê-tết-đa có nghĩa là nhà của sự thương xót. Nước từ ao được sử dụng trong đền thờ. Nhiều người tin rằng nước trong ao đó có thể chữa lành bệnh tật cho họ.</w:t>
      </w:r>
      <w:r>
        <w:rPr>
          <w:lang w:val="vi_VN" w:bidi="vi_VN"/>
        </w:rPr>
      </w:r>
      <w:r>
        <w:rPr>
          <w:lang w:val="vi_VN" w:bidi="vi_VN"/>
        </w:rPr>
      </w:r>
    </w:p>
    <w:p>
      <w:pPr/>
      <w:r>
        <w:rPr>
          <w:lang w:val="vi_VN" w:bidi="vi_VN"/>
        </w:rPr>
      </w:r>
    </w:p>
    <w:p>
      <w:pPr>
        <w:pStyle w:val="Heading2"/>
      </w:pPr>
      <w:r>
        <w:rPr>
          <w:lang w:val="vi_VN" w:bidi="vi_VN"/>
        </w:rPr>
        <w:t>Áo giáp thuộc linh</w:t>
      </w:r>
      <w:r>
        <w:rPr>
          <w:lang w:val="vi_VN" w:bidi="vi_VN"/>
        </w:rPr>
      </w:r>
    </w:p>
    <w:p>
      <w:pPr/>
      <w:r>
        <w:rPr>
          <w:lang w:val="vi_VN" w:bidi="vi_VN"/>
        </w:rPr>
      </w:r>
      <w:r>
        <w:rPr>
          <w:lang w:val="vi_VN" w:bidi="vi_VN"/>
        </w:rPr>
        <w:t>Những công cụ mà Đức Chúa Trời ban cho dân sự Ngài để bảo vệ họ khỏi điều ác. Những công cụ này không thể cầm nắm bằng tay người. Chúng thuộc về tâm linh. Chúng được mô tả như áo giáp hoặc vũ khí vì các tín đồ sử dụng chúng trong những cuộc chiến thuộc về tâm linh. Chân lý, sự ngoan đạo, bình an, đức tin, sự cứu rỗi, lời của Đức Chúa Trời và sự cầu nguyện là những loại áo giáp thuộc linh. Những công cụ này giúp các tín đồ mạnh mẽ trong đức tin của mình. Chúng giúp họ đi theo Chúa Giê-xu cách trung tín và nói không với điều ác.</w:t>
      </w:r>
      <w:r>
        <w:rPr>
          <w:lang w:val="vi_VN" w:bidi="vi_VN"/>
        </w:rPr>
      </w:r>
      <w:r>
        <w:rPr>
          <w:lang w:val="vi_VN" w:bidi="vi_VN"/>
        </w:rPr>
      </w:r>
    </w:p>
    <w:p>
      <w:pPr/>
      <w:r>
        <w:rPr>
          <w:lang w:val="vi_VN" w:bidi="vi_VN"/>
        </w:rPr>
      </w:r>
    </w:p>
    <w:p>
      <w:pPr>
        <w:pStyle w:val="Heading2"/>
      </w:pPr>
      <w:r>
        <w:rPr>
          <w:lang w:val="vi_VN" w:bidi="vi_VN"/>
        </w:rPr>
        <w:t>Áp-ra-ham</w:t>
      </w:r>
      <w:r>
        <w:rPr>
          <w:lang w:val="vi_VN" w:bidi="vi_VN"/>
        </w:rPr>
      </w:r>
    </w:p>
    <w:p>
      <w:pPr/>
      <w:r>
        <w:rPr>
          <w:lang w:val="vi_VN" w:bidi="vi_VN"/>
        </w:rPr>
      </w:r>
      <w:r>
        <w:rPr>
          <w:lang w:val="vi_VN" w:bidi="vi_VN"/>
        </w:rPr>
        <w:t>Con trai của Tê-ra và là chú của Lót, quê ở Mê-sô-bô-ta-mi. Trong Sáng Thế Ký chương 17, Đức Chúa Trời đổi tên ông từ Áp-ram thành Áp-ra-ham. Trong tiếng Hê-bơ-rơ, một trong những nghĩa của tên Áp-ra-ham là cha của nhiều dân tộc. Áp-ra-ham trở thành tổ phụ của dân Y-sơ-ra-ên. Ông kết hôn với Sa-ra, và con trai của họ là Y-sác. Ông cũng có một con trai tên là Ích-ma-ên với A-ga, là nô tỳ của Sa-ra. Áp-ra-ham thuộc về dòng dõi của Sem và trung tín bước theo Đức Chúa Trời. Đức Chúa Trời đã lập giao ước cùng Áp-ra-ham và dòng dõi của ông.</w:t>
      </w:r>
      <w:r>
        <w:rPr>
          <w:lang w:val="vi_VN" w:bidi="vi_VN"/>
        </w:rPr>
        <w:t>(</w:t>
      </w:r>
      <w:r>
        <w:rPr>
          <w:lang w:val="vi_VN" w:bidi="vi_VN"/>
        </w:rPr>
        <w:t>Giao ước với Áp-ra-ham</w:t>
      </w:r>
      <w:r>
        <w:rPr>
          <w:lang w:val="vi_VN" w:bidi="vi_VN"/>
        </w:rPr>
        <w:t>)</w:t>
      </w:r>
      <w:r>
        <w:rPr>
          <w:lang w:val="vi_VN" w:bidi="vi_VN"/>
        </w:rPr>
      </w:r>
      <w:r>
        <w:rPr>
          <w:lang w:val="vi_VN" w:bidi="vi_VN"/>
        </w:rPr>
      </w:r>
    </w:p>
    <w:p>
      <w:pPr/>
      <w:r>
        <w:rPr>
          <w:lang w:val="vi_VN" w:bidi="vi_VN"/>
        </w:rPr>
      </w:r>
    </w:p>
    <w:p>
      <w:pPr>
        <w:pStyle w:val="Heading2"/>
      </w:pPr>
      <w:r>
        <w:rPr>
          <w:lang w:val="vi_VN" w:bidi="vi_VN"/>
        </w:rPr>
        <w:t>Áp-sa-lôm</w:t>
      </w:r>
      <w:r>
        <w:rPr>
          <w:lang w:val="vi_VN" w:bidi="vi_VN"/>
        </w:rPr>
      </w:r>
    </w:p>
    <w:p>
      <w:pPr/>
      <w:r>
        <w:rPr>
          <w:lang w:val="vi_VN" w:bidi="vi_VN"/>
        </w:rPr>
      </w:r>
      <w:r>
        <w:rPr>
          <w:lang w:val="vi_VN" w:bidi="vi_VN"/>
        </w:rPr>
        <w:t>Con trai của Đa-vít và Ma-a-ca. Ta-ma là em gái của ông. Ông cũng có một con gái tên là Ta-ma. Áp-sa-lôm đã giết anh mình là Am-nôn vì Am-nôn cưỡng hiếp em gái Ta-ma. Khi vua Đa-vít vẫn còn sống, Áp-sa-lôm tự xưng làm vua. Quân đội của ông đã giao chiến với quân đội của Đa-vít. Cuối cùng, Giô-áp đã giết Áp-sa-lôm, dù vua Đa-vít không muốn ông bị hại.</w:t>
      </w:r>
      <w:r>
        <w:rPr>
          <w:lang w:val="vi_VN" w:bidi="vi_VN"/>
        </w:rPr>
      </w:r>
      <w:r>
        <w:rPr>
          <w:lang w:val="vi_VN" w:bidi="vi_VN"/>
        </w:rPr>
      </w:r>
    </w:p>
    <w:p>
      <w:pPr/>
      <w:r>
        <w:rPr>
          <w:lang w:val="vi_VN" w:bidi="vi_VN"/>
        </w:rPr>
      </w:r>
    </w:p>
    <w:p>
      <w:pPr>
        <w:pStyle w:val="Heading2"/>
      </w:pPr>
      <w:r>
        <w:rPr>
          <w:lang w:val="vi_VN" w:bidi="vi_VN"/>
        </w:rPr>
        <w:t>A-qui-la và Bê-rít-sin</w:t>
      </w:r>
      <w:r>
        <w:rPr>
          <w:lang w:val="vi_VN" w:bidi="vi_VN"/>
        </w:rPr>
      </w:r>
    </w:p>
    <w:p>
      <w:pPr/>
      <w:r>
        <w:rPr>
          <w:lang w:val="vi_VN" w:bidi="vi_VN"/>
        </w:rPr>
      </w:r>
      <w:r>
        <w:rPr>
          <w:lang w:val="vi_VN" w:bidi="vi_VN"/>
        </w:rPr>
        <w:t>Một cặp vợ chồng làm nghề sản xuất và buôn bán lều trại. Họ là người Do Thái, từng sinh sống ở Rô-ma. Sứ đồ Phao-lô đã kết bạn với họ tại thành Cô-rinh-tô. Họ làm việc cùng nhau để rao truyền Tin Lành của Chúa Giê-xu. Phao-lô đã nhắc đến họ trong ba bức thơ của mình. A-qui-la và Bê-rít-sin cũng đã giúp A-bô-lô hiểu biết thêm về Chúa Giê-xu.</w:t>
      </w:r>
      <w:r>
        <w:rPr>
          <w:lang w:val="vi_VN" w:bidi="vi_VN"/>
        </w:rPr>
      </w:r>
      <w:r>
        <w:rPr>
          <w:lang w:val="vi_VN" w:bidi="vi_VN"/>
        </w:rPr>
      </w:r>
    </w:p>
    <w:p>
      <w:pPr/>
      <w:r>
        <w:rPr>
          <w:lang w:val="vi_VN" w:bidi="vi_VN"/>
        </w:rPr>
      </w:r>
    </w:p>
    <w:p>
      <w:pPr>
        <w:pStyle w:val="Heading2"/>
      </w:pPr>
      <w:r>
        <w:rPr>
          <w:lang w:val="vi_VN" w:bidi="vi_VN"/>
        </w:rPr>
        <w:t>A-rôn</w:t>
      </w:r>
      <w:r>
        <w:rPr>
          <w:lang w:val="vi_VN" w:bidi="vi_VN"/>
        </w:rPr>
      </w:r>
    </w:p>
    <w:p>
      <w:pPr/>
      <w:r>
        <w:rPr>
          <w:lang w:val="vi_VN" w:bidi="vi_VN"/>
        </w:rPr>
      </w:r>
      <w:r>
        <w:rPr>
          <w:lang w:val="vi_VN" w:bidi="vi_VN"/>
        </w:rPr>
        <w:t xml:space="preserve">A-rôn là con trai của Am-ram và Giô-kê-bết, thuộc về chi phái Lê-vi. Môi-se là em của ông và Mi-ri-am là chị của ông. Ông là cha của Na-đáp, A-bi-hu, Ê-lê-a-sa và Y-tha-ma. Ông đã giúp Môi-se lãnh đạo dân Y-sơ-ra-ên trong thời kỳ ra khỏi xứ Ê-díp-tô. Ông trở thành thầy tế lễ thượng phẩm đầu tiên. Tất cả các thầy tế lễ thượng phẩm đều được sinh ra từ dòng dõi của A-rôn. </w:t>
      </w:r>
      <w:r>
        <w:rPr>
          <w:lang w:val="vi_VN" w:bidi="vi_VN"/>
        </w:rPr>
        <w:t>(</w:t>
      </w:r>
      <w:r>
        <w:rPr>
          <w:lang w:val="vi_VN" w:bidi="vi_VN"/>
        </w:rPr>
        <w:t>Người Lê-vi</w:t>
      </w:r>
      <w:r>
        <w:rPr>
          <w:lang w:val="vi_VN" w:bidi="vi_VN"/>
        </w:rPr>
        <w:t xml:space="preserve">, </w:t>
      </w:r>
      <w:r>
        <w:rPr>
          <w:lang w:val="vi_VN" w:bidi="vi_VN"/>
        </w:rPr>
        <w:t>Thầy tế lễ</w:t>
      </w:r>
      <w:r>
        <w:rPr>
          <w:lang w:val="vi_VN" w:bidi="vi_VN"/>
        </w:rPr>
        <w:t>)</w:t>
      </w:r>
      <w:r>
        <w:rPr>
          <w:lang w:val="vi_VN" w:bidi="vi_VN"/>
        </w:rPr>
      </w:r>
      <w:r>
        <w:rPr>
          <w:lang w:val="vi_VN" w:bidi="vi_VN"/>
        </w:rPr>
      </w:r>
    </w:p>
    <w:p>
      <w:pPr/>
      <w:r>
        <w:rPr>
          <w:lang w:val="vi_VN" w:bidi="vi_VN"/>
        </w:rPr>
      </w:r>
    </w:p>
    <w:p>
      <w:pPr>
        <w:pStyle w:val="Heading2"/>
      </w:pPr>
      <w:r>
        <w:rPr>
          <w:lang w:val="vi_VN" w:bidi="vi_VN"/>
        </w:rPr>
        <w:t>A-sa</w:t>
      </w:r>
      <w:r>
        <w:rPr>
          <w:lang w:val="vi_VN" w:bidi="vi_VN"/>
        </w:rPr>
      </w:r>
    </w:p>
    <w:p>
      <w:pPr/>
      <w:r>
        <w:rPr>
          <w:lang w:val="vi_VN" w:bidi="vi_VN"/>
        </w:rPr>
      </w:r>
      <w:r>
        <w:rPr>
          <w:lang w:val="vi_VN" w:bidi="vi_VN"/>
        </w:rPr>
        <w:t>Ông là con trai của A-bi-gia và là cha của Giê-hô-sa-phát. Ông thuộc về chi phái Giu-đa. Ông là vị vua thứ ba của vương quốc Giu-đa ở phía nam. Trong nhiều năm, ông trung tín theo Đức Chúa Trời. Ông dẫn dắt dân sự chỉ thờ phượng một mình Đức Chúa Trời. Nhưng về sau, ông không còn tin cậy Đức Chúa Trời và bắt đầu đối xử tàn tệ với dân của Đức Chúa Trời.</w:t>
      </w:r>
      <w:r>
        <w:rPr>
          <w:lang w:val="vi_VN" w:bidi="vi_VN"/>
        </w:rPr>
      </w:r>
      <w:r>
        <w:rPr>
          <w:lang w:val="vi_VN" w:bidi="vi_VN"/>
        </w:rPr>
      </w:r>
    </w:p>
    <w:p>
      <w:pPr/>
      <w:r>
        <w:rPr>
          <w:lang w:val="vi_VN" w:bidi="vi_VN"/>
        </w:rPr>
      </w:r>
    </w:p>
    <w:p>
      <w:pPr>
        <w:pStyle w:val="Heading2"/>
      </w:pPr>
      <w:r>
        <w:rPr>
          <w:lang w:val="vi_VN" w:bidi="vi_VN"/>
        </w:rPr>
        <w:t>A-sáp</w:t>
      </w:r>
      <w:r>
        <w:rPr>
          <w:lang w:val="vi_VN" w:bidi="vi_VN"/>
        </w:rPr>
      </w:r>
    </w:p>
    <w:p>
      <w:pPr/>
      <w:r>
        <w:rPr>
          <w:lang w:val="vi_VN" w:bidi="vi_VN"/>
        </w:rPr>
      </w:r>
      <w:r>
        <w:rPr>
          <w:lang w:val="vi_VN" w:bidi="vi_VN"/>
        </w:rPr>
        <w:t>Ông là một người Lê-vi, thuộc dòng dõi Ghẹt-sôn. Vua Đa-vít đã lập A-sáp, các phụ tá của ông và con cháu thuộc dòng dõi A-sáp, để phụ trách công việc việc thờ phượng. Họ lãnh đạo dân Y-sơ-ra-ên ngợi khen Đức Chúa Trời bằng những bài ca tạ ơn. Họ nói tiên tri, chơi nhạc cụ và sáng tác thánh ca. Một số trong các bài ca đó được ghi chép lại trong sách Thi-thiên.</w:t>
      </w:r>
      <w:r>
        <w:rPr>
          <w:lang w:val="vi_VN" w:bidi="vi_VN"/>
        </w:rPr>
      </w:r>
      <w:r>
        <w:rPr>
          <w:lang w:val="vi_VN" w:bidi="vi_VN"/>
        </w:rPr>
      </w:r>
    </w:p>
    <w:p>
      <w:pPr/>
      <w:r>
        <w:rPr>
          <w:lang w:val="vi_VN" w:bidi="vi_VN"/>
        </w:rPr>
      </w:r>
    </w:p>
    <w:p>
      <w:pPr>
        <w:pStyle w:val="Heading2"/>
      </w:pPr>
      <w:r>
        <w:rPr>
          <w:lang w:val="vi_VN" w:bidi="vi_VN"/>
        </w:rPr>
        <w:t>A-si-ri</w:t>
      </w:r>
      <w:r>
        <w:rPr>
          <w:lang w:val="vi_VN" w:bidi="vi_VN"/>
        </w:rPr>
      </w:r>
    </w:p>
    <w:p>
      <w:pPr/>
      <w:r>
        <w:rPr>
          <w:lang w:val="vi_VN" w:bidi="vi_VN"/>
        </w:rPr>
      </w:r>
      <w:r>
        <w:rPr>
          <w:lang w:val="vi_VN" w:bidi="vi_VN"/>
        </w:rPr>
        <w:t xml:space="preserve">Một vương quốc ở Mê-sô-bô-ta-mi tồn tại hàng ngàn năm. Nó trở thành một chính phủ hùng mạnh, cai trị nhiều quốc gia và dân tộc. Thủ đô là Ni-ni-ve. Vào năm 722 trước Công Nguyên, A-si-ri đã chiếm lấy vương quốc phía bắc Y-sơ-ra-ên. Họ buộc dân Y-sơ-ra-ên phải rời bỏ đất nước và sống lưu đày ở các nơi xa. Một số vị vua của A-si-ri là Tiếc-la-phi-lê-se, Sanh-ma-na-sa, Sa-gôn và San-chê-ríp. Đến năm 612 trước Công Nguyên, quân đội Ba-by-lôn giành chiến thắng trong một trận chiến quan trọng với </w:t>
      </w:r>
      <w:r>
        <w:rPr>
          <w:lang w:val="vi_VN" w:bidi="vi_VN"/>
        </w:rPr>
        <w:t>A-si-ri</w:t>
      </w:r>
      <w:r>
        <w:rPr>
          <w:lang w:val="vi_VN" w:bidi="vi_VN"/>
        </w:rPr>
        <w:t>. Từ đó, A-si-ri không còn hùng mạnh nữa.</w:t>
      </w:r>
      <w:r>
        <w:rPr>
          <w:lang w:val="vi_VN" w:bidi="vi_VN"/>
        </w:rPr>
      </w:r>
      <w:r>
        <w:rPr>
          <w:lang w:val="vi_VN" w:bidi="vi_VN"/>
        </w:rPr>
      </w:r>
    </w:p>
    <w:p>
      <w:pPr/>
      <w:r>
        <w:rPr>
          <w:lang w:val="vi_VN" w:bidi="vi_VN"/>
        </w:rPr>
      </w:r>
    </w:p>
    <w:p>
      <w:pPr>
        <w:pStyle w:val="Heading2"/>
      </w:pPr>
      <w:r>
        <w:rPr>
          <w:lang w:val="vi_VN" w:bidi="vi_VN"/>
        </w:rPr>
        <w:t>A-suê-ru</w:t>
      </w:r>
      <w:r>
        <w:rPr>
          <w:lang w:val="vi_VN" w:bidi="vi_VN"/>
        </w:rPr>
      </w:r>
    </w:p>
    <w:p>
      <w:pPr/>
      <w:r>
        <w:rPr>
          <w:lang w:val="vi_VN" w:bidi="vi_VN"/>
        </w:rPr>
      </w:r>
      <w:r>
        <w:rPr>
          <w:lang w:val="vi_VN" w:bidi="vi_VN"/>
        </w:rPr>
        <w:t>Người cai trị vương quốc Ba Tư từ năm 486 đến 465 trước Công Nguyên. Trong tiếng Hê-bơ-rơ, ông được biết đến với tên gọi là A-ha-suê-ru (Ahasuerus).</w:t>
      </w:r>
      <w:r>
        <w:rPr>
          <w:lang w:val="vi_VN" w:bidi="vi_VN"/>
        </w:rPr>
      </w:r>
      <w:r>
        <w:rPr>
          <w:lang w:val="vi_VN" w:bidi="vi_VN"/>
        </w:rPr>
      </w:r>
    </w:p>
    <w:p>
      <w:pPr/>
      <w:r>
        <w:rPr>
          <w:lang w:val="vi_VN" w:bidi="vi_VN"/>
        </w:rPr>
      </w:r>
    </w:p>
    <w:p>
      <w:pPr>
        <w:pStyle w:val="Heading2"/>
      </w:pPr>
      <w:r>
        <w:rPr>
          <w:lang w:val="vi_VN" w:bidi="vi_VN"/>
        </w:rPr>
        <w:t>A-tha-li</w:t>
      </w:r>
      <w:r>
        <w:rPr>
          <w:lang w:val="vi_VN" w:bidi="vi_VN"/>
        </w:rPr>
      </w:r>
    </w:p>
    <w:p>
      <w:pPr/>
      <w:r>
        <w:rPr>
          <w:lang w:val="vi_VN" w:bidi="vi_VN"/>
        </w:rPr>
      </w:r>
      <w:r>
        <w:rPr>
          <w:lang w:val="vi_VN" w:bidi="vi_VN"/>
        </w:rPr>
        <w:t>Cháu gái của Ôm-ri và là mẹ của A-cha-xia. Người ta cho rằng bà là con gái của A-háp và Giê-sa-bên. Cũng có ý kiến cho rằng bà đã kết hôn với vua Giô-ram. A-tha-li đã giết tất cả những người đàn ông thuộc dòng dõi Đa-vít có thể trở thành vua. Bà làm điều này sau khi Giê-hu giết con trai bà là A-cha-xia. Chỉ có Giô-ách được sống sót. A-tha-li trị vì với tư cách là hoàng hậu của vương quốc phía nam trong sáu năm. Bà dẫn dắt dân sự thờ lạy thần Ba-anh. Bà làm nhiều điều ác. Bà bị lính canh cung điện giết chết.</w:t>
      </w:r>
      <w:r>
        <w:rPr>
          <w:lang w:val="vi_VN" w:bidi="vi_VN"/>
        </w:rPr>
      </w:r>
      <w:r>
        <w:rPr>
          <w:lang w:val="vi_VN" w:bidi="vi_VN"/>
        </w:rPr>
      </w:r>
    </w:p>
    <w:p>
      <w:pPr/>
      <w:r>
        <w:rPr>
          <w:lang w:val="vi_VN" w:bidi="vi_VN"/>
        </w:rPr>
      </w:r>
    </w:p>
    <w:p>
      <w:pPr>
        <w:pStyle w:val="Heading2"/>
      </w:pPr>
      <w:r>
        <w:rPr>
          <w:lang w:val="vi_VN" w:bidi="vi_VN"/>
        </w:rPr>
        <w:t>A-thên</w:t>
      </w:r>
      <w:r>
        <w:rPr>
          <w:lang w:val="vi_VN" w:bidi="vi_VN"/>
        </w:rPr>
      </w:r>
    </w:p>
    <w:p>
      <w:pPr/>
      <w:r>
        <w:rPr>
          <w:lang w:val="vi_VN" w:bidi="vi_VN"/>
        </w:rPr>
      </w:r>
      <w:r>
        <w:rPr>
          <w:lang w:val="vi_VN" w:bidi="vi_VN"/>
        </w:rPr>
        <w:t>Một thành rất quan trọng của Hy-lạp, thuộc lãnh thổ A-chai của La Mã. Sứ đồ Phao-lô đã đến thăm thành này trong hành trình truyền giáo lần thứ hai của ông. Ông rao giảng Tin Lành về Chúa Giê-xu cho các triết gia và các nhà lãnh đạo tại A-rê-ô-ba. A-rê-ô-ba là một ngọn đồi bên ngoài thành A-thên. Tại đó, một hội đồng các nhà lãnh đạo của dân A-thên thường họp và thảo luận về những vấn đề quan trọng.</w:t>
      </w:r>
      <w:r>
        <w:rPr>
          <w:lang w:val="vi_VN" w:bidi="vi_VN"/>
        </w:rPr>
      </w:r>
      <w:r>
        <w:rPr>
          <w:lang w:val="vi_VN" w:bidi="vi_VN"/>
        </w:rPr>
      </w:r>
    </w:p>
    <w:p>
      <w:pPr/>
      <w:r>
        <w:rPr>
          <w:lang w:val="vi_VN" w:bidi="vi_VN"/>
        </w:rPr>
      </w:r>
    </w:p>
    <w:p>
      <w:pPr>
        <w:pStyle w:val="Heading2"/>
      </w:pPr>
      <w:r>
        <w:rPr>
          <w:lang w:val="vi_VN" w:bidi="vi_VN"/>
        </w:rPr>
        <w:t>Át-tạt-tê</w:t>
      </w:r>
      <w:r>
        <w:rPr>
          <w:lang w:val="vi_VN" w:bidi="vi_VN"/>
        </w:rPr>
      </w:r>
    </w:p>
    <w:p>
      <w:pPr/>
      <w:r>
        <w:rPr>
          <w:lang w:val="vi_VN" w:bidi="vi_VN"/>
        </w:rPr>
      </w:r>
      <w:r>
        <w:rPr>
          <w:lang w:val="vi_VN" w:bidi="vi_VN"/>
        </w:rPr>
        <w:t>Một nữ thần được thờ lạy bởi nhiều dân tộc trong và xung quanh vùng Ca-na-an. Bà còn được gọi bằng các tên khác như A-sê-ra, Át-tạt-tê và Ích-ta. Bà được tôn thờ như là mẹ của các thần nam và thần nữ khác.</w:t>
      </w:r>
      <w:r>
        <w:rPr>
          <w:lang w:val="vi_VN" w:bidi="vi_VN"/>
        </w:rPr>
      </w:r>
      <w:r>
        <w:rPr>
          <w:lang w:val="vi_VN" w:bidi="vi_VN"/>
        </w:rPr>
      </w:r>
    </w:p>
    <w:p>
      <w:pPr/>
      <w:r>
        <w:rPr>
          <w:lang w:val="vi_VN" w:bidi="vi_VN"/>
        </w:rPr>
      </w:r>
    </w:p>
    <w:p>
      <w:pPr>
        <w:pStyle w:val="Heading2"/>
      </w:pPr>
      <w:r>
        <w:rPr>
          <w:lang w:val="vi_VN" w:bidi="vi_VN"/>
        </w:rPr>
        <w:t>Ạt-ta-xét-xe</w:t>
      </w:r>
      <w:r>
        <w:rPr>
          <w:lang w:val="vi_VN" w:bidi="vi_VN"/>
        </w:rPr>
      </w:r>
    </w:p>
    <w:p>
      <w:pPr/>
      <w:r>
        <w:rPr>
          <w:lang w:val="vi_VN" w:bidi="vi_VN"/>
        </w:rPr>
      </w:r>
      <w:r>
        <w:rPr>
          <w:lang w:val="vi_VN" w:bidi="vi_VN"/>
        </w:rPr>
        <w:t xml:space="preserve">Ông là người cai trị đế quốc Ba Tư </w:t>
      </w:r>
      <w:r>
        <w:rPr>
          <w:lang w:val="vi_VN" w:bidi="vi_VN"/>
        </w:rPr>
        <w:t xml:space="preserve"> từ năm 465 đến năm 425 trước Công Nguyên. Ông được biết đến với tên gọi Ạt-ta-xét-xe thứ nhất. Đức Chúa Trời đã dùng ông như một công cụ để giúp dân Do Thái xây dựng lại tường thành Giê-ru-sa-lem.</w:t>
      </w:r>
      <w:r>
        <w:rPr>
          <w:lang w:val="vi_VN" w:bidi="vi_VN"/>
        </w:rPr>
      </w:r>
      <w:r>
        <w:rPr>
          <w:lang w:val="vi_VN" w:bidi="vi_VN"/>
        </w:rPr>
      </w:r>
    </w:p>
    <w:p>
      <w:pPr/>
      <w:r>
        <w:rPr>
          <w:lang w:val="vi_VN" w:bidi="vi_VN"/>
        </w:rPr>
      </w:r>
    </w:p>
    <w:p>
      <w:pPr>
        <w:pStyle w:val="Heading2"/>
      </w:pPr>
      <w:r>
        <w:rPr>
          <w:lang w:val="vi_VN" w:bidi="vi_VN"/>
        </w:rPr>
        <w:t>Ăn năn</w:t>
      </w:r>
      <w:r>
        <w:rPr>
          <w:lang w:val="vi_VN" w:bidi="vi_VN"/>
        </w:rPr>
      </w:r>
    </w:p>
    <w:p>
      <w:pPr/>
      <w:r>
        <w:rPr>
          <w:lang w:val="vi_VN" w:bidi="vi_VN"/>
        </w:rPr>
      </w:r>
      <w:r>
        <w:rPr>
          <w:lang w:val="vi_VN" w:bidi="vi_VN"/>
        </w:rPr>
        <w:t xml:space="preserve">Từ bỏ tội lỗi và quay về phía Đức Chúa Trời. Điều này không chỉ xảy ra một lần trong đời. Mỗi khi ai đó phạm tội, Đức Chúa Trời muốn họ quay về phía Ngài. Đức Chúa Trời có đầy ân điển và tha thứ cho họ. Điều này chữa lành mối quan hệ của họ với Đức Chúa Trời. Trong nhiều năm, dân Y-sơ-ra-ên dâng của tế lễ để bày tỏ họ đã ăn năn. Trong Tân Ước, con người bày tỏ sự ăn năn bằng cách cầu xin sự tha thứ, tin cậy vào Chúa Giê-xu và bước đi theo Ngài. </w:t>
      </w:r>
      <w:r>
        <w:rPr>
          <w:lang w:val="vi_VN" w:bidi="vi_VN"/>
        </w:rPr>
        <w:t>(</w:t>
      </w:r>
      <w:r>
        <w:rPr>
          <w:lang w:val="vi_VN" w:bidi="vi_VN"/>
        </w:rPr>
        <w:t>Được hoàn thuận với Đức Chúa Trời</w:t>
      </w:r>
      <w:r>
        <w:rPr>
          <w:lang w:val="vi_VN" w:bidi="vi_VN"/>
        </w:rPr>
        <w:t>)</w:t>
      </w:r>
      <w:r>
        <w:rPr>
          <w:lang w:val="vi_VN" w:bidi="vi_VN"/>
        </w:rPr>
      </w:r>
      <w:r>
        <w:rPr>
          <w:lang w:val="vi_VN" w:bidi="vi_VN"/>
        </w:rPr>
      </w:r>
    </w:p>
    <w:p>
      <w:pPr/>
      <w:r>
        <w:rPr>
          <w:lang w:val="vi_VN" w:bidi="vi_VN"/>
        </w:rPr>
      </w:r>
    </w:p>
    <w:p>
      <w:pPr>
        <w:pStyle w:val="Heading2"/>
      </w:pPr>
      <w:r>
        <w:rPr>
          <w:lang w:val="vi_VN" w:bidi="vi_VN"/>
        </w:rPr>
        <w:t>Ấn/ con dấu</w:t>
      </w:r>
      <w:r>
        <w:rPr>
          <w:lang w:val="vi_VN" w:bidi="vi_VN"/>
        </w:rPr>
      </w:r>
    </w:p>
    <w:p>
      <w:pPr/>
      <w:r>
        <w:rPr>
          <w:lang w:val="vi_VN" w:bidi="vi_VN"/>
        </w:rPr>
      </w:r>
      <w:r>
        <w:rPr>
          <w:lang w:val="vi_VN" w:bidi="vi_VN"/>
        </w:rPr>
        <w:t>Trong Kinh Thánh, từ ấn có nhiều nghĩa khác nhau. Nghĩa thứ nhất là đóng kín hoặc niêm phong một thứ gì đó. Nghĩa thứ hai là làm cho một giao ước hoặc một thoả thuận có hiệu lực. Nghĩa thứ ba là một miếng sáp dính. Người ta đặt sáp lên các cuộn giấy hoặc văn bản quan trọng để niêm phong. Chỉ những người được phép mới được phá ấn và mở các văn bản đó. Nghĩa cuối cùng, nó là một ký hiệu chính thức hoặc ký hiệu hoàng gia để xác nhận thân phận của một người. Khi ấn được đóng trên giấy tờ hoặc những vật khác sẽ để lại dấu in. Điều này cho thấy người đó đồng ý với điều gì đó hoặc điều đó thuộc về họ.</w:t>
      </w:r>
      <w:r>
        <w:rPr>
          <w:lang w:val="vi_VN" w:bidi="vi_VN"/>
        </w:rPr>
      </w:r>
      <w:r>
        <w:rPr>
          <w:lang w:val="vi_VN" w:bidi="vi_VN"/>
        </w:rPr>
      </w:r>
    </w:p>
    <w:p>
      <w:pPr/>
      <w:r>
        <w:rPr>
          <w:lang w:val="vi_VN" w:bidi="vi_VN"/>
        </w:rPr>
      </w:r>
    </w:p>
    <w:p>
      <w:pPr>
        <w:pStyle w:val="Heading2"/>
      </w:pPr>
      <w:r>
        <w:rPr>
          <w:lang w:val="vi_VN" w:bidi="vi_VN"/>
        </w:rPr>
        <w:t>Ẩn dụ</w:t>
      </w:r>
      <w:r>
        <w:rPr>
          <w:lang w:val="vi_VN" w:bidi="vi_VN"/>
        </w:rPr>
      </w:r>
    </w:p>
    <w:p>
      <w:pPr/>
      <w:r>
        <w:rPr>
          <w:lang w:val="vi_VN" w:bidi="vi_VN"/>
        </w:rPr>
      </w:r>
      <w:r>
        <w:rPr>
          <w:lang w:val="vi_VN" w:bidi="vi_VN"/>
        </w:rPr>
        <w:t>Những câu chuyện mà Chúa Giê-xu kể để giúp con người hiểu về đường lối và vương quốc của Đức Chúa Trời. Các câu chuyện này sử dụng những sự kiện, địa điểm và hành động từ đời sống thực tế của con người. Mỗi câu chuyện thường có một ý chính quan trọng.</w:t>
      </w:r>
      <w:r>
        <w:rPr>
          <w:lang w:val="vi_VN" w:bidi="vi_VN"/>
        </w:rPr>
      </w:r>
      <w:r>
        <w:rPr>
          <w:lang w:val="vi_VN" w:bidi="vi_VN"/>
        </w:rPr>
      </w:r>
    </w:p>
    <w:p>
      <w:pPr/>
      <w:r>
        <w:rPr>
          <w:lang w:val="vi_VN" w:bidi="vi_VN"/>
        </w:rPr>
      </w:r>
    </w:p>
    <w:p>
      <w:pPr>
        <w:pStyle w:val="Heading2"/>
      </w:pPr>
      <w:r>
        <w:rPr>
          <w:lang w:val="vi_VN" w:bidi="vi_VN"/>
        </w:rPr>
        <w:t>Ân điển</w:t>
      </w:r>
      <w:r>
        <w:rPr>
          <w:lang w:val="vi_VN" w:bidi="vi_VN"/>
        </w:rPr>
      </w:r>
    </w:p>
    <w:p>
      <w:pPr/>
      <w:r>
        <w:rPr>
          <w:lang w:val="vi_VN" w:bidi="vi_VN"/>
        </w:rPr>
      </w:r>
      <w:r>
        <w:rPr>
          <w:lang w:val="vi_VN" w:bidi="vi_VN"/>
        </w:rPr>
        <w:t>Tình yêu sâu sắc của Đức Chúa Trời dành cho các tạo vật của Ngài và Ngài mong muốn làm điều tốt cho chúng. Ngài ban tình yêu đó vì Ngài muốn những điều tốt lành đến cho mọi điều Ngài đã tạo dựng. Tình yêu và ân điển của Đức Chúa Trời không thể kiếm được. Đức Chúa Trời ban chúng một cách tự do.</w:t>
      </w:r>
      <w:r>
        <w:rPr>
          <w:lang w:val="vi_VN" w:bidi="vi_VN"/>
        </w:rPr>
      </w:r>
      <w:r>
        <w:rPr>
          <w:lang w:val="vi_VN" w:bidi="vi_VN"/>
        </w:rPr>
      </w:r>
    </w:p>
    <w:p>
      <w:pPr/>
      <w:r>
        <w:rPr>
          <w:lang w:val="vi_VN" w:bidi="vi_VN"/>
        </w:rPr>
      </w:r>
    </w:p>
    <w:p>
      <w:pPr>
        <w:pStyle w:val="Heading2"/>
      </w:pPr>
      <w:r>
        <w:rPr>
          <w:lang w:val="vi_VN" w:bidi="vi_VN"/>
        </w:rPr>
        <w:t>Ân tứ thuộc linh</w:t>
      </w:r>
      <w:r>
        <w:rPr>
          <w:lang w:val="vi_VN" w:bidi="vi_VN"/>
        </w:rPr>
      </w:r>
    </w:p>
    <w:p>
      <w:pPr/>
      <w:r>
        <w:rPr>
          <w:lang w:val="vi_VN" w:bidi="vi_VN"/>
        </w:rPr>
      </w:r>
      <w:r>
        <w:rPr>
          <w:lang w:val="vi_VN" w:bidi="vi_VN"/>
        </w:rPr>
        <w:t>Đức Thánh Linh ban cho con người khả năng làm tốt một số việc nhất định. Những ân tứ này không phải là thứ mà con người có thể cầm nắm được. Chúng là những ân tứ thuộc linh. Một số ân tứ đó là dạy dỗ, chăm sóc người khác và chữa lành người đau yếu. Những người đi theo Chúa Giê-xu dùng các ân tứ này để khích lệ và làm vững mạnh Hội thánh.</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