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xiu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休妻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已婚的人中止婚姻（</w:t>
      </w:r>
      <w:r>
        <w:rPr>
          <w:lang w:val="zh_TW" w:bidi="zh_TW"/>
        </w:rPr>
        <w:t>婚姻</w:t>
      </w:r>
      <w:r>
        <w:rPr>
          <w:lang w:val="zh_TW" w:bidi="zh_TW"/>
        </w:rPr>
        <w:t>）。摩西律法包含了關於休妻的規定。休妻是通過書面信件正式確定的，夫妻不再住在一起。一些先知使用休妻作為一個比喻。它描述了以色列百姓與神之間的關係。他們沒有忠於西奈山之約。因此，神允許祂的百姓被擄到亞述和巴比倫。他們不再住在神賜給他們的土地上。這就像已婚夫婦不再信在一起一樣。這樣，被擄就像是神與祂的百姓之間的休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羞辱與榮耀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聖經所記錄的時代和處境，羞辱與榮耀是非常重要的。人們想要避免給他們的家庭、社區和族群帶來羞辱，社區中的每個人都明白哪些言行是合適的。違背這些方式就像是在拒絕與此社區的關係，這會帶來羞辱。然後那人就不受尊重，因此他們常逃跑或躲藏。擁有更多權威的人可以將那個人帶回此社區，這就是羞辱被消除的方式。相反，人們希望給他們的家庭、社區和族群帶來榮耀。榮耀來自於做被視為合宜和值得尊重的事情。某人擁有的榮譽越多，他們在社區中的權威就越大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