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最小的兒子。拉結最初給他取名為便·俄尼。在希伯來文中，便·俄尼的意思是我的苦難之子。雅各把他的名字改為便雅憫。便雅憫的意思是我右手之子。拉結在生便雅憫時去世。他的後裔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