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Chinese Union Version (Traditional)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Chinese Union Version (Traditional)</w:t>
      </w:r>
      <w:r>
        <w:rPr>
          <w:lang w:val="zh_TW" w:bidi="zh_TW"/>
        </w:rPr>
        <w:t xml:space="preserve"> © </w:t>
      </w:r>
      <w:hyperlink r:id="rId13">
        <w:r>
          <w:rPr>
            <w:lang w:val="zh_TW" w:bidi="zh_TW"/>
          </w:rPr>
          <w:rPr>
            <w:color w:val="0000EE"/>
            <w:u w:val="single"/>
          </w:rPr>
          <w:t>Public Domain</w:t>
        </w:r>
      </w:hyperlink>
      <w:r>
        <w:rPr>
          <w:lang w:val="zh_TW" w:bidi="zh_TW"/>
        </w:rPr>
        <w:t xml:space="preserve">, licensed under a </w:t>
      </w:r>
      <w:hyperlink r:id="rId14">
        <w:r>
          <w:rPr>
            <w:lang w:val="zh_TW" w:bidi="zh_TW"/>
          </w:rPr>
          <w:rPr>
            <w:color w:val="0000EE"/>
            <w:u w:val="single"/>
          </w:rPr>
          <w:t>Public Domain CC0</w:t>
        </w:r>
      </w:hyperlink>
      <w:r>
        <w:rPr>
          <w:lang w:val="zh_TW" w:bidi="zh_TW"/>
        </w:rPr>
        <w:t>.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Chinese Union Version (Traditional)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>
        <w:pStyle w:val="Heading2"/>
      </w:pPr>
      <w:r>
        <w:rPr>
          <w:lang w:val="zh_TW" w:bidi="zh_TW"/>
        </w:rPr>
        <w:t>路得記 1:1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當士師秉政的時候，國中遭遇饑荒。在猶大的伯利恆，有一個人帶着妻子和兩個兒子往摩押地去寄居。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這人名叫以利米勒，他的妻名叫拿俄米；他兩個兒子，一個名叫瑪倫，一個名叫基連，都是猶大伯利恆的以法他人。他們到了摩押地，就住在那裏。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後來拿俄米的丈夫以利米勒死了，剩下婦人和她兩個兒子。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這兩個兒子娶了摩押女子為妻，一個名叫俄珥巴，一個名叫路得，在那裏住了約有十年。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瑪倫和基連二人也死了，剩下拿俄米，沒有丈夫，也沒有兒子。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她就與兩個兒婦起身，要從摩押地歸回；因為她在摩押地聽見耶和華眷顧自己的百姓，賜糧食與他們。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於是她和兩個兒婦起行離開所住的地方，要回猶大地去。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拿俄米對兩個兒婦說：「你們各人回娘家去吧。願耶和華恩待你們，像你們恩待已死的人與我一樣！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願耶和華使你們各在新夫家中得平安！」於是拿俄米與她們親嘴。她們就放聲而哭，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說：「不然，我們必與你一同回你本國去。」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拿俄米說：「我女兒們哪，回去吧！為何要跟我去呢？我還能生子作你們的丈夫嗎？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我女兒們哪，回去吧！我年紀老邁，不能再有丈夫；即或說，我還有指望，今夜有丈夫可以生子，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你們豈能等着他們長大呢？你們豈能等着他們不嫁別人呢？我女兒們哪，不要這樣。我為你們的緣故甚是愁苦，因為耶和華伸手攻擊我。」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兩個兒婦又放聲而哭，俄珥巴與婆婆親嘴而別，只是路得捨不得拿俄米。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拿俄米說：「看哪，你嫂子已經回她本國和她所拜的神那裏去了，你也跟着你嫂子回去吧！」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路得說：「不要催我回去不跟隨你。你往哪裏去，我也往那裏去；你在哪裏住宿，我也在那裏住宿；你的國就是我的國，你的上帝就是我的上帝。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你在哪裏死，我也在那裏死，也葬在那裏。除非死能使你我相離！不然，願耶和華重重地降罰與我。」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拿俄米見路得定意要跟隨自己去，就不再勸她了。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19</w:t>
      </w:r>
      <w:r>
        <w:rPr>
          <w:lang w:val="zh_TW" w:bidi="zh_TW"/>
        </w:rPr>
        <w:t xml:space="preserve"> 於是二人同行，來到伯利恆。她們到了伯利恆，合城的人就都驚訝。婦女們說：「這是拿俄米嗎？」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20</w:t>
      </w:r>
      <w:r>
        <w:rPr>
          <w:lang w:val="zh_TW" w:bidi="zh_TW"/>
        </w:rPr>
        <w:t xml:space="preserve"> 拿俄米對她們說：「不要叫我拿俄米，要叫我瑪拉，因為全能者使我受了大苦。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21</w:t>
      </w:r>
      <w:r>
        <w:rPr>
          <w:lang w:val="zh_TW" w:bidi="zh_TW"/>
        </w:rPr>
        <w:t xml:space="preserve"> 我滿滿地出去，耶和華使我空空地回來。耶和華降禍與我；全能者使我受苦。既是這樣，你們為何還叫我拿俄米呢？」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22</w:t>
      </w:r>
      <w:r>
        <w:rPr>
          <w:lang w:val="zh_TW" w:bidi="zh_TW"/>
        </w:rPr>
        <w:t xml:space="preserve"> 拿俄米和她兒婦摩押女子路得，從摩押地回來到伯利恆，正是動手割大麥的時候。</w:t>
      </w:r>
    </w:p>
    <w:p>
      <w:pPr>
        <w:pStyle w:val="Heading2"/>
      </w:pPr>
      <w:r>
        <w:rPr>
          <w:lang w:val="zh_TW" w:bidi="zh_TW"/>
        </w:rPr>
        <w:t>路得記 2:1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拿俄米的丈夫以利米勒的親族中，有一個人名叫波阿斯，是個大財主。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摩押女子路得對拿俄米說：「容我往田間去，我蒙誰的恩，就在誰的身後拾取麥穗。」拿俄米說：「女兒啊，你只管去。」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路得就去了，來到田間，在收割的人身後拾取麥穗。她恰巧到了以利米勒本族的人波阿斯那塊田裏。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波阿斯正從伯利恆來，對收割的人說：「願耶和華與你們同在！」他們回答說：「願耶和華賜福與你！」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波阿斯問監管收割的僕人說：「那是誰家的女子？」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監管收割的僕人回答說：「是那摩押女子，跟隨拿俄米從摩押地回來的。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她說：『請你容我跟着收割的人拾取打捆剩下的麥穗。』她從早晨直到如今，除了在屋子裏坐一會兒，常在這裏。」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波阿斯對路得說：「女兒啊，聽我說，不要往別人田裏拾取麥穗，也不要離開這裏，要常與我使女們在一處。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我的僕人在那塊田收割，你就跟着他們去。我已經吩咐僕人不可欺負你；你若渴了，就可以到器皿那裏喝僕人打來的水。」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路得就俯伏在地叩拜，對他說：「我既是外邦人，怎麼蒙你的恩，這樣顧恤我呢？」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波阿斯回答說：「自從你丈夫死後，凡你向婆婆所行的，並你離開父母和本地，到素不認識的民中，這些事人全都告訴我了。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願耶和華照你所行的賞賜你。你來投靠耶和華－以色列上帝的翅膀下，願你滿得他的賞賜。」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路得說：「我主啊，願在你眼前蒙恩。我雖然不及你的一個使女，你還用慈愛的話安慰我的心。」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到了吃飯的時候，波阿斯對路得說：「你到這裏來吃餅，將餅蘸在醋裏。」路得就在收割的人旁邊坐下；他們把烘了的穗子遞給她。她吃飽了，還有餘剩的。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她起來又拾取麥穗，波阿斯吩咐僕人說：「她就是在捆中拾取麥穗，也可以容她，不可羞辱她；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並要從捆裏抽出些來，留在地下任她拾取，不可叱嚇她。」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這樣，路得在田間拾取麥穗，直到晚上，將所拾取的打了，約有一伊法大麥。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她就把所拾取的帶進城去給婆婆看，又把她吃飽了所剩的給了婆婆。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19</w:t>
      </w:r>
      <w:r>
        <w:rPr>
          <w:lang w:val="zh_TW" w:bidi="zh_TW"/>
        </w:rPr>
        <w:t xml:space="preserve"> 婆婆問她說：「你今日在哪裏拾取麥穗，在哪裏做工呢？願那顧恤你的得福。」路得就告訴婆婆說：「我今日在一個名叫波阿斯的人那裏做工。」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20</w:t>
      </w:r>
      <w:r>
        <w:rPr>
          <w:lang w:val="zh_TW" w:bidi="zh_TW"/>
        </w:rPr>
        <w:t xml:space="preserve"> 拿俄米對兒婦說：「願那人蒙耶和華賜福，因為他不斷地恩待活人死人。」拿俄米又說：「那是我們本族的人，是一個至近的親屬。」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21</w:t>
      </w:r>
      <w:r>
        <w:rPr>
          <w:lang w:val="zh_TW" w:bidi="zh_TW"/>
        </w:rPr>
        <w:t xml:space="preserve"> 摩押女子路得說：「他對我說：『你要緊隨我的僕人拾取麥穗，直等他們收完了我的莊稼。』」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22</w:t>
      </w:r>
      <w:r>
        <w:rPr>
          <w:lang w:val="zh_TW" w:bidi="zh_TW"/>
        </w:rPr>
        <w:t xml:space="preserve"> 拿俄米對兒婦路得說：「女兒啊，你跟着他的使女出去，不叫人遇見你在別人田間，這才為好。」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23</w:t>
      </w:r>
      <w:r>
        <w:rPr>
          <w:lang w:val="zh_TW" w:bidi="zh_TW"/>
        </w:rPr>
        <w:t xml:space="preserve"> 於是路得與波阿斯的使女常在一處拾取麥穗，直到收完了大麥和小麥。路得仍與婆婆同住。</w:t>
      </w:r>
    </w:p>
    <w:p>
      <w:pPr>
        <w:pStyle w:val="Heading2"/>
      </w:pPr>
      <w:r>
        <w:rPr>
          <w:lang w:val="zh_TW" w:bidi="zh_TW"/>
        </w:rPr>
        <w:t>路得記 3:1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路得的婆婆拿俄米對她說：「女兒啊，我不當為你找個安身之處，使你享福嗎？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你與波阿斯的使女常在一處，波阿斯不是我們的親族嗎？他今夜在場上簸大麥；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你要沐浴抹膏，換上衣服，下到場上，卻不要使那人認出你來。你等他吃喝完了，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到他睡的時候，你看準他睡的地方，就進去掀開他腳上的被，躺臥在那裏，他必告訴你所當做的事。」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路得說：「凡你所吩咐的，我必遵行。」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路得就下到場上，照她婆婆所吩咐她的而行。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波阿斯吃喝完了，心裏歡暢，就去睡在麥堆旁邊。路得便悄悄地來掀開他腳上的被，躺臥在那裏。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到了夜半，那人忽然驚醒，翻過身來，不料有女子躺在他的腳下。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他就說：「你是誰？」回答說：「我是你的婢女路得。求你用你的衣襟遮蓋我，因為你是我一個至近的親屬。」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波阿斯說：「女兒啊，願你蒙耶和華賜福。你末後的恩比先前更大；因為少年人無論貧富，你都沒有跟從。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女兒啊，現在不要懼怕，凡你所說的，我必照着行；我本城的人都知道你是個賢德的女子。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我實在是你一個至近的親屬，只是還有一個人比我更近。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你今夜在這裏住宿，明早他若肯為你盡親屬的本分，就由他吧！倘若不肯，我指着永生的耶和華起誓，我必為你盡了本分，你只管躺到天亮。」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路得便在他腳下躺到天快亮，人彼此不能辨認的時候就起來了。波阿斯說：「不可使人知道有女子到場上來」；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又對路得說：「打開你所披的外衣。」她打開了，波阿斯就撮了六簸箕大麥，幫她扛在肩上，她便進城去了。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路得回到婆婆那裏，婆婆說：「女兒啊，怎麼樣了？」路得就將那人向她所行的述說了一遍，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又說：「那人給了我六簸箕大麥，對我說：『你不可空手回去見你的婆婆。』」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婆婆說：「女兒啊，你只管安坐等候，看這事怎樣成就，因為那人今日不辦成這事必不休息。」</w:t>
      </w:r>
    </w:p>
    <w:p>
      <w:pPr>
        <w:pStyle w:val="Heading2"/>
      </w:pPr>
      <w:r>
        <w:rPr>
          <w:lang w:val="zh_TW" w:bidi="zh_TW"/>
        </w:rPr>
        <w:t>路得記 4:1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波阿斯到了城門，坐在那裏，恰巧波阿斯所說的那至近的親屬經過。波阿斯說：「某人哪，你來坐在這裏。」他就來坐下。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波阿斯又從本城的長老中揀選了十人，對他們說：「請你們坐在這裏。」他們就都坐下。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波阿斯對那至近的親屬說：「從摩押地回來的拿俄米，現在要賣我們族兄以利米勒的那塊地；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我想當贖那塊地的是你，其次是我，以外再沒有別人了。你可以在這裏的人面前和我本國的長老面前說明，你若肯贖就贖，若不肯贖就告訴我。」那人回答說：「我肯贖。」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波阿斯說：「你從拿俄米手中買這地的時候，也當娶死人的妻摩押女子路得，使死人在產業上存留他的名。」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那人說：「這樣我就不能贖了，恐怕於我的產業有礙。你可以贖我所當贖的，我不能贖了。」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從前，在以色列中要定奪甚麼事，或贖回，或交易，這人就脫鞋給那人。以色列人都以此為證據。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那人對波阿斯說：「你自己買吧！」於是將鞋脫下來了。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波阿斯對長老和眾民說：「你們今日作見證，凡屬以利米勒和基連、瑪倫的，我都從拿俄米手中置買了；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又娶了瑪倫的妻摩押女子路得為妻，好在死人的產業上存留他的名，免得他的名在本族本鄉滅沒。你們今日可以作見證。」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在城門坐着的眾民和長老都說：「我們作見證。願耶和華使進你家的這女子，像建立以色列家的拉結、利亞二人一樣。又願你在以法他得亨通，在伯利恆得名聲。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願耶和華從這少年女子賜你後裔，使你的家像她瑪從猶大所生法勒斯的家一般。」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於是，波阿斯娶了路得為妻，與她同房。耶和華使她懷孕生了一個兒子。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婦人們對拿俄米說：「耶和華是應當稱頌的！因為今日沒有撇下你，使你無至近的親屬。願這孩子在以色列中得名聲。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他必提起你的精神，奉養你的老，因為是愛慕你的那兒婦所生的。有這兒婦比有七個兒子還好！」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拿俄米就把孩子抱在懷中，作他的養母。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鄰舍的婦人說：「拿俄米得孩子了！」就給孩子起名叫俄備得。這俄備得是耶西的父，耶西是大衛的父。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法勒斯的後代記在下面：法勒斯生希斯崙；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19</w:t>
      </w:r>
      <w:r>
        <w:rPr>
          <w:lang w:val="zh_TW" w:bidi="zh_TW"/>
        </w:rPr>
        <w:t xml:space="preserve"> 希斯崙生蘭；蘭生亞米拿達；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20</w:t>
      </w:r>
      <w:r>
        <w:rPr>
          <w:lang w:val="zh_TW" w:bidi="zh_TW"/>
        </w:rPr>
        <w:t xml:space="preserve"> 亞米拿達生拿順；拿順生撒門；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21</w:t>
      </w:r>
      <w:r>
        <w:rPr>
          <w:lang w:val="zh_TW" w:bidi="zh_TW"/>
        </w:rPr>
        <w:t xml:space="preserve"> 撒門生波阿斯；波阿斯生俄備得；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22</w:t>
      </w:r>
      <w:r>
        <w:rPr>
          <w:lang w:val="zh_TW" w:bidi="zh_TW"/>
        </w:rPr>
        <w:t xml:space="preserve"> 俄備得生耶西；耶西生大衛。</w:t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None" TargetMode="External"/><Relationship Id="rId14" Type="http://schemas.openxmlformats.org/officeDocument/2006/relationships/hyperlink" Target="https://creativecommons.org/public-domain/cc0/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