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Paloma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Paloma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Pan sin levadura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Pan sin levadura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Pan sin levadura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Pastores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Pastores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Pastores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Personas que están en el suelo comiendo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Pescado cocido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Pez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angular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angular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angular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de molino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de molino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de molino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del Templo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Planta de Nardo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Planta de Nardo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Planta espinosa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Planta espinosa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Planta/Árbol de mostaza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Prensa de vino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41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942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2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32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34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9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98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27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230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31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32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illustrations/a277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6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28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96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97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98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45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46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47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297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254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255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1561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1562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300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29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