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w:t>
      </w:r>
      <w:r>
        <w:rPr>
          <w:lang w:val="en_US" w:bidi="en_US"/>
        </w:rPr>
      </w:r>
    </w:p>
    <w:p>
      <w:pPr/>
      <w:r>
        <w:rPr>
          <w:lang w:val="en_US" w:bidi="en_US"/>
        </w:rPr>
      </w:r>
      <w:r>
        <w:rPr>
          <w:i/>
          <w:lang w:val="en_US" w:bidi="en_US"/>
        </w:rPr>
        <w:t>Rag, Rag, Rainbow, Rainbow, Ram, Ram, Ram, Ram's Horn, Ram's Horn, Ram's Horn, Raven, Raven, Ravine, Ravine, Ravine, Red Carnelian, Sardius and Ruby, Red Carnelian, Sardius and Ruby, Red Carnelian, Sardius and Ruby, Reed Plant, Reed Plant, Reed Plant, Roasted lamb, Roasted lamb, Roasted lamb, Roman Army, Roman City Gate, Roman City Gate, Roman City Gate, Roman Theatre of Caesarea, Roman Theatre of Caesarea, Rooster, Rooster, Rooster, Ruins of Ancient Antioch, Ruins of Ancient Antioch, Ruins of Ancient Antioch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Rag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https://cdn.aquifer.bible/aquifer-content/resources/FIAImages/rag-dirty.jpg&gt;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https://cdn.aquifer.bible/aquifer-content/resources/FIAImages/rag-action.jpg&gt;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Rainbow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https://cdn.aquifer.bible/aquifer-content/resources/FIAImages/rainbow.jpg&gt;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Rainbow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https://cdn.aquifer.bible/aquifer-content/resources/FIAImages/rainbow-half.jpg&gt;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https://cdn.aquifer.bible/aquifer-content/resources/FIAImages/ram-side-view.jpg&gt;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https://cdn.aquifer.bible/aquifer-content/resources/FIAImages/ram-close-up.jpg&gt;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https://cdn.aquifer.bible/aquifer-content/resources/FIAImages/ram-full-height.jpg&gt;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Ram's Horn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https://cdn.aquifer.bible/aquifer-content/resources/FIAImages/horn-ram-close.jpg&gt;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Ram's Horn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https://cdn.aquifer.bible/aquifer-content/resources/FIAImages/horn-ram.jpg&gt;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Ram's Horn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https://cdn.aquifer.bible/aquifer-content/resources/FIAImages/horn-ram-action.jpg&gt;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Raven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https://cdn.aquifer.bible/aquifer-content/resources/FIAImages/raven.jpg&gt;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Raven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https://cdn.aquifer.bible/aquifer-content/resources/FIAImages/raven-feeding.jpg&gt;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Ravine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https://cdn.aquifer.bible/aquifer-content/resources/FIAImages/ravine-wide-view.jpg&gt;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Ravine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https://cdn.aquifer.bible/aquifer-content/resources/FIAImages/ravine-petra.jpg&gt;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Ravine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https://cdn.aquifer.bible/aquifer-content/resources/FIAImages/ravine.jpg&gt;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Red Carnelian, Sardius and Ruby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https://cdn.aquifer.bible/aquifer-content/resources/FIAImages/carnelian-sardius-ruby.jpg&gt;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Red Carnelian, Sardius and Ruby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https://cdn.aquifer.bible/aquifer-content/resources/FIAImages/carnelian-sardius-rubies.jpg&gt;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Red Carnelian, Sardius and Ruby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https://cdn.aquifer.bible/aquifer-content/resources/FIAImages/carnelians-sardius-ruby.jpg&gt;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Reed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https://cdn.aquifer.bible/aquifer-content/resources/FIAImages/reed-plant-close.jpg&gt;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Reed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https://cdn.aquifer.bible/aquifer-content/resources/FIAImages/reed-plant.jpg&gt;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Reed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https://cdn.aquifer.bible/aquifer-content/resources/FIAImages/reed-plant-wide.jpg&gt;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Roasted lamb</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https://cdn.aquifer.bible/aquifer-content/resources/FIAImages/roasted-lamb-wide.jpg&gt;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Roasted lamb</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https://cdn.aquifer.bible/aquifer-content/resources/FIAImages/roasted-lamb-action.jpg&gt;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Roasted lamb</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https://cdn.aquifer.bible/aquifer-content/resources/FIAImages/roasted-lamb-close.jpg&gt;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Roman Army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https://cdn.aquifer.bible/aquifer-content/resources/FIAImages/barley-close.jpg&gt;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Roman City Gate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https://cdn.aquifer.bible/aquifer-content/resources/FIAImages/gate-roman-bridge.jpg&gt;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Roman City Gate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https://cdn.aquifer.bible/aquifer-content/resources/FIAImages/gate-roman-wide.jpg&gt;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Roman City Gate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https://cdn.aquifer.bible/aquifer-content/resources/FIAImages/gate-roman.jpg&gt;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Roman Theatre of Caesarea</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https://cdn.aquifer.bible/aquifer-content/resources/FIAImages/theatre-ceaserea.jpg&gt;</w:t>
      </w:r>
    </w:p>
    <w:p>
      <w:pPr/>
      <w:r>
        <w:rPr>
          <w:lang w:val="en_US" w:bidi="en_US"/>
        </w:rPr>
      </w:r>
      <w:hyperlink r:id="rId4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Roman Theatre of Caesarea</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https://cdn.aquifer.bible/aquifer-content/resources/FIAImages/theatre-ceaserea-side.jpg&gt;</w:t>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Rooster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https://cdn.aquifer.bible/aquifer-content/resources/FIAImages/rooster-close.jpg&gt;</w:t>
      </w:r>
    </w:p>
    <w:p>
      <w:pPr/>
      <w:r>
        <w:rPr>
          <w:lang w:val="en_US" w:bidi="en_US"/>
        </w:rPr>
      </w:r>
      <w:hyperlink r:id="rId4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Rooster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https://cdn.aquifer.bible/aquifer-content/resources/FIAImages/rooster-held-wide.jpg&gt;</w:t>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Rooster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https://cdn.aquifer.bible/aquifer-content/resources/FIAImages/rooster-golden-feathers.jpg&gt;</w:t>
      </w:r>
    </w:p>
    <w:p>
      <w:pPr/>
      <w:r>
        <w:rPr>
          <w:lang w:val="en_US" w:bidi="en_US"/>
        </w:rPr>
      </w:r>
      <w:hyperlink r:id="rId4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Ruins of Ancient Antioch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https://cdn.aquifer.bible/aquifer-content/resources/FIAImages/antioch-ruins.jpg&gt;</w:t>
      </w:r>
    </w:p>
    <w:p>
      <w:pPr/>
      <w:r>
        <w:rPr>
          <w:lang w:val="en_US" w:bidi="en_US"/>
        </w:rPr>
      </w:r>
      <w:hyperlink r:id="rId4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Ruins of Ancient Antioch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https://cdn.aquifer.bible/aquifer-content/resources/FIAImages/antioch-ruins-circular.jpg&gt;</w:t>
      </w:r>
    </w:p>
    <w:p>
      <w:pPr/>
      <w:r>
        <w:rPr>
          <w:lang w:val="en_US" w:bidi="en_US"/>
        </w:rPr>
      </w:r>
      <w:hyperlink r:id="rId4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Ruins of Ancient Antioch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https://cdn.aquifer.bible/aquifer-content/resources/FIAImages/antioch-ruins-close.jpg&gt;</w:t>
      </w:r>
    </w:p>
    <w:p>
      <w:pPr/>
      <w:r>
        <w:rPr>
          <w:lang w:val="en_US" w:bidi="en_US"/>
        </w:rPr>
      </w:r>
      <w:hyperlink r:id="rId48">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rag-dirty.jpg" TargetMode="External"/><Relationship Id="rId14" Type="http://schemas.openxmlformats.org/officeDocument/2006/relationships/hyperlink" Target="https://cdn.aquifer.bible/aquifer-content/resources/FIAImages/rag-action.jpg" TargetMode="External"/><Relationship Id="rId15" Type="http://schemas.openxmlformats.org/officeDocument/2006/relationships/hyperlink" Target="https://cdn.aquifer.bible/aquifer-content/resources/FIAImages/rainbow.jpg" TargetMode="External"/><Relationship Id="rId16" Type="http://schemas.openxmlformats.org/officeDocument/2006/relationships/hyperlink" Target="https://cdn.aquifer.bible/aquifer-content/resources/FIAImages/rainbow-half.jpg" TargetMode="External"/><Relationship Id="rId17" Type="http://schemas.openxmlformats.org/officeDocument/2006/relationships/hyperlink" Target="https://cdn.aquifer.bible/aquifer-content/resources/FIAImages/ram-side-view.jpg" TargetMode="External"/><Relationship Id="rId18" Type="http://schemas.openxmlformats.org/officeDocument/2006/relationships/hyperlink" Target="https://cdn.aquifer.bible/aquifer-content/resources/FIAImages/ram-close-up.jpg" TargetMode="External"/><Relationship Id="rId19" Type="http://schemas.openxmlformats.org/officeDocument/2006/relationships/hyperlink" Target="https://cdn.aquifer.bible/aquifer-content/resources/FIAImages/ram-full-height.jpg" TargetMode="External"/><Relationship Id="rId20" Type="http://schemas.openxmlformats.org/officeDocument/2006/relationships/hyperlink" Target="https://cdn.aquifer.bible/aquifer-content/resources/FIAImages/horn-ram-close.jpg" TargetMode="External"/><Relationship Id="rId21" Type="http://schemas.openxmlformats.org/officeDocument/2006/relationships/hyperlink" Target="https://cdn.aquifer.bible/aquifer-content/resources/FIAImages/horn-ram.jpg" TargetMode="External"/><Relationship Id="rId22" Type="http://schemas.openxmlformats.org/officeDocument/2006/relationships/hyperlink" Target="https://cdn.aquifer.bible/aquifer-content/resources/FIAImages/horn-ram-action.jpg" TargetMode="External"/><Relationship Id="rId23" Type="http://schemas.openxmlformats.org/officeDocument/2006/relationships/hyperlink" Target="https://cdn.aquifer.bible/aquifer-content/resources/FIAImages/raven.jpg" TargetMode="External"/><Relationship Id="rId24" Type="http://schemas.openxmlformats.org/officeDocument/2006/relationships/hyperlink" Target="https://cdn.aquifer.bible/aquifer-content/resources/FIAImages/raven-feeding.jpg" TargetMode="External"/><Relationship Id="rId25" Type="http://schemas.openxmlformats.org/officeDocument/2006/relationships/hyperlink" Target="https://cdn.aquifer.bible/aquifer-content/resources/FIAImages/ravine-wide-view.jpg" TargetMode="External"/><Relationship Id="rId26" Type="http://schemas.openxmlformats.org/officeDocument/2006/relationships/hyperlink" Target="https://cdn.aquifer.bible/aquifer-content/resources/FIAImages/ravine-petra.jpg" TargetMode="External"/><Relationship Id="rId27" Type="http://schemas.openxmlformats.org/officeDocument/2006/relationships/hyperlink" Target="https://cdn.aquifer.bible/aquifer-content/resources/FIAImages/ravine.jpg" TargetMode="External"/><Relationship Id="rId28" Type="http://schemas.openxmlformats.org/officeDocument/2006/relationships/hyperlink" Target="https://cdn.aquifer.bible/aquifer-content/resources/FIAImages/carnelian-sardius-ruby.jpg" TargetMode="External"/><Relationship Id="rId29" Type="http://schemas.openxmlformats.org/officeDocument/2006/relationships/hyperlink" Target="https://cdn.aquifer.bible/aquifer-content/resources/FIAImages/carnelian-sardius-rubies.jpg" TargetMode="External"/><Relationship Id="rId30" Type="http://schemas.openxmlformats.org/officeDocument/2006/relationships/hyperlink" Target="https://cdn.aquifer.bible/aquifer-content/resources/FIAImages/carnelians-sardius-ruby.jpg" TargetMode="External"/><Relationship Id="rId31" Type="http://schemas.openxmlformats.org/officeDocument/2006/relationships/hyperlink" Target="https://cdn.aquifer.bible/aquifer-content/resources/FIAImages/reed-plant-close.jpg" TargetMode="External"/><Relationship Id="rId32" Type="http://schemas.openxmlformats.org/officeDocument/2006/relationships/hyperlink" Target="https://cdn.aquifer.bible/aquifer-content/resources/FIAImages/reed-plant.jpg" TargetMode="External"/><Relationship Id="rId33" Type="http://schemas.openxmlformats.org/officeDocument/2006/relationships/hyperlink" Target="https://cdn.aquifer.bible/aquifer-content/resources/FIAImages/reed-plant-wide.jpg" TargetMode="External"/><Relationship Id="rId34" Type="http://schemas.openxmlformats.org/officeDocument/2006/relationships/hyperlink" Target="https://cdn.aquifer.bible/aquifer-content/resources/FIAImages/roasted-lamb-wide.jpg" TargetMode="External"/><Relationship Id="rId35" Type="http://schemas.openxmlformats.org/officeDocument/2006/relationships/hyperlink" Target="https://cdn.aquifer.bible/aquifer-content/resources/FIAImages/roasted-lamb-action.jpg" TargetMode="External"/><Relationship Id="rId36" Type="http://schemas.openxmlformats.org/officeDocument/2006/relationships/hyperlink" Target="https://cdn.aquifer.bible/aquifer-content/resources/FIAImages/roasted-lamb-close.jpg" TargetMode="External"/><Relationship Id="rId37" Type="http://schemas.openxmlformats.org/officeDocument/2006/relationships/hyperlink" Target="https://cdn.aquifer.bible/aquifer-content/resources/FIAImages/barley-close.jpg" TargetMode="External"/><Relationship Id="rId38" Type="http://schemas.openxmlformats.org/officeDocument/2006/relationships/hyperlink" Target="https://cdn.aquifer.bible/aquifer-content/resources/FIAImages/gate-roman-bridge.jpg" TargetMode="External"/><Relationship Id="rId39" Type="http://schemas.openxmlformats.org/officeDocument/2006/relationships/hyperlink" Target="https://cdn.aquifer.bible/aquifer-content/resources/FIAImages/gate-roman-wide.jpg" TargetMode="External"/><Relationship Id="rId40" Type="http://schemas.openxmlformats.org/officeDocument/2006/relationships/hyperlink" Target="https://cdn.aquifer.bible/aquifer-content/resources/FIAImages/gate-roman.jpg" TargetMode="External"/><Relationship Id="rId41" Type="http://schemas.openxmlformats.org/officeDocument/2006/relationships/hyperlink" Target="https://cdn.aquifer.bible/aquifer-content/resources/FIAImages/theatre-ceaserea.jpg" TargetMode="External"/><Relationship Id="rId42" Type="http://schemas.openxmlformats.org/officeDocument/2006/relationships/hyperlink" Target="https://cdn.aquifer.bible/aquifer-content/resources/FIAImages/theatre-ceaserea-side.jpg" TargetMode="External"/><Relationship Id="rId43" Type="http://schemas.openxmlformats.org/officeDocument/2006/relationships/hyperlink" Target="https://cdn.aquifer.bible/aquifer-content/resources/FIAImages/rooster-close.jpg" TargetMode="External"/><Relationship Id="rId44" Type="http://schemas.openxmlformats.org/officeDocument/2006/relationships/hyperlink" Target="https://cdn.aquifer.bible/aquifer-content/resources/FIAImages/rooster-held-wide.jpg" TargetMode="External"/><Relationship Id="rId45" Type="http://schemas.openxmlformats.org/officeDocument/2006/relationships/hyperlink" Target="https://cdn.aquifer.bible/aquifer-content/resources/FIAImages/rooster-golden-feathers.jpg" TargetMode="External"/><Relationship Id="rId46" Type="http://schemas.openxmlformats.org/officeDocument/2006/relationships/hyperlink" Target="https://cdn.aquifer.bible/aquifer-content/resources/FIAImages/antioch-ruins.jpg" TargetMode="External"/><Relationship Id="rId47" Type="http://schemas.openxmlformats.org/officeDocument/2006/relationships/hyperlink" Target="https://cdn.aquifer.bible/aquifer-content/resources/FIAImages/antioch-ruins-circular.jpg" TargetMode="External"/><Relationship Id="rId48" Type="http://schemas.openxmlformats.org/officeDocument/2006/relationships/hyperlink" Target="https://cdn.aquifer.bible/aquifer-content/resources/FIAImages/antioch-ruins-close.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