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小麦生长的阶段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illustrations/a22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