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r>
        <w:rPr>
          <w:lang w:val="fr_FR" w:bidi="fr_FR"/>
        </w:rPr>
        <w:t>Dieu</w:t>
      </w:r>
      <w:r>
        <w:rPr>
          <w:lang w:val="fr_FR" w:bidi="fr_FR"/>
        </w:rPr>
        <w:t xml:space="preserve">, mais des </w:t>
      </w:r>
      <w:r>
        <w:rPr>
          <w:lang w:val="fr_FR" w:bidi="fr_FR"/>
        </w:rPr>
        <w:t>mauvais esprits</w:t>
      </w:r>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r>
        <w:rPr>
          <w:lang w:val="fr_FR" w:bidi="fr_FR"/>
        </w:rPr>
        <w:t>rois</w:t>
      </w:r>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r>
        <w:rPr>
          <w:lang w:val="fr_FR" w:bidi="fr_FR"/>
        </w:rPr>
        <w:t>miracles</w:t>
      </w:r>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r>
        <w:rPr>
          <w:lang w:val="fr_FR" w:bidi="fr_FR"/>
        </w:rPr>
        <w:t>croyants</w:t>
      </w:r>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magicien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r>
        <w:rPr>
          <w:lang w:val="fr_FR" w:bidi="fr_FR"/>
        </w:rPr>
        <w:t>serviteurs</w:t>
      </w:r>
      <w:r>
        <w:rPr>
          <w:lang w:val="fr_FR" w:bidi="fr_FR"/>
        </w:rPr>
        <w:t xml:space="preserve"> ou des </w:t>
      </w:r>
      <w:r>
        <w:rPr>
          <w:lang w:val="fr_FR" w:bidi="fr_FR"/>
        </w:rPr>
        <w:t>esclaves</w:t>
      </w:r>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r>
        <w:rPr>
          <w:lang w:val="fr_FR" w:bidi="fr_FR"/>
        </w:rPr>
        <w:t>Israélites</w:t>
      </w:r>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(705308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r>
        <w:rPr>
          <w:lang w:val="fr_FR" w:bidi="fr_FR"/>
        </w:rPr>
        <w:t>David</w:t>
      </w:r>
      <w:r>
        <w:rPr>
          <w:lang w:val="fr_FR" w:bidi="fr_FR"/>
        </w:rPr>
        <w:t xml:space="preserve"> était un roi important dans l'histoire </w:t>
      </w:r>
      <w:r>
        <w:rPr>
          <w:lang w:val="fr_FR" w:bidi="fr_FR"/>
        </w:rPr>
        <w:t>d'Israël</w:t>
      </w:r>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r>
        <w:rPr>
          <w:lang w:val="fr_FR" w:bidi="fr_FR"/>
        </w:rPr>
        <w:t>descendants</w:t>
      </w:r>
      <w:r>
        <w:rPr>
          <w:lang w:val="fr_FR" w:bidi="fr_FR"/>
        </w:rPr>
        <w:t xml:space="preserve"> de David. Quand David voulait construire un </w:t>
      </w:r>
      <w:r>
        <w:rPr>
          <w:lang w:val="fr_FR" w:bidi="fr_FR"/>
        </w:rPr>
        <w:t>temple</w:t>
      </w:r>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r>
        <w:rPr>
          <w:lang w:val="fr_FR" w:bidi="fr_FR"/>
        </w:rPr>
        <w:t>roi</w:t>
      </w:r>
      <w:r>
        <w:rPr>
          <w:lang w:val="fr_FR" w:bidi="fr_FR"/>
        </w:rPr>
        <w:t xml:space="preserve"> comme David.</w:t>
      </w:r>
    </w:p>
    <w:p>
      <w:pPr/>
      <w:r>
        <w:rPr>
          <w:lang w:val="fr_FR" w:bidi="fr_FR"/>
        </w:rPr>
      </w:r>
      <w:r>
        <w:rPr>
          <w:lang w:val="fr_FR" w:bidi="fr_FR"/>
        </w:rPr>
        <w:t xml:space="preserve">Dieu a dit aux gens d'Israël à travers ses messagers, les </w:t>
      </w:r>
      <w:r>
        <w:rPr>
          <w:lang w:val="fr_FR" w:bidi="fr_FR"/>
        </w:rPr>
        <w:t>prophètes</w:t>
      </w:r>
      <w:r>
        <w:rPr>
          <w:lang w:val="fr_FR" w:bidi="fr_FR"/>
        </w:rPr>
        <w:t xml:space="preserve">, que le </w:t>
      </w:r>
      <w:r>
        <w:rPr>
          <w:lang w:val="fr_FR" w:bidi="fr_FR"/>
        </w:rPr>
        <w:t>Messie</w:t>
      </w:r>
      <w:r>
        <w:rPr>
          <w:lang w:val="fr_FR" w:bidi="fr_FR"/>
        </w:rPr>
        <w:t xml:space="preserve">, le roi spécial et le </w:t>
      </w:r>
      <w:r>
        <w:rPr>
          <w:lang w:val="fr_FR" w:bidi="fr_FR"/>
        </w:rPr>
        <w:t>Sauveur</w:t>
      </w:r>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r>
        <w:rPr>
          <w:lang w:val="fr_FR" w:bidi="fr_FR"/>
        </w:rPr>
        <w:t>Israélites</w:t>
      </w:r>
      <w:r>
        <w:rPr>
          <w:lang w:val="fr_FR" w:bidi="fr_FR"/>
        </w:rPr>
        <w:t xml:space="preserve"> de vivre parmi eux et aussi qu'il les rencontrerait dans la tente qu'ils avaient préparée pour lui. Les Israélites ont appelé cette tente le </w:t>
      </w:r>
      <w:r>
        <w:rPr>
          <w:lang w:val="fr_FR" w:bidi="fr_FR"/>
        </w:rPr>
        <w:t>tabernacle</w:t>
      </w:r>
      <w:r>
        <w:rPr>
          <w:lang w:val="fr_FR" w:bidi="fr_FR"/>
        </w:rPr>
        <w:t xml:space="preserve">. Plus tard, quand les Israélites se sont installés en Terre Promise, Dieu leur a donné des instructions pour lui construire une maison plus permanente : le </w:t>
      </w:r>
      <w:r>
        <w:rPr>
          <w:lang w:val="fr_FR" w:bidi="fr_FR"/>
        </w:rPr>
        <w:t>Temple</w:t>
      </w:r>
      <w:r>
        <w:rPr>
          <w:lang w:val="fr_FR" w:bidi="fr_FR"/>
        </w:rPr>
        <w:t xml:space="preserve">. Le tabernacle et le Temple ont tous les deux été appelés « maison de Dieu ». Aujourd'hui, </w:t>
      </w:r>
      <w:r>
        <w:rPr>
          <w:lang w:val="fr_FR" w:bidi="fr_FR"/>
        </w:rPr>
        <w:t>l'Esprit de Dieu</w:t>
      </w:r>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(647324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r>
        <w:rPr>
          <w:lang w:val="fr_FR" w:bidi="fr_FR"/>
        </w:rPr>
        <w:t>Seigneur</w:t>
      </w:r>
      <w:r>
        <w:rPr>
          <w:lang w:val="fr_FR" w:bidi="fr_FR"/>
        </w:rPr>
        <w:t xml:space="preserve"> est souvent le titre de quelqu'un qui possède des biens ou est un chef suprême. Le terme maître se réfère souvent à une personne occupant une position élevée dans une </w:t>
      </w:r>
      <w:r>
        <w:rPr>
          <w:lang w:val="fr_FR" w:bidi="fr_FR"/>
        </w:rPr>
        <w:t>maison</w:t>
      </w:r>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r>
        <w:rPr>
          <w:lang w:val="fr_FR" w:bidi="fr_FR"/>
        </w:rPr>
        <w:t>Écritures</w:t>
      </w:r>
      <w:r>
        <w:rPr>
          <w:lang w:val="fr_FR" w:bidi="fr_FR"/>
        </w:rPr>
        <w:t xml:space="preserve">. Le mot que les Juifs utilisaient pour désigner un tel enseignant dans leur langue est « </w:t>
      </w:r>
      <w:r>
        <w:rPr>
          <w:lang w:val="fr_FR" w:bidi="fr_FR"/>
        </w:rPr>
        <w:t>Rabbi</w:t>
      </w:r>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(464588 KB)</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r>
        <w:rPr>
          <w:lang w:val="fr_FR" w:bidi="fr_FR"/>
        </w:rPr>
        <w:t>royaume</w:t>
      </w:r>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(849620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r>
        <w:rPr>
          <w:lang w:val="fr_FR" w:bidi="fr_FR"/>
        </w:rPr>
        <w:t>bénir</w:t>
      </w:r>
      <w:r>
        <w:rPr>
          <w:lang w:val="fr_FR" w:bidi="fr_FR"/>
        </w:rPr>
        <w:t xml:space="preserve">. Quand on bénit quelqu'un, on appelle le bien sur lui. Quand on maudit quelqu'un, on espère que quelque chose de mauvais va lui arriver. Les gens </w:t>
      </w:r>
      <w:r>
        <w:rPr>
          <w:lang w:val="fr_FR" w:bidi="fr_FR"/>
        </w:rPr>
        <w:t>croyaient</w:t>
      </w:r>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r>
        <w:rPr>
          <w:lang w:val="fr_FR" w:bidi="fr_FR"/>
        </w:rPr>
        <w:t>Israélites</w:t>
      </w:r>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(571316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r>
        <w:rPr>
          <w:lang w:val="fr_FR" w:bidi="fr_FR"/>
        </w:rPr>
        <w:t>vêtement</w:t>
      </w:r>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(513417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r>
        <w:rPr>
          <w:lang w:val="fr_FR" w:bidi="fr_FR"/>
        </w:rPr>
        <w:t>vivant</w:t>
      </w:r>
      <w:r>
        <w:rPr>
          <w:lang w:val="fr_FR" w:bidi="fr_FR"/>
        </w:rPr>
        <w:t xml:space="preserve"> à </w:t>
      </w:r>
      <w:r>
        <w:rPr>
          <w:lang w:val="fr_FR" w:bidi="fr_FR"/>
        </w:rPr>
        <w:t>Nazareth</w:t>
      </w:r>
      <w:r>
        <w:rPr>
          <w:lang w:val="fr_FR" w:bidi="fr_FR"/>
        </w:rPr>
        <w:t xml:space="preserve">, qui est devenue la mère de Jésus. </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r>
        <w:rPr>
          <w:lang w:val="fr_FR" w:bidi="fr_FR"/>
        </w:rPr>
        <w:t>Israël</w:t>
      </w:r>
      <w:r>
        <w:rPr>
          <w:lang w:val="fr_FR" w:bidi="fr_FR"/>
        </w:rPr>
        <w:t>.</w:t>
      </w:r>
    </w:p>
    <w:p>
      <w:pPr/>
      <w:r>
        <w:rPr>
          <w:lang w:val="fr_FR" w:bidi="fr_FR"/>
        </w:rPr>
      </w:r>
      <w:r>
        <w:rPr>
          <w:lang w:val="fr_FR" w:bidi="fr_FR"/>
        </w:rPr>
        <w:t xml:space="preserve">Mais avant que Marie et Joseph ne se marient, un </w:t>
      </w:r>
      <w:r>
        <w:rPr>
          <w:lang w:val="fr_FR" w:bidi="fr_FR"/>
        </w:rPr>
        <w:t>ange</w:t>
      </w:r>
      <w:r>
        <w:rPr>
          <w:lang w:val="fr_FR" w:bidi="fr_FR"/>
        </w:rPr>
        <w:t xml:space="preserve"> de Dieu nommé </w:t>
      </w:r>
      <w:r>
        <w:rPr>
          <w:lang w:val="fr_FR" w:bidi="fr_FR"/>
        </w:rPr>
        <w:t>Gabriel</w:t>
      </w:r>
      <w:r>
        <w:rPr>
          <w:lang w:val="fr_FR" w:bidi="fr_FR"/>
        </w:rPr>
        <w:t xml:space="preserve"> lui apparut et lui a dit qu'elle deviendrait enceinte par la puissance de Dieu. Son fils serait appelé le </w:t>
      </w:r>
      <w:r>
        <w:rPr>
          <w:lang w:val="fr_FR" w:bidi="fr_FR"/>
        </w:rPr>
        <w:t>fils de Dieu</w:t>
      </w:r>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 </w:t>
      </w:r>
    </w:p>
    <w:p>
      <w:pPr/>
      <w:r>
        <w:rPr>
          <w:lang w:val="fr_FR" w:bidi="fr_FR"/>
        </w:rPr>
      </w:r>
      <w:r>
        <w:rPr>
          <w:lang w:val="fr_FR" w:bidi="fr_FR"/>
        </w:rPr>
        <w:t xml:space="preserve">Marie et Joseph vécurent d'abord à Nazareth, qui se trouve dans la province de </w:t>
      </w:r>
      <w:r>
        <w:rPr>
          <w:lang w:val="fr_FR" w:bidi="fr_FR"/>
        </w:rPr>
        <w:t>Galilée</w:t>
      </w:r>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r>
        <w:rPr>
          <w:lang w:val="fr_FR" w:bidi="fr_FR"/>
        </w:rPr>
        <w:t>David</w:t>
      </w:r>
      <w:r>
        <w:rPr>
          <w:lang w:val="fr_FR" w:bidi="fr_FR"/>
        </w:rPr>
        <w:t xml:space="preserve">. Leur ville natale était donc </w:t>
      </w:r>
      <w:r>
        <w:rPr>
          <w:lang w:val="fr_FR" w:bidi="fr_FR"/>
        </w:rPr>
        <w:t>Bethléhem</w:t>
      </w:r>
      <w:r>
        <w:rPr>
          <w:lang w:val="fr_FR" w:bidi="fr_FR"/>
        </w:rPr>
        <w:t xml:space="preserve"> dans la province de la </w:t>
      </w:r>
      <w:r>
        <w:rPr>
          <w:lang w:val="fr_FR" w:bidi="fr_FR"/>
        </w:rPr>
        <w:t>Judée</w:t>
      </w:r>
      <w:r>
        <w:rPr>
          <w:lang w:val="fr_FR" w:bidi="fr_FR"/>
        </w:rPr>
        <w:t xml:space="preserve">. Ainsi, Marie et Joseph se sont donc rendus à Bethléhem. Pendant leur séjour à Bethléhem, Jésus est né. De cette manière, Dieu a réalisé ce que ses porte-parole, les </w:t>
      </w:r>
      <w:r>
        <w:rPr>
          <w:lang w:val="fr_FR" w:bidi="fr_FR"/>
        </w:rPr>
        <w:t>prophètes</w:t>
      </w:r>
      <w:r>
        <w:rPr>
          <w:lang w:val="fr_FR" w:bidi="fr_FR"/>
        </w:rPr>
        <w:t xml:space="preserve">, avaient dit il y a longtemps, que le </w:t>
      </w:r>
      <w:r>
        <w:rPr>
          <w:lang w:val="fr_FR" w:bidi="fr_FR"/>
        </w:rPr>
        <w:t>Messie</w:t>
      </w:r>
      <w:r>
        <w:rPr>
          <w:lang w:val="fr_FR" w:bidi="fr_FR"/>
        </w:rPr>
        <w:t xml:space="preserve">, le roi spécial et le </w:t>
      </w:r>
      <w:r>
        <w:rPr>
          <w:lang w:val="fr_FR" w:bidi="fr_FR"/>
        </w:rPr>
        <w:t>Sauveur</w:t>
      </w:r>
      <w:r>
        <w:rPr>
          <w:lang w:val="fr_FR" w:bidi="fr_FR"/>
        </w:rPr>
        <w:t>, naîtrait à Bethléhem, la ville du roi David !</w:t>
      </w:r>
    </w:p>
    <w:p>
      <w:pPr/>
      <w:r>
        <w:rPr>
          <w:lang w:val="fr_FR" w:bidi="fr_FR"/>
        </w:rPr>
      </w:r>
      <w:r>
        <w:rPr>
          <w:lang w:val="fr_FR" w:bidi="fr_FR"/>
        </w:rPr>
        <w:t xml:space="preserve">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 </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r>
        <w:rPr>
          <w:lang w:val="fr_FR" w:bidi="fr_FR"/>
        </w:rPr>
        <w:t>croix</w:t>
      </w:r>
      <w:r>
        <w:rPr>
          <w:lang w:val="fr_FR" w:bidi="fr_FR"/>
        </w:rPr>
        <w:t xml:space="preserve"> au moment de la mort de Jésus et elle faisait partie du groupe des premiers </w:t>
      </w:r>
      <w:r>
        <w:rPr>
          <w:lang w:val="fr_FR" w:bidi="fr_FR"/>
        </w:rPr>
        <w:t>croyants</w:t>
      </w:r>
      <w:r>
        <w:rPr>
          <w:lang w:val="fr_FR" w:bidi="fr_FR"/>
        </w:rPr>
        <w:t xml:space="preserve"> en Jésus après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r>
        <w:rPr>
          <w:lang w:val="fr_FR" w:bidi="fr_FR"/>
        </w:rPr>
        <w:t>démon</w:t>
      </w:r>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(1351628 KB)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r>
        <w:rPr>
          <w:lang w:val="fr_FR" w:bidi="fr_FR"/>
        </w:rPr>
        <w:t>Dieu</w:t>
      </w:r>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(623852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r>
        <w:rPr>
          <w:lang w:val="fr_FR" w:bidi="fr_FR"/>
        </w:rPr>
        <w:t>Israël</w:t>
      </w:r>
      <w:r>
        <w:rPr>
          <w:lang w:val="fr_FR" w:bidi="fr_FR"/>
        </w:rPr>
        <w:t xml:space="preserve">. Dans le Nouveau Testament, le territoire qui se trouve près de la mer de Galilée s'appelle la </w:t>
      </w:r>
      <w:r>
        <w:rPr>
          <w:lang w:val="fr_FR" w:bidi="fr_FR"/>
        </w:rPr>
        <w:t>Galilée</w:t>
      </w:r>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r>
        <w:rPr>
          <w:lang w:val="fr_FR" w:bidi="fr_FR"/>
        </w:rPr>
        <w:t>bateaux</w:t>
      </w:r>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(1101452 KB)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r>
        <w:rPr>
          <w:lang w:val="fr_FR" w:bidi="fr_FR"/>
        </w:rPr>
        <w:t>Christ</w:t>
      </w:r>
      <w:r>
        <w:rPr>
          <w:lang w:val="fr_FR" w:bidi="fr_FR"/>
        </w:rPr>
        <w:t xml:space="preserve"> » correspond au mot « </w:t>
      </w:r>
      <w:r>
        <w:rPr>
          <w:b/>
          <w:lang w:val="fr_FR" w:bidi="fr_FR"/>
        </w:rPr>
        <w:t>Messie</w:t>
      </w:r>
      <w:r>
        <w:rPr>
          <w:lang w:val="fr_FR" w:bidi="fr_FR"/>
        </w:rPr>
        <w:t xml:space="preserve"> ». « Christ » est un mot </w:t>
      </w:r>
      <w:r>
        <w:rPr>
          <w:lang w:val="fr_FR" w:bidi="fr_FR"/>
        </w:rPr>
        <w:t>grec</w:t>
      </w:r>
      <w:r>
        <w:rPr>
          <w:lang w:val="fr_FR" w:bidi="fr_FR"/>
        </w:rPr>
        <w:t xml:space="preserve">, et « Messie » est un mot </w:t>
      </w:r>
      <w:r>
        <w:rPr>
          <w:lang w:val="fr_FR" w:bidi="fr_FR"/>
        </w:rPr>
        <w:t>hébreu</w:t>
      </w:r>
      <w:r>
        <w:rPr>
          <w:lang w:val="fr_FR" w:bidi="fr_FR"/>
        </w:rPr>
        <w:t xml:space="preserve">. Le grec est la langue du Nouveau Testament, tandis que l'hébreu est la langue de l'Ancien Testament. 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r>
        <w:rPr>
          <w:lang w:val="fr_FR" w:bidi="fr_FR"/>
        </w:rPr>
        <w:t>ointe</w:t>
      </w:r>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xml:space="preserve">. C'était un signe que Dieu l'avait choisi pour devenir le prochain roi </w:t>
      </w:r>
      <w:r>
        <w:rPr>
          <w:lang w:val="fr_FR" w:bidi="fr_FR"/>
        </w:rPr>
        <w:t>d'Israël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r>
        <w:rPr>
          <w:lang w:val="fr_FR" w:bidi="fr_FR"/>
        </w:rPr>
        <w:t>nations</w:t>
      </w:r>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r>
        <w:rPr>
          <w:lang w:val="fr_FR" w:bidi="fr_FR"/>
        </w:rPr>
        <w:t>descendant</w:t>
      </w:r>
      <w:r>
        <w:rPr>
          <w:lang w:val="fr_FR" w:bidi="fr_FR"/>
        </w:rPr>
        <w:t xml:space="preserve">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r>
        <w:rPr>
          <w:lang w:val="fr_FR" w:bidi="fr_FR"/>
        </w:rPr>
        <w:t>royaume</w:t>
      </w:r>
      <w:r>
        <w:rPr>
          <w:lang w:val="fr_FR" w:bidi="fr_FR"/>
        </w:rPr>
        <w:t xml:space="preserv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w:t>
      </w:r>
      <w:r>
        <w:rPr>
          <w:lang w:val="fr_FR" w:bidi="fr_FR"/>
        </w:rPr>
        <w:t>Bonne Nouvelle</w:t>
      </w:r>
      <w:r>
        <w:rPr>
          <w:lang w:val="fr_FR" w:bidi="fr_FR"/>
        </w:rPr>
        <w:t xml:space="preserve"> avec d'autres personnes. Dieu avait envoyé le </w:t>
      </w:r>
      <w:r>
        <w:rPr>
          <w:lang w:val="fr_FR" w:bidi="fr_FR"/>
        </w:rPr>
        <w:t>Sauveur</w:t>
      </w:r>
      <w:r>
        <w:rPr>
          <w:lang w:val="fr_FR" w:bidi="fr_FR"/>
        </w:rPr>
        <w:t xml:space="preserve"> ! Pourtant, Jésus n'était pas un Sauveur destiné à simplement libérer les gens d'un gouvernement terrestre. C'était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(1978724 KB)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r>
        <w:rPr>
          <w:lang w:val="fr_FR" w:bidi="fr_FR"/>
        </w:rPr>
        <w:t>priaient</w:t>
      </w:r>
      <w:r>
        <w:rPr>
          <w:lang w:val="fr_FR" w:bidi="fr_FR"/>
        </w:rPr>
        <w:t xml:space="preserve"> pour obtenir de l'aide. Parfois, Dieu fait un miracle pour punir les gens. Parfois, les </w:t>
      </w:r>
      <w:r>
        <w:rPr>
          <w:lang w:val="fr_FR" w:bidi="fr_FR"/>
        </w:rPr>
        <w:t>prophètes</w:t>
      </w:r>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r>
        <w:rPr>
          <w:lang w:val="fr_FR" w:bidi="fr_FR"/>
        </w:rPr>
        <w:t>autorité</w:t>
      </w:r>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r>
        <w:rPr>
          <w:lang w:val="fr_FR" w:bidi="fr_FR"/>
        </w:rPr>
        <w:t>Satan</w:t>
      </w:r>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r>
        <w:rPr>
          <w:lang w:val="fr_FR" w:bidi="fr_FR"/>
        </w:rPr>
        <w:t>croire</w:t>
      </w:r>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(1556276 KB)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r>
        <w:rPr>
          <w:lang w:val="fr_FR" w:bidi="fr_FR"/>
        </w:rPr>
        <w:t>compassion</w:t>
      </w:r>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r>
        <w:rPr>
          <w:lang w:val="fr_FR" w:bidi="fr_FR"/>
        </w:rPr>
        <w:t>pardonner</w:t>
      </w:r>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r>
        <w:rPr>
          <w:lang w:val="fr_FR" w:bidi="fr_FR"/>
        </w:rPr>
        <w:t>grâce</w:t>
      </w:r>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r>
        <w:rPr>
          <w:lang w:val="fr_FR" w:bidi="fr_FR"/>
        </w:rPr>
        <w:t>péchés</w:t>
      </w:r>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(1612028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70/v1/vbr4.mp3" TargetMode="External"/><Relationship Id="rId15" Type="http://schemas.openxmlformats.org/officeDocument/2006/relationships/hyperlink" Target="https://s3.amazonaws.com/cbbt-er.public/terms/audio/fra/t183/v1.0.1/vbr4.mp3" TargetMode="External"/><Relationship Id="rId16" Type="http://schemas.openxmlformats.org/officeDocument/2006/relationships/hyperlink" Target="https://s3.amazonaws.com/cbbt-er.public/terms/audio/fra/t136/v1/vbr4.mp3" TargetMode="External"/><Relationship Id="rId17" Type="http://schemas.openxmlformats.org/officeDocument/2006/relationships/hyperlink" Target="https://s3.amazonaws.com/cbbt-er.public/terms/audio/fra/t187/v1/vbr4.mp3" TargetMode="External"/><Relationship Id="rId18" Type="http://schemas.openxmlformats.org/officeDocument/2006/relationships/hyperlink" Target="https://s3.amazonaws.com/cbbt-er.public/terms/audio/fra/t31/v1/vbr4.mp3" TargetMode="External"/><Relationship Id="rId19" Type="http://schemas.openxmlformats.org/officeDocument/2006/relationships/hyperlink" Target="https://s3.amazonaws.com/cbbt-er.public/terms/audio/fra/t27/v1/vbr4.mp3" TargetMode="External"/><Relationship Id="rId20" Type="http://schemas.openxmlformats.org/officeDocument/2006/relationships/hyperlink" Target="https://s3.amazonaws.com/cbbt-er.public/terms/audio/fra/t47/v1/vbr4.mp3" TargetMode="External"/><Relationship Id="rId21" Type="http://schemas.openxmlformats.org/officeDocument/2006/relationships/hyperlink" Target="https://s3.amazonaws.com/cbbt-er.public/terms/audio/fra/t215/v1/vbr4.mp3" TargetMode="External"/><Relationship Id="rId22" Type="http://schemas.openxmlformats.org/officeDocument/2006/relationships/hyperlink" Target="https://s3.amazonaws.com/cbbt-er.public/terms/audio/fra/t121/v1/vbr4.mp3" TargetMode="External"/><Relationship Id="rId23" Type="http://schemas.openxmlformats.org/officeDocument/2006/relationships/hyperlink" Target="https://s3.amazonaws.com/cbbt-er.public/terms/audio/fra/t92/v1/vbr4.mp3" TargetMode="External"/><Relationship Id="rId24" Type="http://schemas.openxmlformats.org/officeDocument/2006/relationships/hyperlink" Target="https://s3.amazonaws.com/cbbt-er.public/terms/audio/fra/t93/v1/vbr4.mp3" TargetMode="External"/><Relationship Id="rId25" Type="http://schemas.openxmlformats.org/officeDocument/2006/relationships/hyperlink" Target="https://s3.amazonaws.com/cbbt-er.public/terms/audio/fra/t9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