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驴</w:t>
      </w:r>
      <w:r>
        <w:rPr>
          <w:lang w:val="zh_CN" w:bidi="zh_CN"/>
        </w:rPr>
        <w:t>是一种大到足以搬运重物或载人的动物。人们养驴是为帮助他们在田间劳作或搬运重物。驴被认为是一种和平的动物，与马形成鲜明对比，马是士兵在打仗时骑乘的大型动物。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在圣经中，当人们谈到</w:t>
      </w:r>
      <w:r>
        <w:rPr>
          <w:b/>
          <w:lang w:val="zh_CN" w:bidi="zh_CN"/>
        </w:rPr>
        <w:t>律法</w:t>
      </w:r>
      <w:r>
        <w:rPr>
          <w:lang w:val="zh_CN" w:bidi="zh_CN"/>
        </w:rPr>
        <w:t>时，他们指的是神赐给</w:t>
      </w:r>
      <w:r>
        <w:rPr>
          <w:lang w:val="zh_CN" w:bidi="zh_CN"/>
        </w:rPr>
        <w:t>以色列</w:t>
      </w:r>
      <w:r>
        <w:rPr>
          <w:lang w:val="zh_CN" w:bidi="zh_CN"/>
        </w:rPr>
        <w:t>民的一系列指示。 在旧约中，神通过一个名叫摩西的人将祂的律法赐给百姓。 神与摩西说话，摩西将神所说的话告诉百姓。 因此，人们常说的</w:t>
      </w:r>
      <w:r>
        <w:rPr>
          <w:b/>
          <w:lang w:val="zh_CN" w:bidi="zh_CN"/>
        </w:rPr>
        <w:t>摩西律法</w:t>
      </w:r>
      <w:r>
        <w:rPr>
          <w:lang w:val="zh_CN" w:bidi="zh_CN"/>
        </w:rPr>
        <w:t>，是指神藉著摩西赐给百姓的律法。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律法是一条规则，或是一组人们必须遵守的规则。 我们在圣经中翻译的"律法"的原始词语是当某人违反一个国家的律法时，人们可以在法律环境中使用的一个词语。 如果有人不遵守一条规则时，我们会说他违反了律法。 神藉著摩西告诉百姓，如果百姓遵守神的律法，神就会</w:t>
      </w:r>
      <w:r>
        <w:rPr>
          <w:lang w:val="zh_CN" w:bidi="zh_CN"/>
        </w:rPr>
        <w:t>祝福</w:t>
      </w:r>
      <w:r>
        <w:rPr>
          <w:lang w:val="zh_CN" w:bidi="zh_CN"/>
        </w:rPr>
        <w:t>他们。 但如果人们违反神的律法，神就会惩罚他们。 神赐下这些律法，因为只有遵守这些律法，人们才能与神以及彼此之间活在正确的</w:t>
      </w:r>
      <w:r>
        <w:rPr>
          <w:lang w:val="zh_CN" w:bidi="zh_CN"/>
        </w:rPr>
        <w:t>关系</w:t>
      </w:r>
      <w:r>
        <w:rPr>
          <w:lang w:val="zh_CN" w:bidi="zh_CN"/>
        </w:rPr>
        <w:t>中。</w:t>
      </w:r>
    </w:p>
    <w:p>
      <w:pPr/>
      <w:r>
        <w:rPr>
          <w:lang w:val="zh_CN" w:bidi="zh_CN"/>
        </w:rPr>
      </w:r>
      <w:r>
        <w:rPr>
          <w:lang w:val="zh_CN" w:bidi="zh_CN"/>
        </w:rPr>
        <w:t>神律法的总结是十条</w:t>
      </w:r>
      <w:r>
        <w:rPr>
          <w:lang w:val="zh_CN" w:bidi="zh_CN"/>
        </w:rPr>
        <w:t>诫命</w:t>
      </w:r>
      <w:r>
        <w:rPr>
          <w:lang w:val="zh_CN" w:bidi="zh_CN"/>
        </w:rPr>
        <w:t>。 从这十条诫命中，我们学习如何向神行事，以及如何彼此行事。 耶稣进一步总结了律法：祂说："你要尽心爱神，并爱人如己。" 这些是最重要的诫命。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在旧约中，我们特别可以在圣经的前五卷书中找到神的律法。 因此，</w:t>
      </w:r>
      <w:r>
        <w:rPr>
          <w:lang w:val="zh_CN" w:bidi="zh_CN"/>
        </w:rPr>
        <w:t>犹太人</w:t>
      </w:r>
      <w:r>
        <w:rPr>
          <w:lang w:val="zh_CN" w:bidi="zh_CN"/>
        </w:rPr>
        <w:t>将这些书统称为"律法"，尽管并非这些书中所记载的一切都与律法有关。 有时当犹太人谈到"律法"时，他们甚至指的是</w:t>
      </w:r>
      <w:r>
        <w:rPr>
          <w:i/>
          <w:lang w:val="zh_CN" w:bidi="zh_CN"/>
        </w:rPr>
        <w:t>所有</w:t>
      </w:r>
      <w:r>
        <w:rPr>
          <w:lang w:val="zh_CN" w:bidi="zh_CN"/>
        </w:rPr>
        <w:t>经文、经上的话</w:t>
      </w:r>
      <w:r>
        <w:rPr>
          <w:lang w:val="zh_CN" w:bidi="zh_CN"/>
        </w:rPr>
        <w:t>，也就是我们现在所说的旧约圣经。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因此，当一个犹太人谈到"律法"时，他们可能会谈到神藉著摩西赐给人们的律法，或者他们可能会谈到圣经的前五卷书，或者他们可能会谈到整本旧约。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律法教师</w:t>
      </w:r>
      <w:r>
        <w:rPr>
          <w:lang w:val="zh_CN" w:bidi="zh_CN"/>
        </w:rPr>
        <w:t>是一群宗教领袖，他们是神的律法的专家。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</w:t>
      </w:r>
      <w:r>
        <w:rPr>
          <w:lang w:val="zh_CN" w:bidi="zh_CN"/>
        </w:rPr>
        <w:t>是神在旧约前五卷书中赐给</w:t>
      </w:r>
      <w:r>
        <w:rPr>
          <w:lang w:val="zh_CN" w:bidi="zh_CN"/>
        </w:rPr>
        <w:t>以色列人</w:t>
      </w:r>
      <w:r>
        <w:rPr>
          <w:lang w:val="zh_CN" w:bidi="zh_CN"/>
        </w:rPr>
        <w:t>的一系列指示，但律法教师也教导所有</w:t>
      </w:r>
      <w:r>
        <w:rPr>
          <w:lang w:val="zh_CN" w:bidi="zh_CN"/>
        </w:rPr>
        <w:t>经文</w:t>
      </w:r>
      <w:r>
        <w:rPr>
          <w:lang w:val="zh_CN" w:bidi="zh_CN"/>
        </w:rPr>
        <w:t>，而不仅仅只是经文中关于律法的部分。 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律法教师向人们解释经文。 他们没有写下他们的解释，而是告诉他们的学生。 他们的学生记住了他们的解释，并将这些解释教给下一代。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r>
        <w:rPr>
          <w:lang w:val="zh_CN" w:bidi="zh_CN"/>
        </w:rPr>
        <w:t>拉比</w:t>
      </w:r>
      <w:r>
        <w:rPr>
          <w:lang w:val="zh_CN" w:bidi="zh_CN"/>
        </w:rPr>
        <w:t xml:space="preserve">"，这是一个用来称呼重要的宗教教师的称呼。 </w:t>
      </w:r>
      <w:r>
        <w:rPr>
          <w:lang w:val="zh_CN" w:bidi="zh_CN"/>
        </w:rPr>
        <w:t>公会</w:t>
      </w:r>
      <w:r>
        <w:rPr>
          <w:lang w:val="zh_CN" w:bidi="zh_CN"/>
        </w:rPr>
        <w:t>——即</w:t>
      </w:r>
      <w:r>
        <w:rPr>
          <w:lang w:val="zh_CN" w:bidi="zh_CN"/>
        </w:rPr>
        <w:t>犹太人</w:t>
      </w:r>
      <w:r>
        <w:rPr>
          <w:lang w:val="zh_CN" w:bidi="zh_CN"/>
        </w:rPr>
        <w:t>的宗教法庭——里也有律法教师。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文士也抄写圣经，这样圣经的内容就不会丢失。 经文并不是像现在人们所做的那样，写在纸上。 书籍和纸张当时还不存在。 取而代之的是，人们在长卷的蒲草纸或羊皮纸上写下经文。 蒲草纸是一张薄纸，用某种植物的纤维制成，羊皮纸是用动物的皮制成。 因为这些纸张非常长，人们就把它们卷起来。 这样一个纸张的名称是卷轴。 卷轴可能很容易被损坏，尤其是那些用蒲草纸制成的卷轴。 因此，文士总是忙着将文本从一个书卷抄写到新的书卷，这样就不会内容就不会遗失 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然而，当圣经谈到律法教师时，重点是他们对宗教律法的知识，而不是他们的写作技巧。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你不应该使用会让的听众误以为这些人是在教授国家的法律的词语。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