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 Terms</w:t>
      </w:r>
      <w:r>
        <w:rPr>
          <w:lang w:val="fr_FR" w:bidi="fr_FR"/>
        </w:rPr>
      </w:r>
    </w:p>
    <w:p>
      <w:pPr/>
      <w:r>
        <w:rPr>
          <w:lang w:val="fr_FR" w:bidi="fr_FR"/>
        </w:rPr>
      </w:r>
      <w:r>
        <w:rPr>
          <w:b/>
          <w:lang w:val="fr_FR" w:bidi="fr_FR"/>
        </w:rPr>
        <w:t>Familiarization, Internalization, Articulation (FIA) Key Terms</w:t>
      </w:r>
      <w:r>
        <w:rPr>
          <w:lang w:val="fr_FR" w:bidi="fr_FR"/>
        </w:rPr>
        <w:t xml:space="preserve"> © 2025 Word Collective Released under CC BY-SA 4.0 license. </w:t>
      </w:r>
      <w:r>
        <w:rPr>
          <w:lang w:val="fr_FR" w:bidi="fr_FR"/>
        </w:rPr>
        <w:t>Familiarization, Internalization, Articulation (FIA) Key Terms</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magicien</w:t>
      </w:r>
      <w:r>
        <w:rPr>
          <w:lang w:val="fr_FR" w:bidi="fr_FR"/>
        </w:rPr>
      </w:r>
    </w:p>
    <w:p>
      <w:pPr/>
      <w:r>
        <w:rPr>
          <w:lang w:val="fr_FR" w:bidi="fr_FR"/>
        </w:rPr>
      </w:r>
      <w:r>
        <w:rPr>
          <w:lang w:val="fr_FR" w:bidi="fr_FR"/>
        </w:rPr>
        <w:t xml:space="preserve">Un </w:t>
      </w:r>
      <w:r>
        <w:rPr>
          <w:b/>
          <w:lang w:val="fr_FR" w:bidi="fr_FR"/>
        </w:rPr>
        <w:t>magicien</w:t>
      </w:r>
      <w:r>
        <w:rPr>
          <w:lang w:val="fr_FR" w:bidi="fr_FR"/>
        </w:rPr>
        <w:t xml:space="preserve"> est une personne qui a le pouvoir d'effectuer des actes miraculeux. Ce pouvoir ne vient pas de </w:t>
      </w:r>
      <w:r>
        <w:rPr>
          <w:lang w:val="fr_FR" w:bidi="fr_FR"/>
        </w:rPr>
        <w:t>Dieu</w:t>
      </w:r>
      <w:r>
        <w:rPr>
          <w:lang w:val="fr_FR" w:bidi="fr_FR"/>
        </w:rPr>
        <w:t xml:space="preserve">, mais des </w:t>
      </w:r>
      <w:r>
        <w:rPr>
          <w:lang w:val="fr_FR" w:bidi="fr_FR"/>
        </w:rPr>
        <w:t>mauvais esprits</w:t>
      </w:r>
      <w:r>
        <w:rPr>
          <w:lang w:val="fr_FR" w:bidi="fr_FR"/>
        </w:rPr>
        <w:t xml:space="preserve">. Les magiciens utilisaient des rituels compliqués pour découvrir les significations des rêves ou des choses qui se produisaient dans la nature. Les magiciens pouvaient aussi utiliser leur pouvoir pour guérir la maladie ou pour prédire ce qui allait se produire dans l'avenir. Certains </w:t>
      </w:r>
      <w:r>
        <w:rPr>
          <w:lang w:val="fr_FR" w:bidi="fr_FR"/>
        </w:rPr>
        <w:t>rois</w:t>
      </w:r>
      <w:r>
        <w:rPr>
          <w:lang w:val="fr_FR" w:bidi="fr_FR"/>
        </w:rPr>
        <w:t xml:space="preserve"> dans la Bible utilisaient les magiciens pour interpréter leurs rêves.</w:t>
      </w:r>
    </w:p>
    <w:p>
      <w:pPr/>
      <w:r>
        <w:rPr>
          <w:lang w:val="fr_FR" w:bidi="fr_FR"/>
        </w:rPr>
      </w:r>
      <w:r>
        <w:rPr>
          <w:lang w:val="fr_FR" w:bidi="fr_FR"/>
        </w:rPr>
        <w:t xml:space="preserve">Dieu a strictement interdit à son peuple de faire usage de la magie parce qu'elle vient des mauvais esprits. Tout au long de la Bible, Dieu montre que Dieu a plus de pouvoir que les magiciens et leurs pouvoirs magiques. Joseph, avec le pouvoir de Dieu, était capable d'interpréter les rêves quand les magiciens ne pouvaient pas. Moïse accomplit des </w:t>
      </w:r>
      <w:r>
        <w:rPr>
          <w:lang w:val="fr_FR" w:bidi="fr_FR"/>
        </w:rPr>
        <w:t>miracles</w:t>
      </w:r>
      <w:r>
        <w:rPr>
          <w:lang w:val="fr_FR" w:bidi="fr_FR"/>
        </w:rPr>
        <w:t xml:space="preserve"> avec la puissance de Dieu que les magiciens ne pouvaient pas reproduire. Même si un magicien peut sembler faire de bonnes choses, l'objectif final de la magie est de nuire aux gens. Finalement, dans le livre des Actes, les </w:t>
      </w:r>
      <w:r>
        <w:rPr>
          <w:lang w:val="fr_FR" w:bidi="fr_FR"/>
        </w:rPr>
        <w:t>croyants</w:t>
      </w:r>
      <w:r>
        <w:rPr>
          <w:lang w:val="fr_FR" w:bidi="fr_FR"/>
        </w:rPr>
        <w:t xml:space="preserve"> éphésiens brûlaient leurs livres qui leur disaient comment faire la magie.</w:t>
      </w:r>
      <w:r>
        <w:rPr>
          <w:lang w:val="fr_FR" w:bidi="fr_FR"/>
        </w:rPr>
      </w:r>
      <w:r>
        <w:rPr>
          <w:lang w:val="fr_FR" w:bidi="fr_FR"/>
        </w:rPr>
      </w:r>
    </w:p>
    <w:p>
      <w:pPr/>
      <w:r>
        <w:rPr>
          <w:lang w:val="fr_FR" w:bidi="fr_FR"/>
        </w:rPr>
      </w:r>
    </w:p>
    <w:p>
      <w:pPr>
        <w:pStyle w:val="Heading2"/>
      </w:pPr>
      <w:r>
        <w:rPr>
          <w:lang w:val="fr_FR" w:bidi="fr_FR"/>
        </w:rPr>
        <w:t>maison</w:t>
      </w:r>
      <w:r>
        <w:rPr>
          <w:lang w:val="fr_FR" w:bidi="fr_FR"/>
        </w:rPr>
      </w:r>
    </w:p>
    <w:p>
      <w:pPr/>
      <w:r>
        <w:rPr>
          <w:lang w:val="fr_FR" w:bidi="fr_FR"/>
        </w:rPr>
      </w:r>
      <w:r>
        <w:rPr>
          <w:lang w:val="fr_FR" w:bidi="fr_FR"/>
        </w:rPr>
        <w:t xml:space="preserve">Dans la Bible, on appelle souvent </w:t>
      </w:r>
      <w:r>
        <w:rPr>
          <w:b/>
          <w:lang w:val="fr_FR" w:bidi="fr_FR"/>
        </w:rPr>
        <w:t>maison</w:t>
      </w:r>
      <w:r>
        <w:rPr>
          <w:lang w:val="fr_FR" w:bidi="fr_FR"/>
        </w:rPr>
        <w:t xml:space="preserve"> le groupe de personnes qui vivent ensemble dans une même </w:t>
      </w:r>
      <w:r>
        <w:rPr>
          <w:b/>
          <w:lang w:val="fr_FR" w:bidi="fr_FR"/>
        </w:rPr>
        <w:t>maison</w:t>
      </w:r>
      <w:r>
        <w:rPr>
          <w:lang w:val="fr_FR" w:bidi="fr_FR"/>
        </w:rPr>
        <w:t xml:space="preserve">. Le père en était généralement le chef. La maison comprenait sa femme, ses enfants, ses filles non mariées et tous les fils mariés ainsi que leurs femmes et leurs enfants. Il pouvait y avoir d'autres parents qui vivaient avec eux. Si la famille avait des </w:t>
      </w:r>
      <w:hyperlink r:id="rId13">
        <w:r>
          <w:rPr>
            <w:lang w:val="fr_FR" w:bidi="fr_FR"/>
          </w:rPr>
          <w:rPr>
            <w:color w:val="0000EE"/>
            <w:u w:val="single"/>
          </w:rPr>
          <w:t>serviteurs</w:t>
        </w:r>
      </w:hyperlink>
      <w:r>
        <w:rPr>
          <w:lang w:val="fr_FR" w:bidi="fr_FR"/>
        </w:rPr>
        <w:t xml:space="preserve"> ou des </w:t>
      </w:r>
      <w:hyperlink r:id="rId14">
        <w:r>
          <w:rPr>
            <w:lang w:val="fr_FR" w:bidi="fr_FR"/>
          </w:rPr>
          <w:rPr>
            <w:color w:val="0000EE"/>
            <w:u w:val="single"/>
          </w:rPr>
          <w:t>esclaves</w:t>
        </w:r>
      </w:hyperlink>
      <w:r>
        <w:rPr>
          <w:lang w:val="fr_FR" w:bidi="fr_FR"/>
        </w:rPr>
        <w:t>, ceux-ci faisaient aussi partie de la maison.</w:t>
      </w:r>
    </w:p>
    <w:p>
      <w:pPr/>
      <w:r>
        <w:rPr>
          <w:lang w:val="fr_FR" w:bidi="fr_FR"/>
        </w:rPr>
      </w:r>
      <w:r>
        <w:rPr>
          <w:lang w:val="fr_FR" w:bidi="fr_FR"/>
        </w:rPr>
        <w:t>Le mot « foyer » correspond à ce concept de « maison ». Si quelqu'un disait « moi et ma maison », cela signifiait « moi et toutes les personnes qui vivent dans ma maison ».</w:t>
      </w:r>
    </w:p>
    <w:p>
      <w:pPr/>
      <w:r>
        <w:rPr>
          <w:lang w:val="fr_FR" w:bidi="fr_FR"/>
        </w:rPr>
      </w:r>
      <w:r>
        <w:rPr>
          <w:lang w:val="fr_FR" w:bidi="fr_FR"/>
        </w:rPr>
        <w:t xml:space="preserve">Les gens utilisaient aussi le mot maison pour désigner un grand groupe de personnes qui ne vivaient pas dans la même maison, mais qui avaient quelque chose en commun. Par exemple, les </w:t>
      </w:r>
      <w:hyperlink r:id="rId15">
        <w:r>
          <w:rPr>
            <w:lang w:val="fr_FR" w:bidi="fr_FR"/>
          </w:rPr>
          <w:rPr>
            <w:color w:val="0000EE"/>
            <w:u w:val="single"/>
          </w:rPr>
          <w:t>Israélites</w:t>
        </w:r>
      </w:hyperlink>
      <w:r>
        <w:rPr>
          <w:lang w:val="fr_FR" w:bidi="fr_FR"/>
        </w:rPr>
        <w:t xml:space="preserve"> sont parfois appelés la « maison d'Israël ».</w:t>
      </w:r>
      <w:r>
        <w:rPr>
          <w:lang w:val="fr_FR" w:bidi="fr_FR"/>
        </w:rPr>
      </w:r>
      <w:r>
        <w:rPr>
          <w:lang w:val="fr_FR" w:bidi="fr_FR"/>
        </w:rPr>
      </w:r>
    </w:p>
    <w:p>
      <w:pPr/>
      <w:r>
        <w:rPr>
          <w:lang w:val="fr_FR" w:bidi="fr_FR"/>
        </w:rPr>
      </w:r>
    </w:p>
    <w:p>
      <w:pPr>
        <w:pStyle w:val="Heading2"/>
      </w:pPr>
      <w:r>
        <w:rPr>
          <w:lang w:val="fr_FR" w:bidi="fr_FR"/>
        </w:rPr>
        <w:t>maison</w:t>
      </w:r>
      <w:r>
        <w:rPr>
          <w:lang w:val="fr_FR" w:bidi="fr_FR"/>
        </w:rPr>
      </w:r>
    </w:p>
    <w:p>
      <w:pPr>
        <w:pStyle w:val="Heading4"/>
      </w:pPr>
      <w:r>
        <w:rPr>
          <w:lang w:val="fr_FR" w:bidi="fr_FR"/>
        </w:rPr>
        <w:t>Audio Content</w:t>
      </w:r>
      <w:r>
        <w:rPr>
          <w:lang w:val="fr_FR" w:bidi="fr_FR"/>
        </w:rPr>
      </w:r>
    </w:p>
    <w:p>
      <w:pPr/>
      <w:r>
        <w:rPr>
          <w:lang w:val="fr_FR" w:bidi="fr_FR"/>
        </w:rPr>
      </w:r>
      <w:hyperlink r:id="rId16">
        <w:r>
          <w:rPr>
            <w:lang w:val="fr_FR" w:bidi="fr_FR"/>
          </w:rPr>
          <w:rPr>
            <w:color w:val="0000EE"/>
            <w:u w:val="single"/>
          </w:rPr>
          <w:t>mp3 file</w:t>
        </w:r>
      </w:hyperlink>
      <w:r>
        <w:rPr>
          <w:lang w:val="fr_FR" w:bidi="fr_FR"/>
        </w:rPr>
        <w:t xml:space="preserve"> (689 KB)</w:t>
      </w:r>
      <w:r>
        <w:rPr>
          <w:lang w:val="fr_FR" w:bidi="fr_FR"/>
        </w:rPr>
      </w:r>
      <w:r>
        <w:rPr>
          <w:lang w:val="fr_FR" w:bidi="fr_FR"/>
        </w:rPr>
      </w:r>
    </w:p>
    <w:p>
      <w:pPr/>
      <w:r>
        <w:rPr>
          <w:lang w:val="fr_FR" w:bidi="fr_FR"/>
        </w:rPr>
      </w:r>
    </w:p>
    <w:p>
      <w:pPr>
        <w:pStyle w:val="Heading2"/>
      </w:pPr>
      <w:r>
        <w:rPr>
          <w:lang w:val="fr_FR" w:bidi="fr_FR"/>
        </w:rPr>
        <w:t>Maison de David</w:t>
      </w:r>
      <w:r>
        <w:rPr>
          <w:lang w:val="fr_FR" w:bidi="fr_FR"/>
        </w:rPr>
      </w:r>
    </w:p>
    <w:p>
      <w:pPr/>
      <w:r>
        <w:rPr>
          <w:lang w:val="fr_FR" w:bidi="fr_FR"/>
        </w:rPr>
      </w:r>
      <w:r>
        <w:rPr>
          <w:lang w:val="fr_FR" w:bidi="fr_FR"/>
        </w:rPr>
        <w:t xml:space="preserve">La </w:t>
      </w:r>
      <w:r>
        <w:rPr>
          <w:b/>
          <w:lang w:val="fr_FR" w:bidi="fr_FR"/>
        </w:rPr>
        <w:t>maison de David</w:t>
      </w:r>
      <w:r>
        <w:rPr>
          <w:lang w:val="fr_FR" w:bidi="fr_FR"/>
        </w:rPr>
        <w:t xml:space="preserve"> se réfère non pas à un bâtiment, mais aux personnes qui appartiennent à David. </w:t>
      </w:r>
      <w:r>
        <w:rPr>
          <w:lang w:val="fr_FR" w:bidi="fr_FR"/>
        </w:rPr>
        <w:t>David</w:t>
      </w:r>
      <w:r>
        <w:rPr>
          <w:lang w:val="fr_FR" w:bidi="fr_FR"/>
        </w:rPr>
        <w:t xml:space="preserve"> était un roi important dans l'histoire </w:t>
      </w:r>
      <w:r>
        <w:rPr>
          <w:lang w:val="fr_FR" w:bidi="fr_FR"/>
        </w:rPr>
        <w:t>d'Israël</w:t>
      </w:r>
      <w:r>
        <w:rPr>
          <w:lang w:val="fr_FR" w:bidi="fr_FR"/>
        </w:rPr>
        <w:t>.</w:t>
      </w:r>
    </w:p>
    <w:p>
      <w:pPr/>
      <w:r>
        <w:rPr>
          <w:lang w:val="fr_FR" w:bidi="fr_FR"/>
        </w:rPr>
      </w:r>
      <w:r>
        <w:rPr>
          <w:lang w:val="fr_FR" w:bidi="fr_FR"/>
        </w:rPr>
        <w:t>Parfois, la maison de David signifie toutes les personnes qui appartenaient à David au moment où David était vivant. À une époque donnée, David se battait avec un autre roi, le roi Saul. La Bible dit à cette époque qu' « il y avait la guerre entre la maison de David et la maison de Saül ». Cela signifie que les soldats de David se battaient avec les soldats du roi Saul.</w:t>
      </w:r>
    </w:p>
    <w:p>
      <w:pPr/>
      <w:r>
        <w:rPr>
          <w:lang w:val="fr_FR" w:bidi="fr_FR"/>
        </w:rPr>
      </w:r>
      <w:r>
        <w:rPr>
          <w:lang w:val="fr_FR" w:bidi="fr_FR"/>
        </w:rPr>
        <w:t xml:space="preserve">Parfois, la maison de David signifie les </w:t>
      </w:r>
      <w:r>
        <w:rPr>
          <w:lang w:val="fr_FR" w:bidi="fr_FR"/>
        </w:rPr>
        <w:t>descendants</w:t>
      </w:r>
      <w:r>
        <w:rPr>
          <w:lang w:val="fr_FR" w:bidi="fr_FR"/>
        </w:rPr>
        <w:t xml:space="preserve"> de David. Quand David voulait construire un </w:t>
      </w:r>
      <w:r>
        <w:rPr>
          <w:lang w:val="fr_FR" w:bidi="fr_FR"/>
        </w:rPr>
        <w:t>temple</w:t>
      </w:r>
      <w:r>
        <w:rPr>
          <w:lang w:val="fr_FR" w:bidi="fr_FR"/>
        </w:rPr>
        <w:t xml:space="preserve"> - une maison pour Dieu, Dieu lui a dit : « Je n'ai pas besoin de toi pour construire une maison pour moi. Au lieu de cela, je construirai une maison pour vous ! » Cela signifiait que Dieu donnerait à David beaucoup de descendants et que toujours l'un d'eux serait un </w:t>
      </w:r>
      <w:r>
        <w:rPr>
          <w:lang w:val="fr_FR" w:bidi="fr_FR"/>
        </w:rPr>
        <w:t>roi</w:t>
      </w:r>
      <w:r>
        <w:rPr>
          <w:lang w:val="fr_FR" w:bidi="fr_FR"/>
        </w:rPr>
        <w:t xml:space="preserve"> comme David.</w:t>
      </w:r>
    </w:p>
    <w:p>
      <w:pPr/>
      <w:r>
        <w:rPr>
          <w:lang w:val="fr_FR" w:bidi="fr_FR"/>
        </w:rPr>
      </w:r>
      <w:r>
        <w:rPr>
          <w:lang w:val="fr_FR" w:bidi="fr_FR"/>
        </w:rPr>
        <w:t xml:space="preserve">Dieu a dit aux gens d'Israël à travers ses messagers, les </w:t>
      </w:r>
      <w:r>
        <w:rPr>
          <w:lang w:val="fr_FR" w:bidi="fr_FR"/>
        </w:rPr>
        <w:t>prophètes</w:t>
      </w:r>
      <w:r>
        <w:rPr>
          <w:lang w:val="fr_FR" w:bidi="fr_FR"/>
        </w:rPr>
        <w:t xml:space="preserve">, que le </w:t>
      </w:r>
      <w:r>
        <w:rPr>
          <w:lang w:val="fr_FR" w:bidi="fr_FR"/>
        </w:rPr>
        <w:t>Messie</w:t>
      </w:r>
      <w:r>
        <w:rPr>
          <w:lang w:val="fr_FR" w:bidi="fr_FR"/>
        </w:rPr>
        <w:t xml:space="preserve">, le roi spécial et le </w:t>
      </w:r>
      <w:r>
        <w:rPr>
          <w:lang w:val="fr_FR" w:bidi="fr_FR"/>
        </w:rPr>
        <w:t>Sauveur</w:t>
      </w:r>
      <w:r>
        <w:rPr>
          <w:lang w:val="fr_FR" w:bidi="fr_FR"/>
        </w:rPr>
        <w:t xml:space="preserve"> viendrait de la maison de David Cela signifiait que le Messie serait un descendant de David.</w:t>
      </w:r>
      <w:r>
        <w:rPr>
          <w:lang w:val="fr_FR" w:bidi="fr_FR"/>
        </w:rPr>
      </w:r>
      <w:r>
        <w:rPr>
          <w:lang w:val="fr_FR" w:bidi="fr_FR"/>
        </w:rPr>
      </w:r>
    </w:p>
    <w:p>
      <w:pPr/>
      <w:r>
        <w:rPr>
          <w:lang w:val="fr_FR" w:bidi="fr_FR"/>
        </w:rPr>
      </w:r>
    </w:p>
    <w:p>
      <w:pPr>
        <w:pStyle w:val="Heading2"/>
      </w:pPr>
      <w:r>
        <w:rPr>
          <w:lang w:val="fr_FR" w:bidi="fr_FR"/>
        </w:rPr>
        <w:t>maison de Dieu</w:t>
      </w:r>
      <w:r>
        <w:rPr>
          <w:lang w:val="fr_FR" w:bidi="fr_FR"/>
        </w:rPr>
      </w:r>
    </w:p>
    <w:p>
      <w:pPr/>
      <w:r>
        <w:rPr>
          <w:lang w:val="fr_FR" w:bidi="fr_FR"/>
        </w:rPr>
      </w:r>
      <w:r>
        <w:rPr>
          <w:lang w:val="fr_FR" w:bidi="fr_FR"/>
        </w:rPr>
        <w:t xml:space="preserve">L'expression « </w:t>
      </w:r>
      <w:r>
        <w:rPr>
          <w:b/>
          <w:lang w:val="fr_FR" w:bidi="fr_FR"/>
        </w:rPr>
        <w:t>maison de Dieu</w:t>
      </w:r>
      <w:r>
        <w:rPr>
          <w:lang w:val="fr_FR" w:bidi="fr_FR"/>
        </w:rPr>
        <w:t xml:space="preserve"> » désigne l'endroit sur terre où Dieu vivait parmi son peuple. Bien que Dieu n'ait pas eu besoin d'une maison où vivre, il avait promis aux </w:t>
      </w:r>
      <w:hyperlink r:id="rId15">
        <w:r>
          <w:rPr>
            <w:lang w:val="fr_FR" w:bidi="fr_FR"/>
          </w:rPr>
          <w:rPr>
            <w:color w:val="0000EE"/>
            <w:u w:val="single"/>
          </w:rPr>
          <w:t>Israélites</w:t>
        </w:r>
      </w:hyperlink>
      <w:r>
        <w:rPr>
          <w:lang w:val="fr_FR" w:bidi="fr_FR"/>
        </w:rPr>
        <w:t xml:space="preserve"> de vivre parmi eux et aussi qu'il les rencontrerait dans la tente qu'ils avaient préparée pour lui. Les Israélites ont appelé cette tente le </w:t>
      </w:r>
      <w:hyperlink r:id="rId17">
        <w:r>
          <w:rPr>
            <w:lang w:val="fr_FR" w:bidi="fr_FR"/>
          </w:rPr>
          <w:rPr>
            <w:color w:val="0000EE"/>
            <w:u w:val="single"/>
          </w:rPr>
          <w:t>tabernacle</w:t>
        </w:r>
      </w:hyperlink>
      <w:r>
        <w:rPr>
          <w:lang w:val="fr_FR" w:bidi="fr_FR"/>
        </w:rPr>
        <w:t xml:space="preserve">. Plus tard, quand les Israélites se sont installés en </w:t>
      </w:r>
      <w:hyperlink r:id="rId18">
        <w:r>
          <w:rPr>
            <w:lang w:val="fr_FR" w:bidi="fr_FR"/>
          </w:rPr>
          <w:rPr>
            <w:color w:val="0000EE"/>
            <w:u w:val="single"/>
          </w:rPr>
          <w:t>Terre Promise</w:t>
        </w:r>
      </w:hyperlink>
      <w:r>
        <w:rPr>
          <w:lang w:val="fr_FR" w:bidi="fr_FR"/>
        </w:rPr>
        <w:t xml:space="preserve">, Dieu leur a donné des instructions pour lui construire une maison plus permanente : le </w:t>
      </w:r>
      <w:hyperlink r:id="rId19">
        <w:r>
          <w:rPr>
            <w:lang w:val="fr_FR" w:bidi="fr_FR"/>
          </w:rPr>
          <w:rPr>
            <w:color w:val="0000EE"/>
            <w:u w:val="single"/>
          </w:rPr>
          <w:t>Temple</w:t>
        </w:r>
      </w:hyperlink>
      <w:r>
        <w:rPr>
          <w:lang w:val="fr_FR" w:bidi="fr_FR"/>
        </w:rPr>
        <w:t xml:space="preserve">. Le tabernacle et le Temple ont tous les deux été appelés « maison de Dieu ». Aujourd'hui, </w:t>
      </w:r>
      <w:hyperlink r:id="rId20">
        <w:r>
          <w:rPr>
            <w:lang w:val="fr_FR" w:bidi="fr_FR"/>
          </w:rPr>
          <w:rPr>
            <w:color w:val="0000EE"/>
            <w:u w:val="single"/>
          </w:rPr>
          <w:t>l'Esprit de Dieu</w:t>
        </w:r>
      </w:hyperlink>
      <w:r>
        <w:rPr>
          <w:lang w:val="fr_FR" w:bidi="fr_FR"/>
        </w:rPr>
        <w:t xml:space="preserve"> vit dans ceux qui suivent Jésus et Dieu rencontre son peuple partout où celui-ci se trouve.</w:t>
      </w:r>
      <w:r>
        <w:rPr>
          <w:lang w:val="fr_FR" w:bidi="fr_FR"/>
        </w:rPr>
      </w:r>
      <w:r>
        <w:rPr>
          <w:lang w:val="fr_FR" w:bidi="fr_FR"/>
        </w:rPr>
      </w:r>
    </w:p>
    <w:p>
      <w:pPr/>
      <w:r>
        <w:rPr>
          <w:lang w:val="fr_FR" w:bidi="fr_FR"/>
        </w:rPr>
      </w:r>
    </w:p>
    <w:p>
      <w:pPr>
        <w:pStyle w:val="Heading2"/>
      </w:pPr>
      <w:r>
        <w:rPr>
          <w:lang w:val="fr_FR" w:bidi="fr_FR"/>
        </w:rPr>
        <w:t>maison de Dieu</w:t>
      </w:r>
      <w:r>
        <w:rPr>
          <w:lang w:val="fr_FR" w:bidi="fr_FR"/>
        </w:rPr>
      </w:r>
    </w:p>
    <w:p>
      <w:pPr>
        <w:pStyle w:val="Heading4"/>
      </w:pPr>
      <w:r>
        <w:rPr>
          <w:lang w:val="fr_FR" w:bidi="fr_FR"/>
        </w:rPr>
        <w:t>Audio Content</w:t>
      </w:r>
      <w:r>
        <w:rPr>
          <w:lang w:val="fr_FR" w:bidi="fr_FR"/>
        </w:rPr>
      </w:r>
    </w:p>
    <w:p>
      <w:pPr/>
      <w:r>
        <w:rPr>
          <w:lang w:val="fr_FR" w:bidi="fr_FR"/>
        </w:rPr>
      </w:r>
      <w:hyperlink r:id="rId21">
        <w:r>
          <w:rPr>
            <w:lang w:val="fr_FR" w:bidi="fr_FR"/>
          </w:rPr>
          <w:rPr>
            <w:color w:val="0000EE"/>
            <w:u w:val="single"/>
          </w:rPr>
          <w:t>mp3 file</w:t>
        </w:r>
      </w:hyperlink>
      <w:r>
        <w:rPr>
          <w:lang w:val="fr_FR" w:bidi="fr_FR"/>
        </w:rPr>
        <w:t xml:space="preserve"> (632 KB)</w:t>
      </w:r>
      <w:r>
        <w:rPr>
          <w:lang w:val="fr_FR" w:bidi="fr_FR"/>
        </w:rPr>
      </w:r>
      <w:r>
        <w:rPr>
          <w:lang w:val="fr_FR" w:bidi="fr_FR"/>
        </w:rPr>
      </w:r>
    </w:p>
    <w:p>
      <w:pPr/>
      <w:r>
        <w:rPr>
          <w:lang w:val="fr_FR" w:bidi="fr_FR"/>
        </w:rPr>
      </w:r>
    </w:p>
    <w:p>
      <w:pPr>
        <w:pStyle w:val="Heading2"/>
      </w:pPr>
      <w:r>
        <w:rPr>
          <w:lang w:val="fr_FR" w:bidi="fr_FR"/>
        </w:rPr>
        <w:t>maître</w:t>
      </w:r>
      <w:r>
        <w:rPr>
          <w:lang w:val="fr_FR" w:bidi="fr_FR"/>
        </w:rPr>
      </w:r>
    </w:p>
    <w:p>
      <w:pPr/>
      <w:r>
        <w:rPr>
          <w:lang w:val="fr_FR" w:bidi="fr_FR"/>
        </w:rPr>
      </w:r>
      <w:r>
        <w:rPr>
          <w:lang w:val="fr_FR" w:bidi="fr_FR"/>
        </w:rPr>
        <w:t xml:space="preserve">Un maître est un titre général respectueux pour quelqu'un dans une position ou un statut élevé. Dans le Nouveau Testament, il y a deux titres de respect pour quelqu'un qui occupe une position élevée. </w:t>
      </w:r>
      <w:r>
        <w:rPr>
          <w:lang w:val="fr_FR" w:bidi="fr_FR"/>
        </w:rPr>
        <w:t>Seigneur</w:t>
      </w:r>
      <w:r>
        <w:rPr>
          <w:lang w:val="fr_FR" w:bidi="fr_FR"/>
        </w:rPr>
        <w:t xml:space="preserve"> est souvent le titre de quelqu'un qui possède des biens ou est un chef suprême. Le terme maître se réfère souvent à une personne occupant une position élevée dans une </w:t>
      </w:r>
      <w:r>
        <w:rPr>
          <w:lang w:val="fr_FR" w:bidi="fr_FR"/>
        </w:rPr>
        <w:t>maison</w:t>
      </w:r>
      <w:r>
        <w:rPr>
          <w:lang w:val="fr_FR" w:bidi="fr_FR"/>
        </w:rPr>
        <w:t xml:space="preserve"> ou à une personne ayant de grandes responsabilités. Parfois, les gens utilisent ces deux mots comme titre respectueux pour désigner la même personne.</w:t>
      </w:r>
      <w:r>
        <w:rPr>
          <w:lang w:val="fr_FR" w:bidi="fr_FR"/>
        </w:rPr>
      </w:r>
      <w:r>
        <w:rPr>
          <w:lang w:val="fr_FR" w:bidi="fr_FR"/>
        </w:rPr>
      </w:r>
    </w:p>
    <w:p>
      <w:pPr/>
      <w:r>
        <w:rPr>
          <w:lang w:val="fr_FR" w:bidi="fr_FR"/>
        </w:rPr>
      </w:r>
    </w:p>
    <w:p>
      <w:pPr>
        <w:pStyle w:val="Heading2"/>
      </w:pPr>
      <w:r>
        <w:rPr>
          <w:lang w:val="fr_FR" w:bidi="fr_FR"/>
        </w:rPr>
        <w:t>maître</w:t>
      </w:r>
      <w:r>
        <w:rPr>
          <w:lang w:val="fr_FR" w:bidi="fr_FR"/>
        </w:rPr>
      </w:r>
    </w:p>
    <w:p>
      <w:pPr/>
      <w:r>
        <w:rPr>
          <w:lang w:val="fr_FR" w:bidi="fr_FR"/>
        </w:rPr>
      </w:r>
      <w:r>
        <w:rPr>
          <w:lang w:val="fr_FR" w:bidi="fr_FR"/>
        </w:rPr>
        <w:t xml:space="preserve">Dans la Bible, un </w:t>
      </w:r>
      <w:r>
        <w:rPr>
          <w:b/>
          <w:lang w:val="fr_FR" w:bidi="fr_FR"/>
        </w:rPr>
        <w:t>maître</w:t>
      </w:r>
      <w:r>
        <w:rPr>
          <w:lang w:val="fr_FR" w:bidi="fr_FR"/>
        </w:rPr>
        <w:t xml:space="preserve"> est toujours un </w:t>
      </w:r>
      <w:r>
        <w:rPr>
          <w:b/>
          <w:lang w:val="fr_FR" w:bidi="fr_FR"/>
        </w:rPr>
        <w:t xml:space="preserve">enseignant religieux </w:t>
      </w:r>
      <w:r>
        <w:rPr>
          <w:lang w:val="fr_FR" w:bidi="fr_FR"/>
        </w:rPr>
        <w:t xml:space="preserve"> : quelqu'un qui explique les </w:t>
      </w:r>
      <w:hyperlink r:id="rId22">
        <w:r>
          <w:rPr>
            <w:lang w:val="fr_FR" w:bidi="fr_FR"/>
          </w:rPr>
          <w:rPr>
            <w:color w:val="0000EE"/>
            <w:u w:val="single"/>
          </w:rPr>
          <w:t>Écritures</w:t>
        </w:r>
      </w:hyperlink>
      <w:r>
        <w:rPr>
          <w:lang w:val="fr_FR" w:bidi="fr_FR"/>
        </w:rPr>
        <w:t xml:space="preserve">. Le mot que les Juifs utilisaient pour désigner un tel enseignant dans leur langue est « </w:t>
      </w:r>
      <w:hyperlink r:id="rId23">
        <w:r>
          <w:rPr>
            <w:lang w:val="fr_FR" w:bidi="fr_FR"/>
          </w:rPr>
          <w:rPr>
            <w:color w:val="0000EE"/>
            <w:u w:val="single"/>
          </w:rPr>
          <w:t>Rabbi</w:t>
        </w:r>
      </w:hyperlink>
      <w:r>
        <w:rPr>
          <w:lang w:val="fr_FR" w:bidi="fr_FR"/>
        </w:rPr>
        <w:t xml:space="preserve"> ». C'est pour cela que certaines versions diront « maître » ou « Rabbi ».</w:t>
      </w:r>
    </w:p>
    <w:p>
      <w:pPr/>
      <w:r>
        <w:rPr>
          <w:lang w:val="fr_FR" w:bidi="fr_FR"/>
        </w:rPr>
      </w:r>
      <w:r>
        <w:rPr>
          <w:b/>
          <w:lang w:val="fr_FR" w:bidi="fr_FR"/>
        </w:rPr>
        <w:t>Pour traduire le mot « maître » ou « enseignant », il faut faire attention aux choses suivantes :</w:t>
      </w:r>
    </w:p>
    <w:p>
      <w:pPr/>
      <w:r>
        <w:rPr>
          <w:lang w:val="fr_FR" w:bidi="fr_FR"/>
        </w:rPr>
      </w:r>
      <w:r>
        <w:rPr>
          <w:lang w:val="fr_FR" w:bidi="fr_FR"/>
        </w:rPr>
        <w:t>Vous pouvez utiliser un mot ou une expression qui signifie « enseignant » dans votre langue . Faites attention à ne pas choisir un mot qui n'est utilisé que pour un enseignant d'enfants dans une école.</w:t>
      </w:r>
      <w:r>
        <w:rPr>
          <w:lang w:val="fr_FR" w:bidi="fr_FR"/>
        </w:rPr>
      </w:r>
      <w:r>
        <w:rPr>
          <w:lang w:val="fr_FR" w:bidi="fr_FR"/>
        </w:rPr>
      </w:r>
    </w:p>
    <w:p>
      <w:pPr/>
      <w:r>
        <w:rPr>
          <w:lang w:val="fr_FR" w:bidi="fr_FR"/>
        </w:rPr>
      </w:r>
    </w:p>
    <w:p>
      <w:pPr>
        <w:pStyle w:val="Heading2"/>
      </w:pPr>
      <w:r>
        <w:rPr>
          <w:lang w:val="fr_FR" w:bidi="fr_FR"/>
        </w:rPr>
        <w:t>maître</w:t>
      </w:r>
      <w:r>
        <w:rPr>
          <w:lang w:val="fr_FR" w:bidi="fr_FR"/>
        </w:rPr>
      </w:r>
    </w:p>
    <w:p>
      <w:pPr>
        <w:pStyle w:val="Heading4"/>
      </w:pPr>
      <w:r>
        <w:rPr>
          <w:lang w:val="fr_FR" w:bidi="fr_FR"/>
        </w:rPr>
        <w:t>Audio Content</w:t>
      </w:r>
      <w:r>
        <w:rPr>
          <w:lang w:val="fr_FR" w:bidi="fr_FR"/>
        </w:rPr>
      </w:r>
    </w:p>
    <w:p>
      <w:pPr/>
      <w:r>
        <w:rPr>
          <w:lang w:val="fr_FR" w:bidi="fr_FR"/>
        </w:rPr>
      </w:r>
      <w:hyperlink r:id="rId24">
        <w:r>
          <w:rPr>
            <w:lang w:val="fr_FR" w:bidi="fr_FR"/>
          </w:rPr>
          <w:rPr>
            <w:color w:val="0000EE"/>
            <w:u w:val="single"/>
          </w:rPr>
          <w:t>mp3 file</w:t>
        </w:r>
      </w:hyperlink>
      <w:r>
        <w:rPr>
          <w:lang w:val="fr_FR" w:bidi="fr_FR"/>
        </w:rPr>
        <w:t xml:space="preserve"> (454 KB)</w:t>
      </w:r>
      <w:r>
        <w:rPr>
          <w:lang w:val="fr_FR" w:bidi="fr_FR"/>
        </w:rPr>
      </w:r>
      <w:r>
        <w:rPr>
          <w:lang w:val="fr_FR" w:bidi="fr_FR"/>
        </w:rPr>
      </w:r>
    </w:p>
    <w:p>
      <w:pPr/>
      <w:r>
        <w:rPr>
          <w:lang w:val="fr_FR" w:bidi="fr_FR"/>
        </w:rPr>
      </w:r>
    </w:p>
    <w:p>
      <w:pPr>
        <w:pStyle w:val="Heading2"/>
      </w:pPr>
      <w:r>
        <w:rPr>
          <w:lang w:val="fr_FR" w:bidi="fr_FR"/>
        </w:rPr>
        <w:t>mal</w:t>
      </w:r>
      <w:r>
        <w:rPr>
          <w:lang w:val="fr_FR" w:bidi="fr_FR"/>
        </w:rPr>
      </w:r>
    </w:p>
    <w:p>
      <w:pPr/>
      <w:r>
        <w:rPr>
          <w:lang w:val="fr_FR" w:bidi="fr_FR"/>
        </w:rPr>
      </w:r>
      <w:r>
        <w:rPr>
          <w:lang w:val="fr_FR" w:bidi="fr_FR"/>
        </w:rPr>
        <w:t xml:space="preserve">Le </w:t>
      </w:r>
      <w:r>
        <w:rPr>
          <w:b/>
          <w:lang w:val="fr_FR" w:bidi="fr_FR"/>
        </w:rPr>
        <w:t>mal</w:t>
      </w:r>
      <w:r>
        <w:rPr>
          <w:lang w:val="fr_FR" w:bidi="fr_FR"/>
        </w:rPr>
        <w:t xml:space="preserve"> est le contraire du bien.</w:t>
      </w:r>
    </w:p>
    <w:p>
      <w:pPr/>
      <w:r>
        <w:rPr>
          <w:lang w:val="fr_FR" w:bidi="fr_FR"/>
        </w:rPr>
      </w:r>
      <w:r>
        <w:rPr>
          <w:lang w:val="fr_FR" w:bidi="fr_FR"/>
        </w:rPr>
        <w:t>Une personne qui est mauvaise fait volontairement de mauvaises choses qui font du mal à d'autres personnes. Quand les gens arrêtent d'obéir à Dieu, ils commencent à faire de mauvaises choses.</w:t>
      </w:r>
    </w:p>
    <w:p>
      <w:pPr/>
      <w:r>
        <w:rPr>
          <w:lang w:val="fr_FR" w:bidi="fr_FR"/>
        </w:rPr>
      </w:r>
      <w:r>
        <w:rPr>
          <w:lang w:val="fr_FR" w:bidi="fr_FR"/>
        </w:rPr>
        <w:t>Les êtres humains sont extrêmement désobéissants à Dieu, et la Bible nous enseigne que leur cœur est devenu mauvais. Au lieu de vouloir faire de bonnes choses, nous voulons en faire de mauvaises. De très nombreux problèmes dans le monde, comme la guerre, la pauvreté et l'injustice, sont causés par le mal dans le cœur des gens. Même la maladie et la mort sont en fin de compte le résultat du mal.</w:t>
      </w:r>
    </w:p>
    <w:p>
      <w:pPr/>
      <w:r>
        <w:rPr>
          <w:lang w:val="fr_FR" w:bidi="fr_FR"/>
        </w:rPr>
      </w:r>
      <w:r>
        <w:rPr>
          <w:lang w:val="fr_FR" w:bidi="fr_FR"/>
        </w:rPr>
        <w:t xml:space="preserve">Dieu déteste le mal. Lui seul peut le détruire. En effet, Dieu est tout à fait bon. Quand il établira son </w:t>
      </w:r>
      <w:hyperlink r:id="rId25">
        <w:r>
          <w:rPr>
            <w:lang w:val="fr_FR" w:bidi="fr_FR"/>
          </w:rPr>
          <w:rPr>
            <w:color w:val="0000EE"/>
            <w:u w:val="single"/>
          </w:rPr>
          <w:t>royaume</w:t>
        </w:r>
      </w:hyperlink>
      <w:r>
        <w:rPr>
          <w:lang w:val="fr_FR" w:bidi="fr_FR"/>
        </w:rPr>
        <w:t xml:space="preserve"> pour toujours, il détruira aussi le mal pour toujours. Rien de mauvais n'entrera dans son royaume. Jusque-là, Dieu permettra encore le mal. Cependant, il est plus puissant que tout mal.</w:t>
      </w:r>
      <w:r>
        <w:rPr>
          <w:lang w:val="fr_FR" w:bidi="fr_FR"/>
        </w:rPr>
      </w:r>
      <w:r>
        <w:rPr>
          <w:lang w:val="fr_FR" w:bidi="fr_FR"/>
        </w:rPr>
      </w:r>
    </w:p>
    <w:p>
      <w:pPr/>
      <w:r>
        <w:rPr>
          <w:lang w:val="fr_FR" w:bidi="fr_FR"/>
        </w:rPr>
      </w:r>
    </w:p>
    <w:p>
      <w:pPr>
        <w:pStyle w:val="Heading2"/>
      </w:pPr>
      <w:r>
        <w:rPr>
          <w:lang w:val="fr_FR" w:bidi="fr_FR"/>
        </w:rPr>
        <w:t>mal</w:t>
      </w:r>
      <w:r>
        <w:rPr>
          <w:lang w:val="fr_FR" w:bidi="fr_FR"/>
        </w:rPr>
      </w:r>
    </w:p>
    <w:p>
      <w:pPr>
        <w:pStyle w:val="Heading4"/>
      </w:pPr>
      <w:r>
        <w:rPr>
          <w:lang w:val="fr_FR" w:bidi="fr_FR"/>
        </w:rPr>
        <w:t>Audio Content</w:t>
      </w:r>
      <w:r>
        <w:rPr>
          <w:lang w:val="fr_FR" w:bidi="fr_FR"/>
        </w:rPr>
      </w:r>
    </w:p>
    <w:p>
      <w:pPr/>
      <w:r>
        <w:rPr>
          <w:lang w:val="fr_FR" w:bidi="fr_FR"/>
        </w:rPr>
      </w:r>
      <w:hyperlink r:id="rId26">
        <w:r>
          <w:rPr>
            <w:lang w:val="fr_FR" w:bidi="fr_FR"/>
          </w:rPr>
          <w:rPr>
            <w:color w:val="0000EE"/>
            <w:u w:val="single"/>
          </w:rPr>
          <w:t>mp3 file</w:t>
        </w:r>
      </w:hyperlink>
      <w:r>
        <w:rPr>
          <w:lang w:val="fr_FR" w:bidi="fr_FR"/>
        </w:rPr>
        <w:t xml:space="preserve"> (830 KB)</w:t>
      </w:r>
      <w:r>
        <w:rPr>
          <w:lang w:val="fr_FR" w:bidi="fr_FR"/>
        </w:rPr>
      </w:r>
      <w:r>
        <w:rPr>
          <w:lang w:val="fr_FR" w:bidi="fr_FR"/>
        </w:rPr>
      </w:r>
    </w:p>
    <w:p>
      <w:pPr/>
      <w:r>
        <w:rPr>
          <w:lang w:val="fr_FR" w:bidi="fr_FR"/>
        </w:rPr>
      </w:r>
    </w:p>
    <w:p>
      <w:pPr>
        <w:pStyle w:val="Heading2"/>
      </w:pPr>
      <w:r>
        <w:rPr>
          <w:lang w:val="fr_FR" w:bidi="fr_FR"/>
        </w:rPr>
        <w:t>malédiction</w:t>
      </w:r>
      <w:r>
        <w:rPr>
          <w:lang w:val="fr_FR" w:bidi="fr_FR"/>
        </w:rPr>
      </w:r>
    </w:p>
    <w:p>
      <w:pPr/>
      <w:r>
        <w:rPr>
          <w:lang w:val="fr_FR" w:bidi="fr_FR"/>
        </w:rPr>
      </w:r>
      <w:r>
        <w:rPr>
          <w:b/>
          <w:lang w:val="fr_FR" w:bidi="fr_FR"/>
        </w:rPr>
        <w:t>Maudire</w:t>
      </w:r>
      <w:r>
        <w:rPr>
          <w:lang w:val="fr_FR" w:bidi="fr_FR"/>
        </w:rPr>
        <w:t xml:space="preserve"> est le contraire de </w:t>
      </w:r>
      <w:hyperlink r:id="rId27">
        <w:r>
          <w:rPr>
            <w:lang w:val="fr_FR" w:bidi="fr_FR"/>
          </w:rPr>
          <w:rPr>
            <w:color w:val="0000EE"/>
            <w:u w:val="single"/>
          </w:rPr>
          <w:t>bénir</w:t>
        </w:r>
      </w:hyperlink>
      <w:r>
        <w:rPr>
          <w:lang w:val="fr_FR" w:bidi="fr_FR"/>
        </w:rPr>
        <w:t xml:space="preserve">. Quand on bénit quelqu'un, on appelle le bien sur lui. Quand on maudit quelqu'un, on espère que quelque chose de mauvais va lui arriver. Les gens </w:t>
      </w:r>
      <w:hyperlink r:id="rId28">
        <w:r>
          <w:rPr>
            <w:lang w:val="fr_FR" w:bidi="fr_FR"/>
          </w:rPr>
          <w:rPr>
            <w:color w:val="0000EE"/>
            <w:u w:val="single"/>
          </w:rPr>
          <w:t>croyaient</w:t>
        </w:r>
      </w:hyperlink>
      <w:r>
        <w:rPr>
          <w:lang w:val="fr_FR" w:bidi="fr_FR"/>
        </w:rPr>
        <w:t xml:space="preserve"> qu'une malédiction se réaliserait. Ils avaient peur d'être maudits.</w:t>
      </w:r>
    </w:p>
    <w:p>
      <w:pPr/>
      <w:r>
        <w:rPr>
          <w:lang w:val="fr_FR" w:bidi="fr_FR"/>
        </w:rPr>
      </w:r>
      <w:r>
        <w:rPr>
          <w:lang w:val="fr_FR" w:bidi="fr_FR"/>
        </w:rPr>
        <w:t xml:space="preserve">La malédiction de Dieu se réalise toujours. Il maudit les gens pour les punir. Dieu a dit aux </w:t>
      </w:r>
      <w:hyperlink r:id="rId15">
        <w:r>
          <w:rPr>
            <w:lang w:val="fr_FR" w:bidi="fr_FR"/>
          </w:rPr>
          <w:rPr>
            <w:color w:val="0000EE"/>
            <w:u w:val="single"/>
          </w:rPr>
          <w:t>Israélites</w:t>
        </w:r>
      </w:hyperlink>
      <w:r>
        <w:rPr>
          <w:lang w:val="fr_FR" w:bidi="fr_FR"/>
        </w:rPr>
        <w:t xml:space="preserve"> que s'ils lui obéissaient, il les bénirait. Mais il leur a aussi dit que s'ils lui désobéissaient, il les maudirait.</w:t>
      </w:r>
      <w:r>
        <w:rPr>
          <w:lang w:val="fr_FR" w:bidi="fr_FR"/>
        </w:rPr>
      </w:r>
      <w:r>
        <w:rPr>
          <w:lang w:val="fr_FR" w:bidi="fr_FR"/>
        </w:rPr>
      </w:r>
    </w:p>
    <w:p>
      <w:pPr/>
      <w:r>
        <w:rPr>
          <w:lang w:val="fr_FR" w:bidi="fr_FR"/>
        </w:rPr>
      </w:r>
    </w:p>
    <w:p>
      <w:pPr>
        <w:pStyle w:val="Heading2"/>
      </w:pPr>
      <w:r>
        <w:rPr>
          <w:lang w:val="fr_FR" w:bidi="fr_FR"/>
        </w:rPr>
        <w:t>malédiction</w:t>
      </w:r>
      <w:r>
        <w:rPr>
          <w:lang w:val="fr_FR" w:bidi="fr_FR"/>
        </w:rPr>
      </w:r>
    </w:p>
    <w:p>
      <w:pPr>
        <w:pStyle w:val="Heading4"/>
      </w:pPr>
      <w:r>
        <w:rPr>
          <w:lang w:val="fr_FR" w:bidi="fr_FR"/>
        </w:rPr>
        <w:t>Audio Content</w:t>
      </w:r>
      <w:r>
        <w:rPr>
          <w:lang w:val="fr_FR" w:bidi="fr_FR"/>
        </w:rPr>
      </w:r>
    </w:p>
    <w:p>
      <w:pPr/>
      <w:r>
        <w:rPr>
          <w:lang w:val="fr_FR" w:bidi="fr_FR"/>
        </w:rPr>
      </w:r>
      <w:hyperlink r:id="rId29">
        <w:r>
          <w:rPr>
            <w:lang w:val="fr_FR" w:bidi="fr_FR"/>
          </w:rPr>
          <w:rPr>
            <w:color w:val="0000EE"/>
            <w:u w:val="single"/>
          </w:rPr>
          <w:t>mp3 file</w:t>
        </w:r>
      </w:hyperlink>
      <w:r>
        <w:rPr>
          <w:lang w:val="fr_FR" w:bidi="fr_FR"/>
        </w:rPr>
        <w:t xml:space="preserve"> (558 KB)</w:t>
      </w:r>
      <w:r>
        <w:rPr>
          <w:lang w:val="fr_FR" w:bidi="fr_FR"/>
        </w:rPr>
      </w:r>
      <w:r>
        <w:rPr>
          <w:lang w:val="fr_FR" w:bidi="fr_FR"/>
        </w:rPr>
      </w:r>
    </w:p>
    <w:p>
      <w:pPr/>
      <w:r>
        <w:rPr>
          <w:lang w:val="fr_FR" w:bidi="fr_FR"/>
        </w:rPr>
      </w:r>
    </w:p>
    <w:p>
      <w:pPr>
        <w:pStyle w:val="Heading2"/>
      </w:pPr>
      <w:r>
        <w:rPr>
          <w:lang w:val="fr_FR" w:bidi="fr_FR"/>
        </w:rPr>
        <w:t>manteau</w:t>
      </w:r>
      <w:r>
        <w:rPr>
          <w:lang w:val="fr_FR" w:bidi="fr_FR"/>
        </w:rPr>
      </w:r>
    </w:p>
    <w:p>
      <w:pPr/>
      <w:r>
        <w:rPr>
          <w:lang w:val="fr_FR" w:bidi="fr_FR"/>
        </w:rPr>
      </w:r>
      <w:r>
        <w:rPr>
          <w:lang w:val="fr_FR" w:bidi="fr_FR"/>
        </w:rPr>
        <w:t xml:space="preserve">Un </w:t>
      </w:r>
      <w:r>
        <w:rPr>
          <w:b/>
          <w:lang w:val="fr_FR" w:bidi="fr_FR"/>
        </w:rPr>
        <w:t>manteau</w:t>
      </w:r>
      <w:r>
        <w:rPr>
          <w:lang w:val="fr_FR" w:bidi="fr_FR"/>
        </w:rPr>
        <w:t xml:space="preserve"> est un </w:t>
      </w:r>
      <w:hyperlink r:id="rId30">
        <w:r>
          <w:rPr>
            <w:lang w:val="fr_FR" w:bidi="fr_FR"/>
          </w:rPr>
          <w:rPr>
            <w:color w:val="0000EE"/>
            <w:u w:val="single"/>
          </w:rPr>
          <w:t>vêtement</w:t>
        </w:r>
      </w:hyperlink>
      <w:r>
        <w:rPr>
          <w:lang w:val="fr_FR" w:bidi="fr_FR"/>
        </w:rPr>
        <w:t>. Il est porté par-dessus d'autres vêtements. Un manteau aide à rester au chaud et au sec. Il peut être utilisé comme couverture la nuit. Les gens fabriquaient des manteaux à partir de peau d'animal ou à partir de laine. La laine est une fibre tissée à partir du poil d'un animal appelé mouton. Un manteau était souvent un simple morceau de tissu carré avec des trous pour les bras.</w:t>
      </w:r>
    </w:p>
    <w:p>
      <w:pPr/>
      <w:r>
        <w:rPr>
          <w:lang w:val="fr_FR" w:bidi="fr_FR"/>
        </w:rPr>
      </w:r>
      <w:r>
        <w:rPr>
          <w:lang w:val="fr_FR" w:bidi="fr_FR"/>
        </w:rPr>
        <w:t>Vous pouvez consulter le dictionnaire audio-visuel de la Bible pour voir l'image d'un manteau de l'époque biblique.</w:t>
      </w:r>
      <w:r>
        <w:rPr>
          <w:lang w:val="fr_FR" w:bidi="fr_FR"/>
        </w:rPr>
      </w:r>
      <w:r>
        <w:rPr>
          <w:lang w:val="fr_FR" w:bidi="fr_FR"/>
        </w:rPr>
      </w:r>
    </w:p>
    <w:p>
      <w:pPr/>
      <w:r>
        <w:rPr>
          <w:lang w:val="fr_FR" w:bidi="fr_FR"/>
        </w:rPr>
      </w:r>
    </w:p>
    <w:p>
      <w:pPr>
        <w:pStyle w:val="Heading2"/>
      </w:pPr>
      <w:r>
        <w:rPr>
          <w:lang w:val="fr_FR" w:bidi="fr_FR"/>
        </w:rPr>
        <w:t>manteau</w:t>
      </w:r>
      <w:r>
        <w:rPr>
          <w:lang w:val="fr_FR" w:bidi="fr_FR"/>
        </w:rPr>
      </w:r>
    </w:p>
    <w:p>
      <w:pPr>
        <w:pStyle w:val="Heading4"/>
      </w:pPr>
      <w:r>
        <w:rPr>
          <w:lang w:val="fr_FR" w:bidi="fr_FR"/>
        </w:rPr>
        <w:t>Audio Content</w:t>
      </w:r>
      <w:r>
        <w:rPr>
          <w:lang w:val="fr_FR" w:bidi="fr_FR"/>
        </w:rPr>
      </w:r>
    </w:p>
    <w:p>
      <w:pPr/>
      <w:r>
        <w:rPr>
          <w:lang w:val="fr_FR" w:bidi="fr_FR"/>
        </w:rPr>
      </w:r>
      <w:hyperlink r:id="rId31">
        <w:r>
          <w:rPr>
            <w:lang w:val="fr_FR" w:bidi="fr_FR"/>
          </w:rPr>
          <w:rPr>
            <w:color w:val="0000EE"/>
            <w:u w:val="single"/>
          </w:rPr>
          <w:t>mp3 file</w:t>
        </w:r>
      </w:hyperlink>
      <w:r>
        <w:rPr>
          <w:lang w:val="fr_FR" w:bidi="fr_FR"/>
        </w:rPr>
        <w:t xml:space="preserve"> (501 KB)</w:t>
      </w:r>
      <w:r>
        <w:rPr>
          <w:lang w:val="fr_FR" w:bidi="fr_FR"/>
        </w:rPr>
      </w:r>
      <w:r>
        <w:rPr>
          <w:lang w:val="fr_FR" w:bidi="fr_FR"/>
        </w:rPr>
      </w:r>
    </w:p>
    <w:p>
      <w:pPr/>
      <w:r>
        <w:rPr>
          <w:lang w:val="fr_FR" w:bidi="fr_FR"/>
        </w:rPr>
      </w:r>
    </w:p>
    <w:p>
      <w:pPr>
        <w:pStyle w:val="Heading2"/>
      </w:pPr>
      <w:r>
        <w:rPr>
          <w:lang w:val="fr_FR" w:bidi="fr_FR"/>
        </w:rPr>
        <w:t>Marie</w:t>
      </w:r>
      <w:r>
        <w:rPr>
          <w:lang w:val="fr_FR" w:bidi="fr_FR"/>
        </w:rPr>
      </w:r>
    </w:p>
    <w:p>
      <w:pPr/>
      <w:r>
        <w:rPr>
          <w:lang w:val="fr_FR" w:bidi="fr_FR"/>
        </w:rPr>
      </w:r>
      <w:r>
        <w:rPr>
          <w:lang w:val="fr_FR" w:bidi="fr_FR"/>
        </w:rPr>
        <w:t xml:space="preserve">Marie était une jeune femme juive </w:t>
      </w:r>
      <w:r>
        <w:rPr>
          <w:lang w:val="fr_FR" w:bidi="fr_FR"/>
        </w:rPr>
        <w:t>vivant</w:t>
      </w:r>
      <w:r>
        <w:rPr>
          <w:lang w:val="fr_FR" w:bidi="fr_FR"/>
        </w:rPr>
        <w:t xml:space="preserve"> à </w:t>
      </w:r>
      <w:r>
        <w:rPr>
          <w:lang w:val="fr_FR" w:bidi="fr_FR"/>
        </w:rPr>
        <w:t>Nazareth</w:t>
      </w:r>
      <w:r>
        <w:rPr>
          <w:lang w:val="fr_FR" w:bidi="fr_FR"/>
        </w:rPr>
        <w:t xml:space="preserve">, qui est devenue la mère de Jésus. </w:t>
      </w:r>
    </w:p>
    <w:p>
      <w:pPr/>
      <w:r>
        <w:rPr>
          <w:lang w:val="fr_FR" w:bidi="fr_FR"/>
        </w:rPr>
      </w:r>
      <w:r>
        <w:rPr>
          <w:lang w:val="fr_FR" w:bidi="fr_FR"/>
        </w:rPr>
        <w:t xml:space="preserve">Marie était fiancée à un homme nommé Joseph, ce qui signifie qu'elle allait l'épouser. Comme les filles se mariaient quand elles étaient encore jeunes, Marie aurait juste entre 15 ou 16 ans à l'époque. Les familles de la fille et du garçon arrangeaient les mariages en </w:t>
      </w:r>
      <w:r>
        <w:rPr>
          <w:lang w:val="fr_FR" w:bidi="fr_FR"/>
        </w:rPr>
        <w:t>Israël</w:t>
      </w:r>
      <w:r>
        <w:rPr>
          <w:lang w:val="fr_FR" w:bidi="fr_FR"/>
        </w:rPr>
        <w:t>.</w:t>
      </w:r>
    </w:p>
    <w:p>
      <w:pPr/>
      <w:r>
        <w:rPr>
          <w:lang w:val="fr_FR" w:bidi="fr_FR"/>
        </w:rPr>
      </w:r>
      <w:r>
        <w:rPr>
          <w:lang w:val="fr_FR" w:bidi="fr_FR"/>
        </w:rPr>
        <w:t xml:space="preserve">Mais avant que Marie et Joseph ne se marient, un </w:t>
      </w:r>
      <w:r>
        <w:rPr>
          <w:lang w:val="fr_FR" w:bidi="fr_FR"/>
        </w:rPr>
        <w:t>ange</w:t>
      </w:r>
      <w:r>
        <w:rPr>
          <w:lang w:val="fr_FR" w:bidi="fr_FR"/>
        </w:rPr>
        <w:t xml:space="preserve"> de Dieu nommé </w:t>
      </w:r>
      <w:r>
        <w:rPr>
          <w:lang w:val="fr_FR" w:bidi="fr_FR"/>
        </w:rPr>
        <w:t>Gabriel</w:t>
      </w:r>
      <w:r>
        <w:rPr>
          <w:lang w:val="fr_FR" w:bidi="fr_FR"/>
        </w:rPr>
        <w:t xml:space="preserve"> lui apparut et lui a dit qu'elle deviendrait enceinte par la puissance de Dieu. Son fils serait appelé le </w:t>
      </w:r>
      <w:r>
        <w:rPr>
          <w:lang w:val="fr_FR" w:bidi="fr_FR"/>
        </w:rPr>
        <w:t>fils de Dieu</w:t>
      </w:r>
      <w:r>
        <w:rPr>
          <w:lang w:val="fr_FR" w:bidi="fr_FR"/>
        </w:rPr>
        <w:t xml:space="preserve"> et serait un roi dont le royaume ne prendra jamais de fin. Marie est en effet tombée enceinte sans avoir jamais eu de relations sexuelles avec un homme. Quand son futur mari Joseph a appris cela, il a voulu mettre fin à cette relation car il devait supposer que Marie avait eu des relations sexuelles avec un autre homme. Mais un ange de Dieu lui a dit dans un rêve que c'était l'esprit de Dieu qui avait causé la grossesse de Marie et qu'il devait l'épouser. Joseph obéissait à ces instructions de Dieu. </w:t>
      </w:r>
    </w:p>
    <w:p>
      <w:pPr/>
      <w:r>
        <w:rPr>
          <w:lang w:val="fr_FR" w:bidi="fr_FR"/>
        </w:rPr>
      </w:r>
      <w:r>
        <w:rPr>
          <w:lang w:val="fr_FR" w:bidi="fr_FR"/>
        </w:rPr>
        <w:t xml:space="preserve">Marie et Joseph vécurent d'abord à Nazareth, qui se trouve dans la province de </w:t>
      </w:r>
      <w:r>
        <w:rPr>
          <w:lang w:val="fr_FR" w:bidi="fr_FR"/>
        </w:rPr>
        <w:t>Galilée</w:t>
      </w:r>
      <w:r>
        <w:rPr>
          <w:lang w:val="fr_FR" w:bidi="fr_FR"/>
        </w:rPr>
        <w:t xml:space="preserve">, au nord d'Israël. Pendant que Marie était enceinte, le gouvernement romain avait établi une règle selon laquelle tous les habitants du pays devaient se rendre dans la ville de leurs ancêtres afin que leur nom soit écrit. Joseph, et probablement Marie aussi, étaient des descendants du roi </w:t>
      </w:r>
      <w:r>
        <w:rPr>
          <w:lang w:val="fr_FR" w:bidi="fr_FR"/>
        </w:rPr>
        <w:t>David</w:t>
      </w:r>
      <w:r>
        <w:rPr>
          <w:lang w:val="fr_FR" w:bidi="fr_FR"/>
        </w:rPr>
        <w:t xml:space="preserve">. Leur ville natale était donc </w:t>
      </w:r>
      <w:r>
        <w:rPr>
          <w:lang w:val="fr_FR" w:bidi="fr_FR"/>
        </w:rPr>
        <w:t>Bethléhem</w:t>
      </w:r>
      <w:r>
        <w:rPr>
          <w:lang w:val="fr_FR" w:bidi="fr_FR"/>
        </w:rPr>
        <w:t xml:space="preserve"> dans la province de la </w:t>
      </w:r>
      <w:r>
        <w:rPr>
          <w:lang w:val="fr_FR" w:bidi="fr_FR"/>
        </w:rPr>
        <w:t>Judée</w:t>
      </w:r>
      <w:r>
        <w:rPr>
          <w:lang w:val="fr_FR" w:bidi="fr_FR"/>
        </w:rPr>
        <w:t xml:space="preserve">. Ainsi, Marie et Joseph se sont donc rendus à Bethléhem. Pendant leur séjour à Bethléhem, Jésus est né. De cette manière, Dieu a réalisé ce que ses porte-parole, les </w:t>
      </w:r>
      <w:r>
        <w:rPr>
          <w:lang w:val="fr_FR" w:bidi="fr_FR"/>
        </w:rPr>
        <w:t>prophètes</w:t>
      </w:r>
      <w:r>
        <w:rPr>
          <w:lang w:val="fr_FR" w:bidi="fr_FR"/>
        </w:rPr>
        <w:t xml:space="preserve">, avaient dit il y a longtemps, que le </w:t>
      </w:r>
      <w:r>
        <w:rPr>
          <w:lang w:val="fr_FR" w:bidi="fr_FR"/>
        </w:rPr>
        <w:t>Messie</w:t>
      </w:r>
      <w:r>
        <w:rPr>
          <w:lang w:val="fr_FR" w:bidi="fr_FR"/>
        </w:rPr>
        <w:t xml:space="preserve">, le roi spécial et le </w:t>
      </w:r>
      <w:r>
        <w:rPr>
          <w:lang w:val="fr_FR" w:bidi="fr_FR"/>
        </w:rPr>
        <w:t>Sauveur</w:t>
      </w:r>
      <w:r>
        <w:rPr>
          <w:lang w:val="fr_FR" w:bidi="fr_FR"/>
        </w:rPr>
        <w:t>, naîtrait à Bethléhem, la ville du roi David !</w:t>
      </w:r>
    </w:p>
    <w:p>
      <w:pPr/>
      <w:r>
        <w:rPr>
          <w:lang w:val="fr_FR" w:bidi="fr_FR"/>
        </w:rPr>
      </w:r>
      <w:r>
        <w:rPr>
          <w:lang w:val="fr_FR" w:bidi="fr_FR"/>
        </w:rPr>
        <w:t xml:space="preserve">Alors que Jésus n'était encore qu'un bébé, le roi Hérode, qui était le chef de la province de la Judée, a découvert qu'un roi était peut être né à Bethléhem et a voulu le tuer. Joseph et Marie durent fuir avec Jésus en Égypte. Après être restés en Égypte pendant un certain temps, ils sont retournés en Israël et ont commencé à vivre à nouveau à Nazareth. Nazareth était une petite ville sans importance et beaucoup de personnes méprisaient les habitants de Nazareth. </w:t>
      </w:r>
    </w:p>
    <w:p>
      <w:pPr/>
      <w:r>
        <w:rPr>
          <w:lang w:val="fr_FR" w:bidi="fr_FR"/>
        </w:rPr>
      </w:r>
      <w:r>
        <w:rPr>
          <w:lang w:val="fr_FR" w:bidi="fr_FR"/>
        </w:rPr>
        <w:t xml:space="preserve">Marie et Joseph étaient pauvres. Joseph était un charpentier. Après la naissance de Jésus, ils eurent d'autres enfants ensemble. Comme nous n'entendons plus parler de Joseph par la suite, il est tout à fait possible qu'au moment où Jésus commença à enseigner le peuple, Joseph était mort. Marie elle-même se trouvait au pieds de la </w:t>
      </w:r>
      <w:r>
        <w:rPr>
          <w:lang w:val="fr_FR" w:bidi="fr_FR"/>
        </w:rPr>
        <w:t>croix</w:t>
      </w:r>
      <w:r>
        <w:rPr>
          <w:lang w:val="fr_FR" w:bidi="fr_FR"/>
        </w:rPr>
        <w:t xml:space="preserve"> au moment de la mort de Jésus et elle faisait partie du groupe des premiers </w:t>
      </w:r>
      <w:r>
        <w:rPr>
          <w:lang w:val="fr_FR" w:bidi="fr_FR"/>
        </w:rPr>
        <w:t>croyants</w:t>
      </w:r>
      <w:r>
        <w:rPr>
          <w:lang w:val="fr_FR" w:bidi="fr_FR"/>
        </w:rPr>
        <w:t xml:space="preserve"> en Jésus après sa </w:t>
      </w:r>
      <w:r>
        <w:rPr>
          <w:lang w:val="fr_FR" w:bidi="fr_FR"/>
        </w:rPr>
        <w:t>résurrection</w:t>
      </w:r>
      <w:r>
        <w:rPr>
          <w:lang w:val="fr_FR" w:bidi="fr_FR"/>
        </w:rPr>
        <w:t>.</w:t>
      </w:r>
      <w:r>
        <w:rPr>
          <w:lang w:val="fr_FR" w:bidi="fr_FR"/>
        </w:rPr>
      </w:r>
      <w:r>
        <w:rPr>
          <w:lang w:val="fr_FR" w:bidi="fr_FR"/>
        </w:rPr>
      </w:r>
    </w:p>
    <w:p>
      <w:pPr/>
      <w:r>
        <w:rPr>
          <w:lang w:val="fr_FR" w:bidi="fr_FR"/>
        </w:rPr>
      </w:r>
    </w:p>
    <w:p>
      <w:pPr>
        <w:pStyle w:val="Heading2"/>
      </w:pPr>
      <w:r>
        <w:rPr>
          <w:lang w:val="fr_FR" w:bidi="fr_FR"/>
        </w:rPr>
        <w:t>mauvais esprit</w:t>
      </w:r>
      <w:r>
        <w:rPr>
          <w:lang w:val="fr_FR" w:bidi="fr_FR"/>
        </w:rPr>
      </w:r>
    </w:p>
    <w:p>
      <w:pPr/>
      <w:r>
        <w:rPr>
          <w:lang w:val="fr_FR" w:bidi="fr_FR"/>
        </w:rPr>
      </w:r>
      <w:r>
        <w:rPr>
          <w:lang w:val="fr_FR" w:bidi="fr_FR"/>
        </w:rPr>
        <w:t xml:space="preserve">Les mots ou expressions suivants : </w:t>
      </w:r>
      <w:hyperlink r:id="rId32">
        <w:r>
          <w:rPr>
            <w:lang w:val="fr_FR" w:bidi="fr_FR"/>
          </w:rPr>
          <w:rPr>
            <w:color w:val="0000EE"/>
            <w:u w:val="single"/>
          </w:rPr>
          <w:t>démon</w:t>
        </w:r>
      </w:hyperlink>
      <w:r>
        <w:rPr>
          <w:lang w:val="fr_FR" w:bidi="fr_FR"/>
        </w:rPr>
        <w:t xml:space="preserve">, </w:t>
      </w:r>
      <w:r>
        <w:rPr>
          <w:b/>
          <w:lang w:val="fr_FR" w:bidi="fr_FR"/>
        </w:rPr>
        <w:t>mauvais esprit</w:t>
      </w:r>
      <w:r>
        <w:rPr>
          <w:lang w:val="fr_FR" w:bidi="fr_FR"/>
        </w:rPr>
        <w:t xml:space="preserve"> ou </w:t>
      </w:r>
      <w:r>
        <w:rPr>
          <w:b/>
          <w:lang w:val="fr_FR" w:bidi="fr_FR"/>
        </w:rPr>
        <w:t>esprit impur</w:t>
      </w:r>
      <w:r>
        <w:rPr>
          <w:lang w:val="fr_FR" w:bidi="fr_FR"/>
        </w:rPr>
        <w:t xml:space="preserve"> décrivent tous la même chose. Un démon est un esprit qui s'est rebellé contre Dieu. Le chef de tous les démons est appelé </w:t>
      </w:r>
      <w:hyperlink r:id="rId33">
        <w:r>
          <w:rPr>
            <w:lang w:val="fr_FR" w:bidi="fr_FR"/>
          </w:rPr>
          <w:rPr>
            <w:color w:val="0000EE"/>
            <w:u w:val="single"/>
          </w:rPr>
          <w:t>Satan</w:t>
        </w:r>
      </w:hyperlink>
      <w:r>
        <w:rPr>
          <w:lang w:val="fr_FR" w:bidi="fr_FR"/>
        </w:rPr>
        <w:t xml:space="preserve">, le </w:t>
      </w:r>
      <w:hyperlink r:id="rId34">
        <w:r>
          <w:rPr>
            <w:lang w:val="fr_FR" w:bidi="fr_FR"/>
          </w:rPr>
          <w:rPr>
            <w:color w:val="0000EE"/>
            <w:u w:val="single"/>
          </w:rPr>
          <w:t>diable</w:t>
        </w:r>
      </w:hyperlink>
      <w:r>
        <w:rPr>
          <w:lang w:val="fr_FR" w:bidi="fr_FR"/>
        </w:rPr>
        <w:t xml:space="preserve"> ou parfois Béelzébul. Dieu a aussi créé ces esprits, car il créé tout ce qui existe. Il les a créés bons, en tant qu'</w:t>
      </w:r>
      <w:hyperlink r:id="rId35">
        <w:r>
          <w:rPr>
            <w:lang w:val="fr_FR" w:bidi="fr_FR"/>
          </w:rPr>
          <w:rPr>
            <w:color w:val="0000EE"/>
            <w:u w:val="single"/>
          </w:rPr>
          <w:t>anges</w:t>
        </w:r>
      </w:hyperlink>
      <w:r>
        <w:rPr>
          <w:lang w:val="fr_FR" w:bidi="fr_FR"/>
        </w:rPr>
        <w:t>, pour qu'ils fassent son œuvre. Mais certains anges se sont rebellés contre lui et sont devenus de mauvais esprits. Ces mauvais esprits essaient de détruire les gens et de les tromper.</w:t>
      </w:r>
    </w:p>
    <w:p>
      <w:pPr/>
      <w:r>
        <w:rPr>
          <w:lang w:val="fr_FR" w:bidi="fr_FR"/>
        </w:rPr>
      </w:r>
      <w:r>
        <w:rPr>
          <w:lang w:val="fr_FR" w:bidi="fr_FR"/>
        </w:rPr>
        <w:t xml:space="preserve">Ils peuvent contrôler des gens pour qu'ils tombent malades ou qu'ils se comportent de manière étrange. Quand un démon contrôle une personne, on dit qu'elle est « </w:t>
      </w:r>
      <w:hyperlink r:id="rId36">
        <w:r>
          <w:rPr>
            <w:lang w:val="fr_FR" w:bidi="fr_FR"/>
          </w:rPr>
          <w:rPr>
            <w:color w:val="0000EE"/>
            <w:u w:val="single"/>
          </w:rPr>
          <w:t>possédée par un démon</w:t>
        </w:r>
      </w:hyperlink>
      <w:r>
        <w:rPr>
          <w:lang w:val="fr_FR" w:bidi="fr_FR"/>
        </w:rPr>
        <w:t xml:space="preserve"> ». Une telle personne peut devenir sourde, muette ou avoir des crises qui ressemblent à des crises d'épilepsie. Elle peut aussi devenir très violente et crier ou hurler. Les </w:t>
      </w:r>
      <w:hyperlink r:id="rId37">
        <w:r>
          <w:rPr>
            <w:lang w:val="fr_FR" w:bidi="fr_FR"/>
          </w:rPr>
          <w:rPr>
            <w:color w:val="0000EE"/>
            <w:u w:val="single"/>
          </w:rPr>
          <w:t>Juifs</w:t>
        </w:r>
      </w:hyperlink>
      <w:r>
        <w:rPr>
          <w:lang w:val="fr_FR" w:bidi="fr_FR"/>
        </w:rPr>
        <w:t xml:space="preserve"> essayaient de chasser les démons des gens avec des rituels qui pouvaient nécessiter beaucoup de temps. Mais Jésus a chassé beaucoup de démons de gens qui étaient possédés pendant qu'il était sur terre. Il l'a fait simplement en ordonnant aux démons de partir !</w:t>
      </w:r>
    </w:p>
    <w:p>
      <w:pPr/>
      <w:r>
        <w:rPr>
          <w:lang w:val="fr_FR" w:bidi="fr_FR"/>
        </w:rPr>
      </w:r>
      <w:r>
        <w:rPr>
          <w:lang w:val="fr_FR" w:bidi="fr_FR"/>
        </w:rPr>
        <w:t xml:space="preserve">Les démons peuvent aussi être appelés des mauvais esprits. En effet, leurs intentions sont toujours </w:t>
      </w:r>
      <w:hyperlink r:id="rId38">
        <w:r>
          <w:rPr>
            <w:lang w:val="fr_FR" w:bidi="fr_FR"/>
          </w:rPr>
          <w:rPr>
            <w:color w:val="0000EE"/>
            <w:u w:val="single"/>
          </w:rPr>
          <w:t>mauvaises</w:t>
        </w:r>
      </w:hyperlink>
      <w:r>
        <w:rPr>
          <w:lang w:val="fr_FR" w:bidi="fr_FR"/>
        </w:rPr>
        <w:t>. Parfois, les démons sont appelés esprits impurs. Quelque chose d'</w:t>
      </w:r>
      <w:hyperlink r:id="rId39">
        <w:r>
          <w:rPr>
            <w:lang w:val="fr_FR" w:bidi="fr_FR"/>
          </w:rPr>
          <w:rPr>
            <w:color w:val="0000EE"/>
            <w:u w:val="single"/>
          </w:rPr>
          <w:t>impur</w:t>
        </w:r>
      </w:hyperlink>
      <w:r>
        <w:rPr>
          <w:lang w:val="fr_FR" w:bidi="fr_FR"/>
        </w:rPr>
        <w:t xml:space="preserve"> n'est pas acceptable pour le service de Dieu.</w:t>
      </w:r>
    </w:p>
    <w:p>
      <w:pPr/>
      <w:r>
        <w:rPr>
          <w:lang w:val="fr_FR" w:bidi="fr_FR"/>
        </w:rPr>
      </w:r>
      <w:r>
        <w:rPr>
          <w:b/>
          <w:lang w:val="fr_FR" w:bidi="fr_FR"/>
        </w:rPr>
        <w:t>Pour traduire le mot « démon », il faut faire attention aux choses suivantes :</w:t>
      </w:r>
    </w:p>
    <w:p>
      <w:pPr/>
      <w:r>
        <w:rPr>
          <w:lang w:val="fr_FR" w:bidi="fr_FR"/>
        </w:rPr>
      </w:r>
      <w:r>
        <w:rPr>
          <w:lang w:val="fr_FR" w:bidi="fr_FR"/>
        </w:rPr>
        <w:t>Les démons ne sont pas les esprits d'êtres humains qui sont morts, bien que dans de nombreuses cultures, ils puissent prétendre l'être. Si vous êtes obligés d'utiliser un terme qui signifie esprits de personnes mortes, alors les gens devront apprendre avec le temps que les démons dans la Bible ne sont pas des esprits de personnes mortes, mais qu'ils font seulement parfois semblant de l'être.</w:t>
      </w:r>
      <w:r>
        <w:rPr>
          <w:lang w:val="fr_FR" w:bidi="fr_FR"/>
        </w:rPr>
      </w:r>
      <w:r>
        <w:rPr>
          <w:lang w:val="fr_FR" w:bidi="fr_FR"/>
        </w:rPr>
      </w:r>
    </w:p>
    <w:p>
      <w:pPr/>
      <w:r>
        <w:rPr>
          <w:lang w:val="fr_FR" w:bidi="fr_FR"/>
        </w:rPr>
      </w:r>
    </w:p>
    <w:p>
      <w:pPr>
        <w:pStyle w:val="Heading2"/>
      </w:pPr>
      <w:r>
        <w:rPr>
          <w:lang w:val="fr_FR" w:bidi="fr_FR"/>
        </w:rPr>
        <w:t>mauvais esprit</w:t>
      </w:r>
      <w:r>
        <w:rPr>
          <w:lang w:val="fr_FR" w:bidi="fr_FR"/>
        </w:rPr>
      </w:r>
    </w:p>
    <w:p>
      <w:pPr>
        <w:pStyle w:val="Heading4"/>
      </w:pPr>
      <w:r>
        <w:rPr>
          <w:lang w:val="fr_FR" w:bidi="fr_FR"/>
        </w:rPr>
        <w:t>Audio Content</w:t>
      </w:r>
      <w:r>
        <w:rPr>
          <w:lang w:val="fr_FR" w:bidi="fr_FR"/>
        </w:rPr>
      </w:r>
    </w:p>
    <w:p>
      <w:pPr/>
      <w:r>
        <w:rPr>
          <w:lang w:val="fr_FR" w:bidi="fr_FR"/>
        </w:rPr>
      </w:r>
      <w:hyperlink r:id="rId40">
        <w:r>
          <w:rPr>
            <w:lang w:val="fr_FR" w:bidi="fr_FR"/>
          </w:rPr>
          <w:rPr>
            <w:color w:val="0000EE"/>
            <w:u w:val="single"/>
          </w:rPr>
          <w:t>mp3 file</w:t>
        </w:r>
      </w:hyperlink>
      <w:r>
        <w:rPr>
          <w:lang w:val="fr_FR" w:bidi="fr_FR"/>
        </w:rPr>
        <w:t xml:space="preserve"> (1.3 MB)</w:t>
      </w:r>
      <w:r>
        <w:rPr>
          <w:lang w:val="fr_FR" w:bidi="fr_FR"/>
        </w:rPr>
      </w:r>
      <w:r>
        <w:rPr>
          <w:lang w:val="fr_FR" w:bidi="fr_FR"/>
        </w:rPr>
      </w:r>
    </w:p>
    <w:p>
      <w:pPr/>
      <w:r>
        <w:rPr>
          <w:lang w:val="fr_FR" w:bidi="fr_FR"/>
        </w:rPr>
      </w:r>
    </w:p>
    <w:p>
      <w:pPr>
        <w:pStyle w:val="Heading2"/>
      </w:pPr>
      <w:r>
        <w:rPr>
          <w:lang w:val="fr_FR" w:bidi="fr_FR"/>
        </w:rPr>
        <w:t>méchanceté ou impiété</w:t>
      </w:r>
      <w:r>
        <w:rPr>
          <w:lang w:val="fr_FR" w:bidi="fr_FR"/>
        </w:rPr>
      </w:r>
    </w:p>
    <w:p>
      <w:pPr/>
      <w:r>
        <w:rPr>
          <w:lang w:val="fr_FR" w:bidi="fr_FR"/>
        </w:rPr>
      </w:r>
      <w:r>
        <w:rPr>
          <w:lang w:val="fr_FR" w:bidi="fr_FR"/>
        </w:rPr>
        <w:t xml:space="preserve">La </w:t>
      </w:r>
      <w:r>
        <w:rPr>
          <w:b/>
          <w:lang w:val="fr_FR" w:bidi="fr_FR"/>
        </w:rPr>
        <w:t>méchanceté</w:t>
      </w:r>
      <w:r>
        <w:rPr>
          <w:lang w:val="fr_FR" w:bidi="fr_FR"/>
        </w:rPr>
        <w:t xml:space="preserve"> ou l'impiété désigne le mal que font les gens, ou aussi le mal qui est en eux et qui les pousse à agir de façon mauvaise. Le mal est le contraire du bien.</w:t>
      </w:r>
    </w:p>
    <w:p>
      <w:pPr/>
      <w:r>
        <w:rPr>
          <w:lang w:val="fr_FR" w:bidi="fr_FR"/>
        </w:rPr>
      </w:r>
      <w:r>
        <w:rPr>
          <w:lang w:val="fr_FR" w:bidi="fr_FR"/>
        </w:rPr>
        <w:t xml:space="preserve">Une personne qui est mauvaise, méchante ou impie fait volontairement de mauvaises choses qui font souvent du mal à d'autres personnes. Quand les gens arrêtent d'obéir à </w:t>
      </w:r>
      <w:hyperlink r:id="rId41">
        <w:r>
          <w:rPr>
            <w:lang w:val="fr_FR" w:bidi="fr_FR"/>
          </w:rPr>
          <w:rPr>
            <w:color w:val="0000EE"/>
            <w:u w:val="single"/>
          </w:rPr>
          <w:t>Dieu</w:t>
        </w:r>
      </w:hyperlink>
      <w:r>
        <w:rPr>
          <w:lang w:val="fr_FR" w:bidi="fr_FR"/>
        </w:rPr>
        <w:t>, ils commencent à faire de mauvaises choses.</w:t>
      </w:r>
    </w:p>
    <w:p>
      <w:pPr/>
      <w:r>
        <w:rPr>
          <w:lang w:val="fr_FR" w:bidi="fr_FR"/>
        </w:rPr>
      </w:r>
      <w:r>
        <w:rPr>
          <w:lang w:val="fr_FR" w:bidi="fr_FR"/>
        </w:rPr>
        <w:t>Les êtres humains sont extrêmement désobéissants à Dieu, et la Bible nous enseigne que leur cœur est devenu mauvais. Au lieu de vouloir faire de bonnes choses, ils veulent en faire de mauvaises. De très nombreux problèmes dans le monde, comme la guerre, la pauvreté et l'injustice, sont causés par le mal dans le cœur des gens. Même la maladie et la mort sont en fin de compte le résultat du mal.</w:t>
      </w:r>
    </w:p>
    <w:p>
      <w:pPr/>
      <w:r>
        <w:rPr>
          <w:lang w:val="fr_FR" w:bidi="fr_FR"/>
        </w:rPr>
      </w:r>
      <w:r>
        <w:rPr>
          <w:lang w:val="fr_FR" w:bidi="fr_FR"/>
        </w:rPr>
        <w:t>Dieu déteste le mal. Quand il établira son royaume pour toujours, il détruira aussi le mal pour toujours. Rien de mauvais n'y entrera. Jusque-là, Dieu permettra encore le mal. Pourquoi permet-il le mal ? C'est une des questions les plus difficiles auxquelles les chrétiens doivent faire face !</w:t>
      </w:r>
      <w:r>
        <w:rPr>
          <w:lang w:val="fr_FR" w:bidi="fr_FR"/>
        </w:rPr>
      </w:r>
      <w:r>
        <w:rPr>
          <w:lang w:val="fr_FR" w:bidi="fr_FR"/>
        </w:rPr>
      </w:r>
    </w:p>
    <w:p>
      <w:pPr/>
      <w:r>
        <w:rPr>
          <w:lang w:val="fr_FR" w:bidi="fr_FR"/>
        </w:rPr>
      </w:r>
    </w:p>
    <w:p>
      <w:pPr>
        <w:pStyle w:val="Heading2"/>
      </w:pPr>
      <w:r>
        <w:rPr>
          <w:lang w:val="fr_FR" w:bidi="fr_FR"/>
        </w:rPr>
        <w:t>méchanceté ou impiété</w:t>
      </w:r>
      <w:r>
        <w:rPr>
          <w:lang w:val="fr_FR" w:bidi="fr_FR"/>
        </w:rPr>
      </w:r>
    </w:p>
    <w:p>
      <w:pPr>
        <w:pStyle w:val="Heading4"/>
      </w:pPr>
      <w:r>
        <w:rPr>
          <w:lang w:val="fr_FR" w:bidi="fr_FR"/>
        </w:rPr>
        <w:t>Audio Content</w:t>
      </w:r>
      <w:r>
        <w:rPr>
          <w:lang w:val="fr_FR" w:bidi="fr_FR"/>
        </w:rPr>
      </w:r>
    </w:p>
    <w:p>
      <w:pPr/>
      <w:r>
        <w:rPr>
          <w:lang w:val="fr_FR" w:bidi="fr_FR"/>
        </w:rPr>
      </w:r>
      <w:hyperlink r:id="rId42">
        <w:r>
          <w:rPr>
            <w:lang w:val="fr_FR" w:bidi="fr_FR"/>
          </w:rPr>
          <w:rPr>
            <w:color w:val="0000EE"/>
            <w:u w:val="single"/>
          </w:rPr>
          <w:t>mp3 file</w:t>
        </w:r>
      </w:hyperlink>
      <w:r>
        <w:rPr>
          <w:lang w:val="fr_FR" w:bidi="fr_FR"/>
        </w:rPr>
        <w:t xml:space="preserve"> (609 KB)</w:t>
      </w:r>
      <w:r>
        <w:rPr>
          <w:lang w:val="fr_FR" w:bidi="fr_FR"/>
        </w:rPr>
      </w:r>
      <w:r>
        <w:rPr>
          <w:lang w:val="fr_FR" w:bidi="fr_FR"/>
        </w:rPr>
      </w:r>
    </w:p>
    <w:p>
      <w:pPr/>
      <w:r>
        <w:rPr>
          <w:lang w:val="fr_FR" w:bidi="fr_FR"/>
        </w:rPr>
      </w:r>
    </w:p>
    <w:p>
      <w:pPr>
        <w:pStyle w:val="Heading2"/>
      </w:pPr>
      <w:r>
        <w:rPr>
          <w:lang w:val="fr_FR" w:bidi="fr_FR"/>
        </w:rPr>
        <w:t>mer de Galilée</w:t>
      </w:r>
      <w:r>
        <w:rPr>
          <w:lang w:val="fr_FR" w:bidi="fr_FR"/>
        </w:rPr>
      </w:r>
    </w:p>
    <w:p>
      <w:pPr/>
      <w:r>
        <w:rPr>
          <w:lang w:val="fr_FR" w:bidi="fr_FR"/>
        </w:rPr>
      </w:r>
      <w:r>
        <w:rPr>
          <w:lang w:val="fr_FR" w:bidi="fr_FR"/>
        </w:rPr>
        <w:t xml:space="preserve">La </w:t>
      </w:r>
      <w:r>
        <w:rPr>
          <w:b/>
          <w:lang w:val="fr_FR" w:bidi="fr_FR"/>
        </w:rPr>
        <w:t>mer de Galilée</w:t>
      </w:r>
      <w:r>
        <w:rPr>
          <w:lang w:val="fr_FR" w:bidi="fr_FR"/>
        </w:rPr>
        <w:t xml:space="preserve"> est un lac situé au nord d'</w:t>
      </w:r>
      <w:hyperlink r:id="rId43">
        <w:r>
          <w:rPr>
            <w:lang w:val="fr_FR" w:bidi="fr_FR"/>
          </w:rPr>
          <w:rPr>
            <w:color w:val="0000EE"/>
            <w:u w:val="single"/>
          </w:rPr>
          <w:t>Israël</w:t>
        </w:r>
      </w:hyperlink>
      <w:r>
        <w:rPr>
          <w:lang w:val="fr_FR" w:bidi="fr_FR"/>
        </w:rPr>
        <w:t xml:space="preserve">. Dans le Nouveau Testament, le territoire qui se trouve près de la mer de Galilée s'appelle la </w:t>
      </w:r>
      <w:hyperlink r:id="rId44">
        <w:r>
          <w:rPr>
            <w:lang w:val="fr_FR" w:bidi="fr_FR"/>
          </w:rPr>
          <w:rPr>
            <w:color w:val="0000EE"/>
            <w:u w:val="single"/>
          </w:rPr>
          <w:t>Galilée</w:t>
        </w:r>
      </w:hyperlink>
      <w:r>
        <w:rPr>
          <w:lang w:val="fr_FR" w:bidi="fr_FR"/>
        </w:rPr>
        <w:t>.</w:t>
      </w:r>
    </w:p>
    <w:p>
      <w:pPr/>
      <w:r>
        <w:rPr>
          <w:lang w:val="fr_FR" w:bidi="fr_FR"/>
        </w:rPr>
      </w:r>
      <w:r>
        <w:rPr>
          <w:lang w:val="fr_FR" w:bidi="fr_FR"/>
        </w:rPr>
        <w:t>Un lac est un endroit où il n'y a que de l'eau. En français, on n'appelle généralement pas un lac une « mer », mais la mer de Galilée est une exception. Cette étendue d'eau a plusieurs noms : mer de Galilée, lac de Tibériade, lac de Kinneret, mer de Kinneret ou lac de Génézareth.</w:t>
      </w:r>
    </w:p>
    <w:p>
      <w:pPr/>
      <w:r>
        <w:rPr>
          <w:lang w:val="fr_FR" w:bidi="fr_FR"/>
        </w:rPr>
      </w:r>
      <w:r>
        <w:rPr>
          <w:lang w:val="fr_FR" w:bidi="fr_FR"/>
        </w:rPr>
        <w:t xml:space="preserve">La mer de Galilée mesure environ 20 kilomètres de long et 10 kilomètres de large. Cela prendrait un ou deux jours à en faire le tour à pied. Les gens utilisaient souvent des </w:t>
      </w:r>
      <w:hyperlink r:id="rId45">
        <w:r>
          <w:rPr>
            <w:lang w:val="fr_FR" w:bidi="fr_FR"/>
          </w:rPr>
          <w:rPr>
            <w:color w:val="0000EE"/>
            <w:u w:val="single"/>
          </w:rPr>
          <w:t>bateaux</w:t>
        </w:r>
      </w:hyperlink>
      <w:r>
        <w:rPr>
          <w:lang w:val="fr_FR" w:bidi="fr_FR"/>
        </w:rPr>
        <w:t xml:space="preserve"> pour se rendre d'un côté du lac à l'autre. Au milieu du lac, l'eau est très profonde. Il y avait beaucoup de poissons dans le lac. La plupart des gens qui vivaient dans les villages à proximité gagnaient leur vie de la pêche et de la vente de poissons. La mer de Galilée est un lac d'eau douce. Cela veut dire qu'elle n'est pas salée, contrairement à l'eau de mer ou l'eau des océans.</w:t>
      </w:r>
    </w:p>
    <w:p>
      <w:pPr/>
      <w:r>
        <w:rPr>
          <w:lang w:val="fr_FR" w:bidi="fr_FR"/>
        </w:rPr>
      </w:r>
      <w:r>
        <w:rPr>
          <w:lang w:val="fr_FR" w:bidi="fr_FR"/>
        </w:rPr>
        <w:t>Vous pouvez consulter le dictionnaire audio-visuel de la Bible pour voir des photos de la mer de Galilée.</w:t>
      </w:r>
      <w:r>
        <w:rPr>
          <w:lang w:val="fr_FR" w:bidi="fr_FR"/>
        </w:rPr>
      </w:r>
      <w:r>
        <w:rPr>
          <w:lang w:val="fr_FR" w:bidi="fr_FR"/>
        </w:rPr>
      </w:r>
    </w:p>
    <w:p>
      <w:pPr/>
      <w:r>
        <w:rPr>
          <w:lang w:val="fr_FR" w:bidi="fr_FR"/>
        </w:rPr>
      </w:r>
    </w:p>
    <w:p>
      <w:pPr>
        <w:pStyle w:val="Heading2"/>
      </w:pPr>
      <w:r>
        <w:rPr>
          <w:lang w:val="fr_FR" w:bidi="fr_FR"/>
        </w:rPr>
        <w:t>mer de Galilée</w:t>
      </w:r>
      <w:r>
        <w:rPr>
          <w:lang w:val="fr_FR" w:bidi="fr_FR"/>
        </w:rPr>
      </w:r>
    </w:p>
    <w:p>
      <w:pPr>
        <w:pStyle w:val="Heading4"/>
      </w:pPr>
      <w:r>
        <w:rPr>
          <w:lang w:val="fr_FR" w:bidi="fr_FR"/>
        </w:rPr>
        <w:t>Audio Content</w:t>
      </w:r>
      <w:r>
        <w:rPr>
          <w:lang w:val="fr_FR" w:bidi="fr_FR"/>
        </w:rPr>
      </w:r>
    </w:p>
    <w:p>
      <w:pPr/>
      <w:r>
        <w:rPr>
          <w:lang w:val="fr_FR" w:bidi="fr_FR"/>
        </w:rPr>
      </w:r>
      <w:hyperlink r:id="rId46">
        <w:r>
          <w:rPr>
            <w:lang w:val="fr_FR" w:bidi="fr_FR"/>
          </w:rPr>
          <w:rPr>
            <w:color w:val="0000EE"/>
            <w:u w:val="single"/>
          </w:rPr>
          <w:t>mp3 file</w:t>
        </w:r>
      </w:hyperlink>
      <w:r>
        <w:rPr>
          <w:lang w:val="fr_FR" w:bidi="fr_FR"/>
        </w:rPr>
        <w:t xml:space="preserve"> (1.1 MB)</w:t>
      </w:r>
      <w:r>
        <w:rPr>
          <w:lang w:val="fr_FR" w:bidi="fr_FR"/>
        </w:rPr>
      </w:r>
      <w:r>
        <w:rPr>
          <w:lang w:val="fr_FR" w:bidi="fr_FR"/>
        </w:rPr>
      </w:r>
    </w:p>
    <w:p>
      <w:pPr/>
      <w:r>
        <w:rPr>
          <w:lang w:val="fr_FR" w:bidi="fr_FR"/>
        </w:rPr>
      </w:r>
    </w:p>
    <w:p>
      <w:pPr>
        <w:pStyle w:val="Heading2"/>
      </w:pPr>
      <w:r>
        <w:rPr>
          <w:lang w:val="fr_FR" w:bidi="fr_FR"/>
        </w:rPr>
        <w:t>Messie</w:t>
      </w:r>
      <w:r>
        <w:rPr>
          <w:lang w:val="fr_FR" w:bidi="fr_FR"/>
        </w:rPr>
      </w:r>
    </w:p>
    <w:p>
      <w:pPr/>
      <w:r>
        <w:rPr>
          <w:lang w:val="fr_FR" w:bidi="fr_FR"/>
        </w:rPr>
      </w:r>
      <w:r>
        <w:rPr>
          <w:lang w:val="fr_FR" w:bidi="fr_FR"/>
        </w:rPr>
        <w:t xml:space="preserve">Le mot « </w:t>
      </w:r>
      <w:hyperlink r:id="rId47">
        <w:r>
          <w:rPr>
            <w:lang w:val="fr_FR" w:bidi="fr_FR"/>
          </w:rPr>
          <w:rPr>
            <w:color w:val="0000EE"/>
            <w:u w:val="single"/>
          </w:rPr>
          <w:t>Christ</w:t>
        </w:r>
      </w:hyperlink>
      <w:r>
        <w:rPr>
          <w:lang w:val="fr_FR" w:bidi="fr_FR"/>
        </w:rPr>
        <w:t xml:space="preserve"> » correspond au mot « </w:t>
      </w:r>
      <w:r>
        <w:rPr>
          <w:b/>
          <w:lang w:val="fr_FR" w:bidi="fr_FR"/>
        </w:rPr>
        <w:t>Messie</w:t>
      </w:r>
      <w:r>
        <w:rPr>
          <w:lang w:val="fr_FR" w:bidi="fr_FR"/>
        </w:rPr>
        <w:t xml:space="preserve"> ». « Christ » est un mot </w:t>
      </w:r>
      <w:hyperlink r:id="rId48">
        <w:r>
          <w:rPr>
            <w:lang w:val="fr_FR" w:bidi="fr_FR"/>
          </w:rPr>
          <w:rPr>
            <w:color w:val="0000EE"/>
            <w:u w:val="single"/>
          </w:rPr>
          <w:t>grec</w:t>
        </w:r>
      </w:hyperlink>
      <w:r>
        <w:rPr>
          <w:lang w:val="fr_FR" w:bidi="fr_FR"/>
        </w:rPr>
        <w:t xml:space="preserve">, et « Messie » est un mot </w:t>
      </w:r>
      <w:hyperlink r:id="rId49">
        <w:r>
          <w:rPr>
            <w:lang w:val="fr_FR" w:bidi="fr_FR"/>
          </w:rPr>
          <w:rPr>
            <w:color w:val="0000EE"/>
            <w:u w:val="single"/>
          </w:rPr>
          <w:t>hébreu</w:t>
        </w:r>
      </w:hyperlink>
      <w:r>
        <w:rPr>
          <w:lang w:val="fr_FR" w:bidi="fr_FR"/>
        </w:rPr>
        <w:t xml:space="preserve">. Le grec est la langue du Nouveau Testament, tandis que l'hébreu est la langue de l'Ancien Testament. Le mot « Messie » désigne le </w:t>
      </w:r>
      <w:hyperlink r:id="rId50">
        <w:r>
          <w:rPr>
            <w:lang w:val="fr_FR" w:bidi="fr_FR"/>
          </w:rPr>
          <w:rPr>
            <w:color w:val="0000EE"/>
            <w:u w:val="single"/>
          </w:rPr>
          <w:t>roi</w:t>
        </w:r>
      </w:hyperlink>
      <w:r>
        <w:rPr>
          <w:lang w:val="fr_FR" w:bidi="fr_FR"/>
        </w:rPr>
        <w:t xml:space="preserve"> et </w:t>
      </w:r>
      <w:hyperlink r:id="rId51">
        <w:r>
          <w:rPr>
            <w:lang w:val="fr_FR" w:bidi="fr_FR"/>
          </w:rPr>
          <w:rPr>
            <w:color w:val="0000EE"/>
            <w:u w:val="single"/>
          </w:rPr>
          <w:t>Sauveur</w:t>
        </w:r>
      </w:hyperlink>
      <w:r>
        <w:rPr>
          <w:lang w:val="fr_FR" w:bidi="fr_FR"/>
        </w:rPr>
        <w:t xml:space="preserve"> spécial que Dieu avait promis d'envoyer.</w:t>
      </w:r>
    </w:p>
    <w:p>
      <w:pPr/>
      <w:r>
        <w:rPr>
          <w:lang w:val="fr_FR" w:bidi="fr_FR"/>
        </w:rPr>
      </w:r>
      <w:r>
        <w:rPr>
          <w:lang w:val="fr_FR" w:bidi="fr_FR"/>
        </w:rPr>
        <w:t xml:space="preserve">Le Messie désigne littéralement une personne qui a été </w:t>
      </w:r>
      <w:hyperlink r:id="rId52">
        <w:r>
          <w:rPr>
            <w:lang w:val="fr_FR" w:bidi="fr_FR"/>
          </w:rPr>
          <w:rPr>
            <w:color w:val="0000EE"/>
            <w:u w:val="single"/>
          </w:rPr>
          <w:t>ointe</w:t>
        </w:r>
      </w:hyperlink>
      <w:r>
        <w:rPr>
          <w:lang w:val="fr_FR" w:bidi="fr_FR"/>
        </w:rPr>
        <w:t xml:space="preserve">. Cela veut dire qu'elle a reçu l'onction, c'est-à-dire qu'une autre personne a versé de l'huile sur elle. C'était un signe que Dieu lui avait confié une mission spéciale. Par exemple, dans l'Ancien Testament, Dieu a dit au </w:t>
      </w:r>
      <w:hyperlink r:id="rId53">
        <w:r>
          <w:rPr>
            <w:lang w:val="fr_FR" w:bidi="fr_FR"/>
          </w:rPr>
          <w:rPr>
            <w:color w:val="0000EE"/>
            <w:u w:val="single"/>
          </w:rPr>
          <w:t>prophète</w:t>
        </w:r>
      </w:hyperlink>
      <w:r>
        <w:rPr>
          <w:lang w:val="fr_FR" w:bidi="fr_FR"/>
        </w:rPr>
        <w:t xml:space="preserve"> Samuel de verser de l'huile sur </w:t>
      </w:r>
      <w:hyperlink r:id="rId54">
        <w:r>
          <w:rPr>
            <w:lang w:val="fr_FR" w:bidi="fr_FR"/>
          </w:rPr>
          <w:rPr>
            <w:color w:val="0000EE"/>
            <w:u w:val="single"/>
          </w:rPr>
          <w:t>David</w:t>
        </w:r>
      </w:hyperlink>
      <w:r>
        <w:rPr>
          <w:lang w:val="fr_FR" w:bidi="fr_FR"/>
        </w:rPr>
        <w:t xml:space="preserve">. C'était un signe que Dieu l'avait choisi pour devenir le prochain roi </w:t>
      </w:r>
      <w:hyperlink r:id="rId43">
        <w:r>
          <w:rPr>
            <w:lang w:val="fr_FR" w:bidi="fr_FR"/>
          </w:rPr>
          <w:rPr>
            <w:color w:val="0000EE"/>
            <w:u w:val="single"/>
          </w:rPr>
          <w:t>d'Israël</w:t>
        </w:r>
      </w:hyperlink>
      <w:r>
        <w:rPr>
          <w:lang w:val="fr_FR" w:bidi="fr_FR"/>
        </w:rPr>
        <w:t>.</w:t>
      </w:r>
    </w:p>
    <w:p>
      <w:pPr/>
      <w:r>
        <w:rPr>
          <w:lang w:val="fr_FR" w:bidi="fr_FR"/>
        </w:rPr>
      </w:r>
      <w:r>
        <w:rPr>
          <w:lang w:val="fr_FR" w:bidi="fr_FR"/>
        </w:rPr>
        <w:t>Plus tard, les gens ont aussi considéré qu'un individu était oint si Dieu l'avait désigné pour une mission spéciale, même si personne n'avait vraiment versé d'huile sur sa tête.</w:t>
      </w:r>
    </w:p>
    <w:p>
      <w:pPr/>
      <w:r>
        <w:rPr>
          <w:lang w:val="fr_FR" w:bidi="fr_FR"/>
        </w:rPr>
      </w:r>
      <w:r>
        <w:rPr>
          <w:lang w:val="fr_FR" w:bidi="fr_FR"/>
        </w:rPr>
        <w:t xml:space="preserve">David est devenu le roi le plus aimé d'Israël. Mais beaucoup des rois qui lui ont succédé n'ont pas été de bons rois. Ces rois ont égaré le peuple de Dieu. C'est pourquoi Dieu a dû le punir. Le pays d'Israël a été détruit et est passé sous le contrôle d'autres </w:t>
      </w:r>
      <w:hyperlink r:id="rId55">
        <w:r>
          <w:rPr>
            <w:lang w:val="fr_FR" w:bidi="fr_FR"/>
          </w:rPr>
          <w:rPr>
            <w:color w:val="0000EE"/>
            <w:u w:val="single"/>
          </w:rPr>
          <w:t>nations</w:t>
        </w:r>
      </w:hyperlink>
      <w:r>
        <w:rPr>
          <w:lang w:val="fr_FR" w:bidi="fr_FR"/>
        </w:rPr>
        <w:t>. Malgré cela, Dieu a promis au peuple d'Israël qu'il lui enverrait un nouveau roi. Ce nouveau roi sauverait le peuple de toutes ses difficultés. Ce serait un descendant de David.</w:t>
      </w:r>
    </w:p>
    <w:p>
      <w:pPr/>
      <w:r>
        <w:rPr>
          <w:lang w:val="fr_FR" w:bidi="fr_FR"/>
        </w:rPr>
      </w:r>
      <w:r>
        <w:rPr>
          <w:lang w:val="fr_FR" w:bidi="fr_FR"/>
        </w:rPr>
        <w:t xml:space="preserve">Les </w:t>
      </w:r>
      <w:hyperlink r:id="rId15">
        <w:r>
          <w:rPr>
            <w:lang w:val="fr_FR" w:bidi="fr_FR"/>
          </w:rPr>
          <w:rPr>
            <w:color w:val="0000EE"/>
            <w:u w:val="single"/>
          </w:rPr>
          <w:t>Israélites</w:t>
        </w:r>
      </w:hyperlink>
      <w:r>
        <w:rPr>
          <w:lang w:val="fr_FR" w:bidi="fr_FR"/>
        </w:rPr>
        <w:t xml:space="preserve"> ont commencé à désigner ce roi que Dieu avait promis d'envoyer comme « le Messie ».</w:t>
      </w:r>
    </w:p>
    <w:p>
      <w:pPr/>
      <w:r>
        <w:rPr>
          <w:lang w:val="fr_FR" w:bidi="fr_FR"/>
        </w:rPr>
      </w:r>
      <w:r>
        <w:rPr>
          <w:lang w:val="fr_FR" w:bidi="fr_FR"/>
        </w:rPr>
        <w:t>Quand Jésus est venu, il a montré au peuple qu'</w:t>
      </w:r>
      <w:r>
        <w:rPr>
          <w:i/>
          <w:lang w:val="fr_FR" w:bidi="fr_FR"/>
        </w:rPr>
        <w:t>il</w:t>
      </w:r>
      <w:r>
        <w:rPr>
          <w:lang w:val="fr_FR" w:bidi="fr_FR"/>
        </w:rPr>
        <w:t xml:space="preserve"> était le Messie que Dieu avait promis. Jésus était un </w:t>
      </w:r>
      <w:hyperlink r:id="rId56">
        <w:r>
          <w:rPr>
            <w:lang w:val="fr_FR" w:bidi="fr_FR"/>
          </w:rPr>
          <w:rPr>
            <w:color w:val="0000EE"/>
            <w:u w:val="single"/>
          </w:rPr>
          <w:t>descendant</w:t>
        </w:r>
      </w:hyperlink>
      <w:r>
        <w:rPr>
          <w:lang w:val="fr_FR" w:bidi="fr_FR"/>
        </w:rPr>
        <w:t xml:space="preserve"> de David. Son </w:t>
      </w:r>
      <w:hyperlink r:id="rId57">
        <w:r>
          <w:rPr>
            <w:lang w:val="fr_FR" w:bidi="fr_FR"/>
          </w:rPr>
          <w:rPr>
            <w:color w:val="0000EE"/>
            <w:u w:val="single"/>
          </w:rPr>
          <w:t>autorité</w:t>
        </w:r>
      </w:hyperlink>
      <w:r>
        <w:rPr>
          <w:lang w:val="fr_FR" w:bidi="fr_FR"/>
        </w:rPr>
        <w:t xml:space="preserve"> et son pouvoir extraordinaires prouvaient que Dieu l'avait choisi.</w:t>
      </w:r>
    </w:p>
    <w:p>
      <w:pPr/>
      <w:r>
        <w:rPr>
          <w:lang w:val="fr_FR" w:bidi="fr_FR"/>
        </w:rPr>
      </w:r>
      <w:r>
        <w:rPr>
          <w:lang w:val="fr_FR" w:bidi="fr_FR"/>
        </w:rPr>
        <w:t xml:space="preserve">Jésus n'a presque jamais directement dit au peuple : « Je suis le Messie ! » C'est parce que les gens ne savaient pas encore vraiment ce que cela signifierait pour Jésus d'être le Messie. Ils croyaient à tort que le Messie ramènerait le </w:t>
      </w:r>
      <w:hyperlink r:id="rId25">
        <w:r>
          <w:rPr>
            <w:lang w:val="fr_FR" w:bidi="fr_FR"/>
          </w:rPr>
          <w:rPr>
            <w:color w:val="0000EE"/>
            <w:u w:val="single"/>
          </w:rPr>
          <w:t>royaume</w:t>
        </w:r>
      </w:hyperlink>
      <w:r>
        <w:rPr>
          <w:lang w:val="fr_FR" w:bidi="fr_FR"/>
        </w:rPr>
        <w:t xml:space="preserve"> d'Israël avec son pouvoir politique. Jésus s'appelait plutôt lui-même « le </w:t>
      </w:r>
      <w:hyperlink r:id="rId58">
        <w:r>
          <w:rPr>
            <w:lang w:val="fr_FR" w:bidi="fr_FR"/>
          </w:rPr>
          <w:rPr>
            <w:color w:val="0000EE"/>
            <w:u w:val="single"/>
          </w:rPr>
          <w:t>Fils de l'homme</w:t>
        </w:r>
      </w:hyperlink>
      <w:r>
        <w:rPr>
          <w:lang w:val="fr_FR" w:bidi="fr_FR"/>
        </w:rPr>
        <w:t xml:space="preserve"> ». C'était une façon indirecte de dire qu'il était le Messie.</w:t>
      </w:r>
    </w:p>
    <w:p>
      <w:pPr/>
      <w:r>
        <w:rPr>
          <w:lang w:val="fr_FR" w:bidi="fr_FR"/>
        </w:rPr>
      </w:r>
      <w:r>
        <w:rPr>
          <w:lang w:val="fr_FR" w:bidi="fr_FR"/>
        </w:rPr>
        <w:t xml:space="preserve">Après sa résurrection d'entre les morts, ses </w:t>
      </w:r>
      <w:hyperlink r:id="rId59">
        <w:r>
          <w:rPr>
            <w:lang w:val="fr_FR" w:bidi="fr_FR"/>
          </w:rPr>
          <w:rPr>
            <w:color w:val="0000EE"/>
            <w:u w:val="single"/>
          </w:rPr>
          <w:t>disciples</w:t>
        </w:r>
      </w:hyperlink>
      <w:r>
        <w:rPr>
          <w:lang w:val="fr_FR" w:bidi="fr_FR"/>
        </w:rPr>
        <w:t xml:space="preserve"> ont su avec une grande certitude qu'il était vraiment le Messie. Ils ont commencé à partager cette </w:t>
      </w:r>
      <w:hyperlink r:id="rId60">
        <w:r>
          <w:rPr>
            <w:lang w:val="fr_FR" w:bidi="fr_FR"/>
          </w:rPr>
          <w:rPr>
            <w:color w:val="0000EE"/>
            <w:u w:val="single"/>
          </w:rPr>
          <w:t>Bonne Nouvelle</w:t>
        </w:r>
      </w:hyperlink>
      <w:r>
        <w:rPr>
          <w:lang w:val="fr_FR" w:bidi="fr_FR"/>
        </w:rPr>
        <w:t xml:space="preserve"> avec d'autres personnes. Dieu avait envoyé le </w:t>
      </w:r>
      <w:hyperlink r:id="rId51">
        <w:r>
          <w:rPr>
            <w:lang w:val="fr_FR" w:bidi="fr_FR"/>
          </w:rPr>
          <w:rPr>
            <w:color w:val="0000EE"/>
            <w:u w:val="single"/>
          </w:rPr>
          <w:t>Sauveur</w:t>
        </w:r>
      </w:hyperlink>
      <w:r>
        <w:rPr>
          <w:lang w:val="fr_FR" w:bidi="fr_FR"/>
        </w:rPr>
        <w:t xml:space="preserve"> ! Pourtant, Jésus n'était pas un Sauveur destiné à simplement libérer les gens d'un gouvernement terrestre. C'était un Sauveur qui a fait beaucoup plus que cela. Il a libéré les gens du </w:t>
      </w:r>
      <w:hyperlink r:id="rId61">
        <w:r>
          <w:rPr>
            <w:lang w:val="fr_FR" w:bidi="fr_FR"/>
          </w:rPr>
          <w:rPr>
            <w:color w:val="0000EE"/>
            <w:u w:val="single"/>
          </w:rPr>
          <w:t>péché</w:t>
        </w:r>
      </w:hyperlink>
      <w:r>
        <w:rPr>
          <w:lang w:val="fr_FR" w:bidi="fr_FR"/>
        </w:rPr>
        <w:t xml:space="preserve"> et de la mort.</w:t>
      </w:r>
    </w:p>
    <w:p>
      <w:pPr/>
      <w:r>
        <w:rPr>
          <w:lang w:val="fr_FR" w:bidi="fr_FR"/>
        </w:rPr>
      </w:r>
      <w:r>
        <w:rPr>
          <w:b/>
          <w:lang w:val="fr_FR" w:bidi="fr_FR"/>
        </w:rPr>
        <w:t>En traduisant « Messie » ou « Christ », faites attention aux choses suivantes :</w:t>
      </w:r>
    </w:p>
    <w:p>
      <w:pPr>
        <w:pStyle w:val="ListBullet"/>
        <w:spacing w:line="240" w:lineRule="auto"/>
        <w:ind w:left="720"/>
      </w:pPr>
      <w:r>
        <w:rPr>
          <w:lang w:val="fr_FR" w:bidi="fr_FR"/>
        </w:rPr>
      </w:r>
      <w:r>
        <w:rPr>
          <w:lang w:val="fr_FR" w:bidi="fr_FR"/>
        </w:rPr>
        <w:t>Vous pouvez n'utiliser qu'un seul mot pour désigner Messie et Christ.</w:t>
      </w:r>
    </w:p>
    <w:p>
      <w:pPr>
        <w:pStyle w:val="ListBullet"/>
        <w:spacing w:line="240" w:lineRule="auto"/>
        <w:ind w:left="720"/>
      </w:pPr>
      <w:r>
        <w:rPr>
          <w:lang w:val="fr_FR" w:bidi="fr_FR"/>
        </w:rPr>
      </w:r>
      <w:r>
        <w:rPr>
          <w:lang w:val="fr_FR" w:bidi="fr_FR"/>
        </w:rPr>
        <w:t>Vous pourriez traduire Messie par « Sauveur », « Sauveur promis » ou « roi et Sauveur spécial ».</w:t>
      </w:r>
    </w:p>
    <w:p>
      <w:pPr>
        <w:pStyle w:val="ListBullet"/>
        <w:spacing w:line="240" w:lineRule="auto"/>
        <w:ind w:left="720"/>
      </w:pPr>
      <w:r>
        <w:rPr>
          <w:lang w:val="fr_FR" w:bidi="fr_FR"/>
        </w:rPr>
      </w:r>
      <w:r>
        <w:rPr>
          <w:lang w:val="fr_FR" w:bidi="fr_FR"/>
        </w:rPr>
        <w:t>Certaines équipes de traduction aiment utiliser un mot qui ressemble à « Messie » ou à « Christ ». Si vous faites cela, assurez-vous que le mot choisi ne ressemble pas à un mot dans votre langue qui a une signification différente ! Sinon, les gens qui ne connaissent pas la Bible risquent d'être très embrouillés.</w:t>
      </w:r>
    </w:p>
    <w:p>
      <w:pPr>
        <w:pStyle w:val="ListBullet"/>
        <w:spacing w:line="240" w:lineRule="auto"/>
        <w:ind w:left="720"/>
      </w:pPr>
      <w:r>
        <w:rPr>
          <w:lang w:val="fr_FR" w:bidi="fr_FR"/>
        </w:rPr>
      </w:r>
      <w:r>
        <w:rPr>
          <w:lang w:val="fr_FR" w:bidi="fr_FR"/>
        </w:rPr>
        <w:t>Peut-être que votre culture a un symbole ou un rite que les gens utilisent pour désigner une personne qui a une mission spéciale. Peut-être que vous pouvez utiliser ce mot pour traduire le mot « Messie ».</w:t>
      </w:r>
      <w:r>
        <w:rPr>
          <w:lang w:val="fr_FR" w:bidi="fr_FR"/>
        </w:rPr>
      </w:r>
      <w:r>
        <w:rPr>
          <w:lang w:val="fr_FR" w:bidi="fr_FR"/>
        </w:rPr>
      </w:r>
    </w:p>
    <w:p>
      <w:pPr/>
      <w:r>
        <w:rPr>
          <w:lang w:val="fr_FR" w:bidi="fr_FR"/>
        </w:rPr>
      </w:r>
    </w:p>
    <w:p>
      <w:pPr>
        <w:pStyle w:val="Heading2"/>
      </w:pPr>
      <w:r>
        <w:rPr>
          <w:lang w:val="fr_FR" w:bidi="fr_FR"/>
        </w:rPr>
        <w:t>Messie</w:t>
      </w:r>
      <w:r>
        <w:rPr>
          <w:lang w:val="fr_FR" w:bidi="fr_FR"/>
        </w:rPr>
      </w:r>
    </w:p>
    <w:p>
      <w:pPr>
        <w:pStyle w:val="Heading4"/>
      </w:pPr>
      <w:r>
        <w:rPr>
          <w:lang w:val="fr_FR" w:bidi="fr_FR"/>
        </w:rPr>
        <w:t>Audio Content</w:t>
      </w:r>
      <w:r>
        <w:rPr>
          <w:lang w:val="fr_FR" w:bidi="fr_FR"/>
        </w:rPr>
      </w:r>
    </w:p>
    <w:p>
      <w:pPr/>
      <w:r>
        <w:rPr>
          <w:lang w:val="fr_FR" w:bidi="fr_FR"/>
        </w:rPr>
      </w:r>
      <w:hyperlink r:id="rId62">
        <w:r>
          <w:rPr>
            <w:lang w:val="fr_FR" w:bidi="fr_FR"/>
          </w:rPr>
          <w:rPr>
            <w:color w:val="0000EE"/>
            <w:u w:val="single"/>
          </w:rPr>
          <w:t>mp3 file</w:t>
        </w:r>
      </w:hyperlink>
      <w:r>
        <w:rPr>
          <w:lang w:val="fr_FR" w:bidi="fr_FR"/>
        </w:rPr>
        <w:t xml:space="preserve"> (1.9 MB)</w:t>
      </w:r>
      <w:r>
        <w:rPr>
          <w:lang w:val="fr_FR" w:bidi="fr_FR"/>
        </w:rPr>
      </w:r>
      <w:r>
        <w:rPr>
          <w:lang w:val="fr_FR" w:bidi="fr_FR"/>
        </w:rPr>
      </w:r>
    </w:p>
    <w:p>
      <w:pPr/>
      <w:r>
        <w:rPr>
          <w:lang w:val="fr_FR" w:bidi="fr_FR"/>
        </w:rPr>
      </w:r>
    </w:p>
    <w:p>
      <w:pPr>
        <w:pStyle w:val="Heading2"/>
      </w:pPr>
      <w:r>
        <w:rPr>
          <w:lang w:val="fr_FR" w:bidi="fr_FR"/>
        </w:rPr>
        <w:t>miracles</w:t>
      </w:r>
      <w:r>
        <w:rPr>
          <w:lang w:val="fr_FR" w:bidi="fr_FR"/>
        </w:rPr>
      </w:r>
    </w:p>
    <w:p>
      <w:pPr/>
      <w:r>
        <w:rPr>
          <w:lang w:val="fr_FR" w:bidi="fr_FR"/>
        </w:rPr>
      </w:r>
      <w:r>
        <w:rPr>
          <w:lang w:val="fr_FR" w:bidi="fr_FR"/>
        </w:rPr>
        <w:t xml:space="preserve">Un </w:t>
      </w:r>
      <w:r>
        <w:rPr>
          <w:b/>
          <w:lang w:val="fr_FR" w:bidi="fr_FR"/>
        </w:rPr>
        <w:t>miracle</w:t>
      </w:r>
      <w:r>
        <w:rPr>
          <w:lang w:val="fr_FR" w:bidi="fr_FR"/>
        </w:rPr>
        <w:t xml:space="preserve"> est quelque chose de très inhabituel et de surprenant et qui semble impossible. On parle parfois de </w:t>
      </w:r>
      <w:r>
        <w:rPr>
          <w:b/>
          <w:lang w:val="fr_FR" w:bidi="fr_FR"/>
        </w:rPr>
        <w:t>prodige</w:t>
      </w:r>
      <w:r>
        <w:rPr>
          <w:lang w:val="fr_FR" w:bidi="fr_FR"/>
        </w:rPr>
        <w:t xml:space="preserve">. Quelqu'un qui accomplit un miracle fait que quelque chose d'inhabituel et d'impossible se produise. Dans l'Ancien Testament, Dieu accomplissait souvent un miracle quand les gens </w:t>
      </w:r>
      <w:hyperlink r:id="rId63">
        <w:r>
          <w:rPr>
            <w:lang w:val="fr_FR" w:bidi="fr_FR"/>
          </w:rPr>
          <w:rPr>
            <w:color w:val="0000EE"/>
            <w:u w:val="single"/>
          </w:rPr>
          <w:t>priaient</w:t>
        </w:r>
      </w:hyperlink>
      <w:r>
        <w:rPr>
          <w:lang w:val="fr_FR" w:bidi="fr_FR"/>
        </w:rPr>
        <w:t xml:space="preserve"> pour obtenir de l'aide. Parfois, Dieu fait un miracle pour punir les gens. Parfois, les </w:t>
      </w:r>
      <w:hyperlink r:id="rId53">
        <w:r>
          <w:rPr>
            <w:lang w:val="fr_FR" w:bidi="fr_FR"/>
          </w:rPr>
          <w:rPr>
            <w:color w:val="0000EE"/>
            <w:u w:val="single"/>
          </w:rPr>
          <w:t>prophètes</w:t>
        </w:r>
      </w:hyperlink>
      <w:r>
        <w:rPr>
          <w:lang w:val="fr_FR" w:bidi="fr_FR"/>
        </w:rPr>
        <w:t>, c'est-à-dire les personnes qui annonçaient des messages de Dieu au peuple, accomplissaient des miracles par la puissance de Dieu. Dans le Nouveau Testament, Jésus a accompli de très nombreux miracles. Plus tard, ses disciples en ont également accomplis.</w:t>
      </w:r>
    </w:p>
    <w:p>
      <w:pPr/>
      <w:r>
        <w:rPr>
          <w:lang w:val="fr_FR" w:bidi="fr_FR"/>
        </w:rPr>
      </w:r>
      <w:r>
        <w:rPr>
          <w:lang w:val="fr_FR" w:bidi="fr_FR"/>
        </w:rPr>
        <w:t>Dans la Bible, un miracle ne se produit jamais seulement pour divertir ou intéresser les gens, mais toujours pour leur montrer ou leur enseigner quelque chose d'important. Dieu accomplit des miracles pour montrer aux gens qu'il est puissant et qu'ils peuvent placer leur confiance en lui. Quand une personne accomplit un miracle, cela montre aux gens que Dieu lui a donné de l'</w:t>
      </w:r>
      <w:hyperlink r:id="rId57">
        <w:r>
          <w:rPr>
            <w:lang w:val="fr_FR" w:bidi="fr_FR"/>
          </w:rPr>
          <w:rPr>
            <w:color w:val="0000EE"/>
            <w:u w:val="single"/>
          </w:rPr>
          <w:t>autorité</w:t>
        </w:r>
      </w:hyperlink>
      <w:r>
        <w:rPr>
          <w:lang w:val="fr_FR" w:bidi="fr_FR"/>
        </w:rPr>
        <w:t xml:space="preserve">. Les gens doivent faire attention à ce que cette personne dit à propos de Dieu. Un miracle montre aussi que Dieu est à l'œuvre. C'est pour cette raison que les miracles sont aussi appelés des </w:t>
      </w:r>
      <w:r>
        <w:rPr>
          <w:b/>
          <w:lang w:val="fr_FR" w:bidi="fr_FR"/>
        </w:rPr>
        <w:t>signes</w:t>
      </w:r>
      <w:r>
        <w:rPr>
          <w:lang w:val="fr_FR" w:bidi="fr_FR"/>
        </w:rPr>
        <w:t xml:space="preserve">. Les mots </w:t>
      </w:r>
      <w:r>
        <w:rPr>
          <w:b/>
          <w:lang w:val="fr_FR" w:bidi="fr_FR"/>
        </w:rPr>
        <w:t>signe et prodige</w:t>
      </w:r>
      <w:r>
        <w:rPr>
          <w:lang w:val="fr_FR" w:bidi="fr_FR"/>
        </w:rPr>
        <w:t xml:space="preserve"> apparaissent souvent ensemble. Ces mots désignent des choses assez similaires.</w:t>
      </w:r>
    </w:p>
    <w:p>
      <w:pPr/>
      <w:r>
        <w:rPr>
          <w:lang w:val="fr_FR" w:bidi="fr_FR"/>
        </w:rPr>
      </w:r>
      <w:r>
        <w:rPr>
          <w:lang w:val="fr_FR" w:bidi="fr_FR"/>
        </w:rPr>
        <w:t xml:space="preserve">Cependant, Jésus a aussi averti les gens de faire attention et de ne pas trop s'enthousiasmer à chaque fois qu'un miracle se produit ou à chaque fois que quelque chose d'impossible arrive. En effet, parfois, les gens peuvent accomplir un miracle non pas par la puissance de Dieu, mais par celle de </w:t>
      </w:r>
      <w:hyperlink r:id="rId33">
        <w:r>
          <w:rPr>
            <w:lang w:val="fr_FR" w:bidi="fr_FR"/>
          </w:rPr>
          <w:rPr>
            <w:color w:val="0000EE"/>
            <w:u w:val="single"/>
          </w:rPr>
          <w:t>Satan</w:t>
        </w:r>
      </w:hyperlink>
      <w:r>
        <w:rPr>
          <w:lang w:val="fr_FR" w:bidi="fr_FR"/>
        </w:rPr>
        <w:t xml:space="preserve">. Celui-ci peut tromper les gens avec des miracles. Les gens doivent faire très attention à faire la différence entre un miracle qui provient de Dieu et un miracle qui conduit les gens à se détourner de lui ou à s'éloigner de lui en leur faisant </w:t>
      </w:r>
      <w:hyperlink r:id="rId28">
        <w:r>
          <w:rPr>
            <w:lang w:val="fr_FR" w:bidi="fr_FR"/>
          </w:rPr>
          <w:rPr>
            <w:color w:val="0000EE"/>
            <w:u w:val="single"/>
          </w:rPr>
          <w:t>croire</w:t>
        </w:r>
      </w:hyperlink>
      <w:r>
        <w:rPr>
          <w:lang w:val="fr_FR" w:bidi="fr_FR"/>
        </w:rPr>
        <w:t xml:space="preserve"> à de faux enseignements.</w:t>
      </w:r>
      <w:r>
        <w:rPr>
          <w:lang w:val="fr_FR" w:bidi="fr_FR"/>
        </w:rPr>
      </w:r>
      <w:r>
        <w:rPr>
          <w:lang w:val="fr_FR" w:bidi="fr_FR"/>
        </w:rPr>
      </w:r>
    </w:p>
    <w:p>
      <w:pPr/>
      <w:r>
        <w:rPr>
          <w:lang w:val="fr_FR" w:bidi="fr_FR"/>
        </w:rPr>
      </w:r>
    </w:p>
    <w:p>
      <w:pPr>
        <w:pStyle w:val="Heading2"/>
      </w:pPr>
      <w:r>
        <w:rPr>
          <w:lang w:val="fr_FR" w:bidi="fr_FR"/>
        </w:rPr>
        <w:t>miracles</w:t>
      </w:r>
      <w:r>
        <w:rPr>
          <w:lang w:val="fr_FR" w:bidi="fr_FR"/>
        </w:rPr>
      </w:r>
    </w:p>
    <w:p>
      <w:pPr>
        <w:pStyle w:val="Heading4"/>
      </w:pPr>
      <w:r>
        <w:rPr>
          <w:lang w:val="fr_FR" w:bidi="fr_FR"/>
        </w:rPr>
        <w:t>Audio Content</w:t>
      </w:r>
      <w:r>
        <w:rPr>
          <w:lang w:val="fr_FR" w:bidi="fr_FR"/>
        </w:rPr>
      </w:r>
    </w:p>
    <w:p>
      <w:pPr/>
      <w:r>
        <w:rPr>
          <w:lang w:val="fr_FR" w:bidi="fr_FR"/>
        </w:rPr>
      </w:r>
      <w:hyperlink r:id="rId64">
        <w:r>
          <w:rPr>
            <w:lang w:val="fr_FR" w:bidi="fr_FR"/>
          </w:rPr>
          <w:rPr>
            <w:color w:val="0000EE"/>
            <w:u w:val="single"/>
          </w:rPr>
          <w:t>mp3 file</w:t>
        </w:r>
      </w:hyperlink>
      <w:r>
        <w:rPr>
          <w:lang w:val="fr_FR" w:bidi="fr_FR"/>
        </w:rPr>
        <w:t xml:space="preserve"> (1.5 MB)</w:t>
      </w:r>
      <w:r>
        <w:rPr>
          <w:lang w:val="fr_FR" w:bidi="fr_FR"/>
        </w:rPr>
      </w:r>
      <w:r>
        <w:rPr>
          <w:lang w:val="fr_FR" w:bidi="fr_FR"/>
        </w:rPr>
      </w:r>
    </w:p>
    <w:p>
      <w:pPr/>
      <w:r>
        <w:rPr>
          <w:lang w:val="fr_FR" w:bidi="fr_FR"/>
        </w:rPr>
      </w:r>
    </w:p>
    <w:p>
      <w:pPr>
        <w:pStyle w:val="Heading2"/>
      </w:pPr>
      <w:r>
        <w:rPr>
          <w:lang w:val="fr_FR" w:bidi="fr_FR"/>
        </w:rPr>
        <w:t>miséricorde</w:t>
      </w:r>
      <w:r>
        <w:rPr>
          <w:lang w:val="fr_FR" w:bidi="fr_FR"/>
        </w:rPr>
      </w:r>
    </w:p>
    <w:p>
      <w:pPr/>
      <w:r>
        <w:rPr>
          <w:lang w:val="fr_FR" w:bidi="fr_FR"/>
        </w:rPr>
      </w:r>
      <w:r>
        <w:rPr>
          <w:lang w:val="fr_FR" w:bidi="fr_FR"/>
        </w:rPr>
        <w:t xml:space="preserve">Le mot </w:t>
      </w:r>
      <w:r>
        <w:rPr>
          <w:b/>
          <w:lang w:val="fr_FR" w:bidi="fr_FR"/>
        </w:rPr>
        <w:t>miséricorde</w:t>
      </w:r>
      <w:r>
        <w:rPr>
          <w:lang w:val="fr_FR" w:bidi="fr_FR"/>
        </w:rPr>
        <w:t xml:space="preserve"> signifie bonté ou </w:t>
      </w:r>
      <w:hyperlink r:id="rId65">
        <w:r>
          <w:rPr>
            <w:lang w:val="fr_FR" w:bidi="fr_FR"/>
          </w:rPr>
          <w:rPr>
            <w:color w:val="0000EE"/>
            <w:u w:val="single"/>
          </w:rPr>
          <w:t>compassion</w:t>
        </w:r>
      </w:hyperlink>
      <w:r>
        <w:rPr>
          <w:lang w:val="fr_FR" w:bidi="fr_FR"/>
        </w:rPr>
        <w:t xml:space="preserve"> et évoque la pitié et la générosité.</w:t>
      </w:r>
    </w:p>
    <w:p>
      <w:pPr/>
      <w:r>
        <w:rPr>
          <w:lang w:val="fr_FR" w:bidi="fr_FR"/>
        </w:rPr>
      </w:r>
      <w:r>
        <w:rPr>
          <w:lang w:val="fr_FR" w:bidi="fr_FR"/>
        </w:rPr>
        <w:t xml:space="preserve">Quand on voit quelqu'un dans le besoin, qu'on a pitié pour lui et qu'on l'aide, on </w:t>
      </w:r>
      <w:r>
        <w:rPr>
          <w:i/>
          <w:lang w:val="fr_FR" w:bidi="fr_FR"/>
        </w:rPr>
        <w:t>fait preuve de miséricorde</w:t>
      </w:r>
      <w:r>
        <w:rPr>
          <w:lang w:val="fr_FR" w:bidi="fr_FR"/>
        </w:rPr>
        <w:t xml:space="preserve"> envers lui.</w:t>
      </w:r>
    </w:p>
    <w:p>
      <w:pPr/>
      <w:r>
        <w:rPr>
          <w:lang w:val="fr_FR" w:bidi="fr_FR"/>
        </w:rPr>
      </w:r>
      <w:r>
        <w:rPr>
          <w:lang w:val="fr_FR" w:bidi="fr_FR"/>
        </w:rPr>
        <w:t xml:space="preserve">Si quelqu'un a une dette envers une personne, mais que cette personne a pitié de lui et annule sa dette, alors elle </w:t>
      </w:r>
      <w:r>
        <w:rPr>
          <w:i/>
          <w:lang w:val="fr_FR" w:bidi="fr_FR"/>
        </w:rPr>
        <w:t>a été miséricordieuse</w:t>
      </w:r>
      <w:r>
        <w:rPr>
          <w:lang w:val="fr_FR" w:bidi="fr_FR"/>
        </w:rPr>
        <w:t xml:space="preserve"> envers lui.</w:t>
      </w:r>
    </w:p>
    <w:p>
      <w:pPr/>
      <w:r>
        <w:rPr>
          <w:lang w:val="fr_FR" w:bidi="fr_FR"/>
        </w:rPr>
      </w:r>
      <w:r>
        <w:rPr>
          <w:lang w:val="fr_FR" w:bidi="fr_FR"/>
        </w:rPr>
        <w:t xml:space="preserve">On peut demander à Dieu de montrer de la miséricorde envers nous. Cela signifie lui demander d'avoir pitié de nous et de nous aider ou de nous </w:t>
      </w:r>
      <w:hyperlink r:id="rId66">
        <w:r>
          <w:rPr>
            <w:lang w:val="fr_FR" w:bidi="fr_FR"/>
          </w:rPr>
          <w:rPr>
            <w:color w:val="0000EE"/>
            <w:u w:val="single"/>
          </w:rPr>
          <w:t>pardonner</w:t>
        </w:r>
      </w:hyperlink>
      <w:r>
        <w:rPr>
          <w:lang w:val="fr_FR" w:bidi="fr_FR"/>
        </w:rPr>
        <w:t>.</w:t>
      </w:r>
    </w:p>
    <w:p>
      <w:pPr/>
      <w:r>
        <w:rPr>
          <w:lang w:val="fr_FR" w:bidi="fr_FR"/>
        </w:rPr>
      </w:r>
      <w:r>
        <w:rPr>
          <w:lang w:val="fr_FR" w:bidi="fr_FR"/>
        </w:rPr>
        <w:t xml:space="preserve">La Bible nous montre que Dieu est </w:t>
      </w:r>
      <w:r>
        <w:rPr>
          <w:b/>
          <w:lang w:val="fr_FR" w:bidi="fr_FR"/>
        </w:rPr>
        <w:t>miséricordieux</w:t>
      </w:r>
      <w:r>
        <w:rPr>
          <w:lang w:val="fr_FR" w:bidi="fr_FR"/>
        </w:rPr>
        <w:t>. Cela signifie qu'il est plein de miséricorde : il veut faire preuve de compassion envers les gens. Il veut être miséricordieux envers les gens parce qu'il les aime profondément.</w:t>
      </w:r>
    </w:p>
    <w:p>
      <w:pPr/>
      <w:r>
        <w:rPr>
          <w:lang w:val="fr_FR" w:bidi="fr_FR"/>
        </w:rPr>
      </w:r>
      <w:r>
        <w:rPr>
          <w:lang w:val="fr_FR" w:bidi="fr_FR"/>
        </w:rPr>
        <w:t xml:space="preserve">La signification du mot miséricorde peut être similaire à celle du mot </w:t>
      </w:r>
      <w:hyperlink r:id="rId67">
        <w:r>
          <w:rPr>
            <w:lang w:val="fr_FR" w:bidi="fr_FR"/>
          </w:rPr>
          <w:rPr>
            <w:color w:val="0000EE"/>
            <w:u w:val="single"/>
          </w:rPr>
          <w:t>grâce</w:t>
        </w:r>
      </w:hyperlink>
      <w:r>
        <w:rPr>
          <w:lang w:val="fr_FR" w:bidi="fr_FR"/>
        </w:rPr>
        <w:t xml:space="preserve">. La grâce signifie recevoir quelque chose qu'on ne mérite pas. La grâce et la miséricorde vont de pair. C'est par sa </w:t>
      </w:r>
      <w:r>
        <w:rPr>
          <w:i/>
          <w:lang w:val="fr_FR" w:bidi="fr_FR"/>
        </w:rPr>
        <w:t>miséricorde</w:t>
      </w:r>
      <w:r>
        <w:rPr>
          <w:lang w:val="fr_FR" w:bidi="fr_FR"/>
        </w:rPr>
        <w:t xml:space="preserve"> que Dieu ne nous punit pas. Et c'est par sa </w:t>
      </w:r>
      <w:r>
        <w:rPr>
          <w:i/>
          <w:lang w:val="fr_FR" w:bidi="fr_FR"/>
        </w:rPr>
        <w:t>grâce</w:t>
      </w:r>
      <w:r>
        <w:rPr>
          <w:lang w:val="fr_FR" w:bidi="fr_FR"/>
        </w:rPr>
        <w:t xml:space="preserve"> qu'il nous donne de bonnes choses : nous pouvons devenir ses enfants et vivre avec lui pour toujours.</w:t>
      </w:r>
    </w:p>
    <w:p>
      <w:pPr/>
      <w:r>
        <w:rPr>
          <w:lang w:val="fr_FR" w:bidi="fr_FR"/>
        </w:rPr>
      </w:r>
      <w:r>
        <w:rPr>
          <w:lang w:val="fr_FR" w:bidi="fr_FR"/>
        </w:rPr>
        <w:t xml:space="preserve">Dieu fait grâce aux gens quand il leur pardonne leurs </w:t>
      </w:r>
      <w:hyperlink r:id="rId61">
        <w:r>
          <w:rPr>
            <w:lang w:val="fr_FR" w:bidi="fr_FR"/>
          </w:rPr>
          <w:rPr>
            <w:color w:val="0000EE"/>
            <w:u w:val="single"/>
          </w:rPr>
          <w:t>péchés</w:t>
        </w:r>
      </w:hyperlink>
      <w:r>
        <w:rPr>
          <w:lang w:val="fr_FR" w:bidi="fr_FR"/>
        </w:rPr>
        <w:t>. Les gens méritent d'être séparés de lui pour toujours à cause de leur désobéissance. Mais il fait preuve de miséricorde envers eux et les sauve quand ils croient en Jésus. Dieu nous fait grâce parce qu'il est miséricordieux.</w:t>
      </w:r>
    </w:p>
    <w:p>
      <w:pPr/>
      <w:r>
        <w:rPr>
          <w:lang w:val="fr_FR" w:bidi="fr_FR"/>
        </w:rPr>
      </w:r>
      <w:r>
        <w:rPr>
          <w:b/>
          <w:lang w:val="fr_FR" w:bidi="fr_FR"/>
        </w:rPr>
        <w:t>Pour traduire le mot « miséricorde », il faut faire attention aux choses suivantes :</w:t>
      </w:r>
    </w:p>
    <w:p>
      <w:pPr/>
      <w:r>
        <w:rPr>
          <w:lang w:val="fr_FR" w:bidi="fr_FR"/>
        </w:rPr>
      </w:r>
      <w:r>
        <w:rPr>
          <w:lang w:val="fr_FR" w:bidi="fr_FR"/>
        </w:rPr>
        <w:t>Selon les contextes, il est possible de devoir utiliser plusieurs mots différents. Parfois, un mot comme « bonté » est plus approprié, mais d'autres fois, un mot comme « pitié » convient mieux.</w:t>
      </w:r>
      <w:r>
        <w:rPr>
          <w:lang w:val="fr_FR" w:bidi="fr_FR"/>
        </w:rPr>
      </w:r>
      <w:r>
        <w:rPr>
          <w:lang w:val="fr_FR" w:bidi="fr_FR"/>
        </w:rPr>
      </w:r>
    </w:p>
    <w:p>
      <w:pPr/>
      <w:r>
        <w:rPr>
          <w:lang w:val="fr_FR" w:bidi="fr_FR"/>
        </w:rPr>
      </w:r>
    </w:p>
    <w:p>
      <w:pPr>
        <w:pStyle w:val="Heading2"/>
      </w:pPr>
      <w:r>
        <w:rPr>
          <w:lang w:val="fr_FR" w:bidi="fr_FR"/>
        </w:rPr>
        <w:t>miséricorde</w:t>
      </w:r>
      <w:r>
        <w:rPr>
          <w:lang w:val="fr_FR" w:bidi="fr_FR"/>
        </w:rPr>
      </w:r>
    </w:p>
    <w:p>
      <w:pPr>
        <w:pStyle w:val="Heading4"/>
      </w:pPr>
      <w:r>
        <w:rPr>
          <w:lang w:val="fr_FR" w:bidi="fr_FR"/>
        </w:rPr>
        <w:t>Audio Content</w:t>
      </w:r>
      <w:r>
        <w:rPr>
          <w:lang w:val="fr_FR" w:bidi="fr_FR"/>
        </w:rPr>
      </w:r>
    </w:p>
    <w:p>
      <w:pPr/>
      <w:r>
        <w:rPr>
          <w:lang w:val="fr_FR" w:bidi="fr_FR"/>
        </w:rPr>
      </w:r>
      <w:hyperlink r:id="rId68">
        <w:r>
          <w:rPr>
            <w:lang w:val="fr_FR" w:bidi="fr_FR"/>
          </w:rPr>
          <w:rPr>
            <w:color w:val="0000EE"/>
            <w:u w:val="single"/>
          </w:rPr>
          <w:t>mp3 file</w:t>
        </w:r>
      </w:hyperlink>
      <w:r>
        <w:rPr>
          <w:lang w:val="fr_FR" w:bidi="fr_FR"/>
        </w:rPr>
        <w:t xml:space="preserve"> (1.5 MB)</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123" TargetMode="External"/><Relationship Id="rId14" Type="http://schemas.openxmlformats.org/officeDocument/2006/relationships/hyperlink" Target="#t126" TargetMode="External"/><Relationship Id="rId15" Type="http://schemas.openxmlformats.org/officeDocument/2006/relationships/hyperlink" Target="#t259" TargetMode="External"/><Relationship Id="rId16" Type="http://schemas.openxmlformats.org/officeDocument/2006/relationships/hyperlink" Target="https://s3.amazonaws.com/cbbt-er.public/terms/audio/fra/t70/v1/vbr4.mp3" TargetMode="External"/><Relationship Id="rId17" Type="http://schemas.openxmlformats.org/officeDocument/2006/relationships/hyperlink" Target="#t184" TargetMode="External"/><Relationship Id="rId18" Type="http://schemas.openxmlformats.org/officeDocument/2006/relationships/hyperlink" Target="#t240" TargetMode="External"/><Relationship Id="rId19" Type="http://schemas.openxmlformats.org/officeDocument/2006/relationships/hyperlink" Target="#t138" TargetMode="External"/><Relationship Id="rId20" Type="http://schemas.openxmlformats.org/officeDocument/2006/relationships/hyperlink" Target="#t68" TargetMode="External"/><Relationship Id="rId21" Type="http://schemas.openxmlformats.org/officeDocument/2006/relationships/hyperlink" Target="https://s3.amazonaws.com/cbbt-er.public/terms/audio/fra/t183/v1.0.1/vbr4.mp3" TargetMode="External"/><Relationship Id="rId22" Type="http://schemas.openxmlformats.org/officeDocument/2006/relationships/hyperlink" Target="#t120" TargetMode="External"/><Relationship Id="rId23" Type="http://schemas.openxmlformats.org/officeDocument/2006/relationships/hyperlink" Target="#t106" TargetMode="External"/><Relationship Id="rId24" Type="http://schemas.openxmlformats.org/officeDocument/2006/relationships/hyperlink" Target="https://s3.amazonaws.com/cbbt-er.public/terms/audio/fra/t136/v1/vbr4.mp3" TargetMode="External"/><Relationship Id="rId25" Type="http://schemas.openxmlformats.org/officeDocument/2006/relationships/hyperlink" Target="#t157" TargetMode="External"/><Relationship Id="rId26" Type="http://schemas.openxmlformats.org/officeDocument/2006/relationships/hyperlink" Target="https://s3.amazonaws.com/cbbt-er.public/terms/audio/fra/t187/v1/vbr4.mp3" TargetMode="External"/><Relationship Id="rId27" Type="http://schemas.openxmlformats.org/officeDocument/2006/relationships/hyperlink" Target="#t16" TargetMode="External"/><Relationship Id="rId28" Type="http://schemas.openxmlformats.org/officeDocument/2006/relationships/hyperlink" Target="#t11" TargetMode="External"/><Relationship Id="rId29" Type="http://schemas.openxmlformats.org/officeDocument/2006/relationships/hyperlink" Target="https://s3.amazonaws.com/cbbt-er.public/terms/audio/fra/t31/v1/vbr4.mp3" TargetMode="External"/><Relationship Id="rId30" Type="http://schemas.openxmlformats.org/officeDocument/2006/relationships/hyperlink" Target="#t112" TargetMode="External"/><Relationship Id="rId31" Type="http://schemas.openxmlformats.org/officeDocument/2006/relationships/hyperlink" Target="https://s3.amazonaws.com/cbbt-er.public/terms/audio/fra/t27/v1/vbr4.mp3" TargetMode="External"/><Relationship Id="rId32" Type="http://schemas.openxmlformats.org/officeDocument/2006/relationships/hyperlink" Target="#t36" TargetMode="External"/><Relationship Id="rId33" Type="http://schemas.openxmlformats.org/officeDocument/2006/relationships/hyperlink" Target="#t118" TargetMode="External"/><Relationship Id="rId34" Type="http://schemas.openxmlformats.org/officeDocument/2006/relationships/hyperlink" Target="#t181" TargetMode="External"/><Relationship Id="rId35" Type="http://schemas.openxmlformats.org/officeDocument/2006/relationships/hyperlink" Target="#t4" TargetMode="External"/><Relationship Id="rId36" Type="http://schemas.openxmlformats.org/officeDocument/2006/relationships/hyperlink" Target="#t101" TargetMode="External"/><Relationship Id="rId37" Type="http://schemas.openxmlformats.org/officeDocument/2006/relationships/hyperlink" Target="#t77" TargetMode="External"/><Relationship Id="rId38" Type="http://schemas.openxmlformats.org/officeDocument/2006/relationships/hyperlink" Target="#t187" TargetMode="External"/><Relationship Id="rId39" Type="http://schemas.openxmlformats.org/officeDocument/2006/relationships/hyperlink" Target="#t26" TargetMode="External"/><Relationship Id="rId40" Type="http://schemas.openxmlformats.org/officeDocument/2006/relationships/hyperlink" Target="https://s3.amazonaws.com/cbbt-er.public/terms/audio/fra/t47/v1/vbr4.mp3" TargetMode="External"/><Relationship Id="rId41" Type="http://schemas.openxmlformats.org/officeDocument/2006/relationships/hyperlink" Target="#t189" TargetMode="External"/><Relationship Id="rId42" Type="http://schemas.openxmlformats.org/officeDocument/2006/relationships/hyperlink" Target="https://s3.amazonaws.com/cbbt-er.public/terms/audio/fra/t215/v1/vbr4.mp3" TargetMode="External"/><Relationship Id="rId43" Type="http://schemas.openxmlformats.org/officeDocument/2006/relationships/hyperlink" Target="#t74" TargetMode="External"/><Relationship Id="rId44" Type="http://schemas.openxmlformats.org/officeDocument/2006/relationships/hyperlink" Target="#t55" TargetMode="External"/><Relationship Id="rId45" Type="http://schemas.openxmlformats.org/officeDocument/2006/relationships/hyperlink" Target="#t17" TargetMode="External"/><Relationship Id="rId46" Type="http://schemas.openxmlformats.org/officeDocument/2006/relationships/hyperlink" Target="https://s3.amazonaws.com/cbbt-er.public/terms/audio/fra/t121/v1/vbr4.mp3" TargetMode="External"/><Relationship Id="rId47" Type="http://schemas.openxmlformats.org/officeDocument/2006/relationships/hyperlink" Target="#t23" TargetMode="External"/><Relationship Id="rId48" Type="http://schemas.openxmlformats.org/officeDocument/2006/relationships/hyperlink" Target="#t211" TargetMode="External"/><Relationship Id="rId49" Type="http://schemas.openxmlformats.org/officeDocument/2006/relationships/hyperlink" Target="#t227" TargetMode="External"/><Relationship Id="rId50" Type="http://schemas.openxmlformats.org/officeDocument/2006/relationships/hyperlink" Target="#t226" TargetMode="External"/><Relationship Id="rId51" Type="http://schemas.openxmlformats.org/officeDocument/2006/relationships/hyperlink" Target="#t119" TargetMode="External"/><Relationship Id="rId52" Type="http://schemas.openxmlformats.org/officeDocument/2006/relationships/hyperlink" Target="#t5" TargetMode="External"/><Relationship Id="rId53" Type="http://schemas.openxmlformats.org/officeDocument/2006/relationships/hyperlink" Target="#t104" TargetMode="External"/><Relationship Id="rId54" Type="http://schemas.openxmlformats.org/officeDocument/2006/relationships/hyperlink" Target="#t33" TargetMode="External"/><Relationship Id="rId55" Type="http://schemas.openxmlformats.org/officeDocument/2006/relationships/hyperlink" Target="#94" TargetMode="External"/><Relationship Id="rId56" Type="http://schemas.openxmlformats.org/officeDocument/2006/relationships/hyperlink" Target="#t234" TargetMode="External"/><Relationship Id="rId57" Type="http://schemas.openxmlformats.org/officeDocument/2006/relationships/hyperlink" Target="#t8" TargetMode="External"/><Relationship Id="rId58" Type="http://schemas.openxmlformats.org/officeDocument/2006/relationships/hyperlink" Target="#t130" TargetMode="External"/><Relationship Id="rId59" Type="http://schemas.openxmlformats.org/officeDocument/2006/relationships/hyperlink" Target="#t39" TargetMode="External"/><Relationship Id="rId60" Type="http://schemas.openxmlformats.org/officeDocument/2006/relationships/hyperlink" Target="#t160" TargetMode="External"/><Relationship Id="rId61" Type="http://schemas.openxmlformats.org/officeDocument/2006/relationships/hyperlink" Target="#t125" TargetMode="External"/><Relationship Id="rId62" Type="http://schemas.openxmlformats.org/officeDocument/2006/relationships/hyperlink" Target="https://s3.amazonaws.com/cbbt-er.public/terms/audio/fra/t92/v1/vbr4.mp3" TargetMode="External"/><Relationship Id="rId63" Type="http://schemas.openxmlformats.org/officeDocument/2006/relationships/hyperlink" Target="#t102" TargetMode="External"/><Relationship Id="rId64" Type="http://schemas.openxmlformats.org/officeDocument/2006/relationships/hyperlink" Target="https://s3.amazonaws.com/cbbt-er.public/terms/audio/fra/t93/v1/vbr4.mp3" TargetMode="External"/><Relationship Id="rId65" Type="http://schemas.openxmlformats.org/officeDocument/2006/relationships/hyperlink" Target="#t205" TargetMode="External"/><Relationship Id="rId66" Type="http://schemas.openxmlformats.org/officeDocument/2006/relationships/hyperlink" Target="#t53" TargetMode="External"/><Relationship Id="rId67" Type="http://schemas.openxmlformats.org/officeDocument/2006/relationships/hyperlink" Target="#t61" TargetMode="External"/><Relationship Id="rId68" Type="http://schemas.openxmlformats.org/officeDocument/2006/relationships/hyperlink" Target="https://s3.amazonaws.com/cbbt-er.public/terms/audio/fra/t91/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