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Familiarization, Internalization, Articulation (Fia) Terms</w:t>
      </w:r>
      <w:r>
        <w:rPr>
          <w:lang w:val="fr_FR" w:bidi="fr_FR"/>
        </w:rPr>
      </w:r>
    </w:p>
    <w:p>
      <w:pPr/>
      <w:r>
        <w:rPr>
          <w:lang w:val="fr_FR" w:bidi="fr_FR"/>
        </w:rPr>
      </w:r>
      <w:r>
        <w:rPr>
          <w:b/>
          <w:lang w:val="fr_FR" w:bidi="fr_FR"/>
        </w:rPr>
        <w:t>Familiarization, Internalization, Articulation (FIA) Key Terms</w:t>
      </w:r>
      <w:r>
        <w:rPr>
          <w:lang w:val="fr_FR" w:bidi="fr_FR"/>
        </w:rPr>
        <w:t xml:space="preserve"> © 2025 Word Collective Released under CC BY-SA 4.0 license. </w:t>
      </w:r>
      <w:r>
        <w:rPr>
          <w:lang w:val="fr_FR" w:bidi="fr_FR"/>
        </w:rPr>
        <w:t>Familiarization, Internalization, Articulation (FIA) Key Terms</w:t>
      </w:r>
      <w:r>
        <w:rPr>
          <w:lang w:val="fr_FR" w:bidi="fr_FR"/>
        </w:rPr>
        <w:t xml:space="preserve"> has been adapted in the following languages Tok Pisin, عربي, Français, हिंदी, Bahasa Indonesia, Português, Русский, Español, Kiswahili, 简体中文 from </w:t>
      </w:r>
      <w:r>
        <w:rPr>
          <w:lang w:val="fr_FR" w:bidi="fr_FR"/>
        </w:rPr>
        <w:t>Familiarization, Internalization, Articulation (FIA)</w:t>
      </w:r>
      <w:r>
        <w:rPr>
          <w:lang w:val="fr_FR" w:bidi="fr_FR"/>
        </w:rPr>
        <w:t xml:space="preserve"> © 2025 Word Collective. Released under CC BY-SA 4.0 license by Mission Mutual</w:t>
      </w:r>
      <w:r>
        <w:rPr>
          <w:lang w:val="fr_FR" w:bidi="fr_FR"/>
        </w:rPr>
      </w:r>
      <w:r>
        <w:rPr>
          <w:lang w:val="fr_FR" w:bidi="fr_FR"/>
        </w:rPr>
      </w:r>
    </w:p>
    <w:p>
      <w:pPr>
        <w:pStyle w:val="Heading1"/>
      </w:pPr>
      <w:r>
        <w:rPr>
          <w:lang w:val="fr_FR" w:bidi="fr_FR"/>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sabbat</w:t>
      </w:r>
      <w:r>
        <w:rPr>
          <w:lang w:val="fr_FR" w:bidi="fr_FR"/>
        </w:rPr>
      </w:r>
    </w:p>
    <w:p>
      <w:pPr/>
      <w:r>
        <w:rPr>
          <w:lang w:val="fr_FR" w:bidi="fr_FR"/>
        </w:rPr>
      </w:r>
      <w:r>
        <w:rPr>
          <w:lang w:val="fr_FR" w:bidi="fr_FR"/>
        </w:rPr>
        <w:t xml:space="preserve">Pour les </w:t>
      </w:r>
      <w:hyperlink r:id="rId13">
        <w:r>
          <w:rPr>
            <w:lang w:val="fr_FR" w:bidi="fr_FR"/>
          </w:rPr>
          <w:rPr>
            <w:color w:val="0000EE"/>
            <w:u w:val="single"/>
          </w:rPr>
          <w:t>Juifs</w:t>
        </w:r>
      </w:hyperlink>
      <w:r>
        <w:rPr>
          <w:lang w:val="fr_FR" w:bidi="fr_FR"/>
        </w:rPr>
        <w:t xml:space="preserve">, le jour de repos ou </w:t>
      </w:r>
      <w:r>
        <w:rPr>
          <w:b/>
          <w:lang w:val="fr_FR" w:bidi="fr_FR"/>
        </w:rPr>
        <w:t>sabbat</w:t>
      </w:r>
      <w:r>
        <w:rPr>
          <w:lang w:val="fr_FR" w:bidi="fr_FR"/>
        </w:rPr>
        <w:t xml:space="preserve"> est le septième jour de la semaine. C'est un jour de repos et </w:t>
      </w:r>
      <w:hyperlink r:id="rId14">
        <w:r>
          <w:rPr>
            <w:lang w:val="fr_FR" w:bidi="fr_FR"/>
          </w:rPr>
          <w:rPr>
            <w:color w:val="0000EE"/>
            <w:u w:val="single"/>
          </w:rPr>
          <w:t>d'adoration</w:t>
        </w:r>
      </w:hyperlink>
      <w:r>
        <w:rPr>
          <w:lang w:val="fr_FR" w:bidi="fr_FR"/>
        </w:rPr>
        <w:t xml:space="preserve">. Ce jour-là, les Juifs se réunissent souvent à la </w:t>
      </w:r>
      <w:hyperlink r:id="rId15">
        <w:r>
          <w:rPr>
            <w:lang w:val="fr_FR" w:bidi="fr_FR"/>
          </w:rPr>
          <w:rPr>
            <w:color w:val="0000EE"/>
            <w:u w:val="single"/>
          </w:rPr>
          <w:t>synagogue</w:t>
        </w:r>
      </w:hyperlink>
      <w:r>
        <w:rPr>
          <w:lang w:val="fr_FR" w:bidi="fr_FR"/>
        </w:rPr>
        <w:t xml:space="preserve">, leur lieu de réunion local. Ils peuvent y </w:t>
      </w:r>
      <w:hyperlink r:id="rId16">
        <w:r>
          <w:rPr>
            <w:lang w:val="fr_FR" w:bidi="fr_FR"/>
          </w:rPr>
          <w:rPr>
            <w:color w:val="0000EE"/>
            <w:u w:val="single"/>
          </w:rPr>
          <w:t>prier</w:t>
        </w:r>
      </w:hyperlink>
      <w:r>
        <w:rPr>
          <w:lang w:val="fr_FR" w:bidi="fr_FR"/>
        </w:rPr>
        <w:t xml:space="preserve"> ensemble et y être enseignés à propos de Dieu.</w:t>
      </w:r>
    </w:p>
    <w:p>
      <w:pPr/>
      <w:r>
        <w:rPr>
          <w:lang w:val="fr_FR" w:bidi="fr_FR"/>
        </w:rPr>
      </w:r>
      <w:r>
        <w:rPr>
          <w:lang w:val="fr_FR" w:bidi="fr_FR"/>
        </w:rPr>
        <w:t>Les Juifs comptent les jours d'un soir à l'autre. Cela veut dire que le sabbat commence le soir du sixième jour et se termine le soir du septième jour.</w:t>
      </w:r>
    </w:p>
    <w:p>
      <w:pPr/>
      <w:r>
        <w:rPr>
          <w:lang w:val="fr_FR" w:bidi="fr_FR"/>
        </w:rPr>
      </w:r>
      <w:r>
        <w:rPr>
          <w:lang w:val="fr_FR" w:bidi="fr_FR"/>
        </w:rPr>
        <w:t xml:space="preserve">À l'époque de Moïse, Dieu avait commandé aux </w:t>
      </w:r>
      <w:hyperlink r:id="rId17">
        <w:r>
          <w:rPr>
            <w:lang w:val="fr_FR" w:bidi="fr_FR"/>
          </w:rPr>
          <w:rPr>
            <w:color w:val="0000EE"/>
            <w:u w:val="single"/>
          </w:rPr>
          <w:t>Israélites</w:t>
        </w:r>
      </w:hyperlink>
      <w:r>
        <w:rPr>
          <w:lang w:val="fr_FR" w:bidi="fr_FR"/>
        </w:rPr>
        <w:t xml:space="preserve"> de se reposer de tout travail tous les sept jours. Dieu a dit au peuple d'Israël qu'il avait créé le monde en six jours et qu'il s'était reposé le septième jour. C'est pour cela que le septième jour était un jour </w:t>
      </w:r>
      <w:hyperlink r:id="rId18">
        <w:r>
          <w:rPr>
            <w:lang w:val="fr_FR" w:bidi="fr_FR"/>
          </w:rPr>
          <w:rPr>
            <w:color w:val="0000EE"/>
            <w:u w:val="single"/>
          </w:rPr>
          <w:t>saint</w:t>
        </w:r>
      </w:hyperlink>
      <w:r>
        <w:rPr>
          <w:lang w:val="fr_FR" w:bidi="fr_FR"/>
        </w:rPr>
        <w:t>. Ce jour appartenait à Dieu de façon spéciale. En se reposant tous les sept jours, le peuple apprenait qu'il pouvait faire confiance à Dieu, que Dieu pourvoirait à tous ses besoins. Les Israélites n'avaient pas besoin de travailler tout le temps, parce que Dieu prenait soin d'eux. Ce jour de repos était un don merveilleux à son peuple. Les Israélites devaient observer ce jour de repos toute l'année, même pendant la période des récoltes, qui était pourtant très chargée ou occupée. En observant ce jour de repos chez les Juifs, les gens d'autres pays pouvaient voir qu'ils étaient différents. C'était un signe que les Juifs étaient le peuple spécial de Dieu.</w:t>
      </w:r>
    </w:p>
    <w:p>
      <w:pPr/>
      <w:r>
        <w:rPr>
          <w:lang w:val="fr_FR" w:bidi="fr_FR"/>
        </w:rPr>
      </w:r>
      <w:r>
        <w:rPr>
          <w:lang w:val="fr_FR" w:bidi="fr_FR"/>
        </w:rPr>
        <w:t xml:space="preserve">Il était très important pour Dieu que les Israélites fassent ce qui est bon le jour du sabbat. Si quelqu'un </w:t>
      </w:r>
      <w:r>
        <w:rPr>
          <w:i/>
          <w:lang w:val="fr_FR" w:bidi="fr_FR"/>
        </w:rPr>
        <w:t>travaillait</w:t>
      </w:r>
      <w:r>
        <w:rPr>
          <w:lang w:val="fr_FR" w:bidi="fr_FR"/>
        </w:rPr>
        <w:t xml:space="preserve"> le jour du sabbat, il est dit que cette personne n'« observait pas le sabbat » ou « profanait le sabbat ». Si une personne obéissait au sabbat, il est dit qu'elle « sanctifiait » le sabbat, ou qu'elle le « gardait » ou l'« observait ». C'était un péché de ne pas observer le sabbat.</w:t>
      </w:r>
    </w:p>
    <w:p>
      <w:pPr/>
      <w:r>
        <w:rPr>
          <w:lang w:val="fr_FR" w:bidi="fr_FR"/>
        </w:rPr>
      </w:r>
      <w:r>
        <w:rPr>
          <w:lang w:val="fr_FR" w:bidi="fr_FR"/>
        </w:rPr>
        <w:t xml:space="preserve">Le sabbat était un jour de repos pour tous les membres d'une famille, y compris les </w:t>
      </w:r>
      <w:hyperlink r:id="rId19">
        <w:r>
          <w:rPr>
            <w:lang w:val="fr_FR" w:bidi="fr_FR"/>
          </w:rPr>
          <w:rPr>
            <w:color w:val="0000EE"/>
            <w:u w:val="single"/>
          </w:rPr>
          <w:t>serviteurs</w:t>
        </w:r>
      </w:hyperlink>
      <w:r>
        <w:rPr>
          <w:lang w:val="fr_FR" w:bidi="fr_FR"/>
        </w:rPr>
        <w:t xml:space="preserve"> et les </w:t>
      </w:r>
      <w:hyperlink r:id="rId20">
        <w:r>
          <w:rPr>
            <w:lang w:val="fr_FR" w:bidi="fr_FR"/>
          </w:rPr>
          <w:rPr>
            <w:color w:val="0000EE"/>
            <w:u w:val="single"/>
          </w:rPr>
          <w:t>esclaves</w:t>
        </w:r>
      </w:hyperlink>
      <w:r>
        <w:rPr>
          <w:lang w:val="fr_FR" w:bidi="fr_FR"/>
        </w:rPr>
        <w:t>, et même les animaux. C'était un jour de repos pour toute la création.</w:t>
      </w:r>
    </w:p>
    <w:p>
      <w:pPr/>
      <w:r>
        <w:rPr>
          <w:lang w:val="fr_FR" w:bidi="fr_FR"/>
        </w:rPr>
      </w:r>
      <w:r>
        <w:rPr>
          <w:lang w:val="fr_FR" w:bidi="fr_FR"/>
        </w:rPr>
        <w:t xml:space="preserve">À l'époque de Jésus, les enseignants religieux juifs faisaient tellement attention à ne pas profaner le sabbat qu'ils avaient créé de nombreuses règles supplémentaires à ce sujet. Ces règles étaient très difficiles à suivre. Les chefs religieux avaient oublié que ce jour était censé être un jour de repos et un jour où il fallait honorer Dieu. Jésus et les chefs religieux ont eu plusieurs conflits à ce sujet. Jésus était souvent en désaccord avec les chefs religieux parce qu'ils pensaient que les règles inventées par des hommes étaient plus importantes que la bonne </w:t>
      </w:r>
      <w:hyperlink r:id="rId21">
        <w:r>
          <w:rPr>
            <w:lang w:val="fr_FR" w:bidi="fr_FR"/>
          </w:rPr>
          <w:rPr>
            <w:color w:val="0000EE"/>
            <w:u w:val="single"/>
          </w:rPr>
          <w:t>loi</w:t>
        </w:r>
      </w:hyperlink>
      <w:r>
        <w:rPr>
          <w:lang w:val="fr_FR" w:bidi="fr_FR"/>
        </w:rPr>
        <w:t xml:space="preserve"> de Dieu. Ils ne pensaient pas à ce que Dieu voulait vraiment pour le sabbat.</w:t>
      </w:r>
      <w:r>
        <w:rPr>
          <w:lang w:val="fr_FR" w:bidi="fr_FR"/>
        </w:rPr>
      </w:r>
      <w:r>
        <w:rPr>
          <w:lang w:val="fr_FR" w:bidi="fr_FR"/>
        </w:rPr>
      </w:r>
    </w:p>
    <w:p>
      <w:pPr/>
      <w:r>
        <w:rPr>
          <w:lang w:val="fr_FR" w:bidi="fr_FR"/>
        </w:rPr>
      </w:r>
    </w:p>
    <w:p>
      <w:pPr>
        <w:pStyle w:val="Heading2"/>
      </w:pPr>
      <w:r>
        <w:rPr>
          <w:lang w:val="fr_FR" w:bidi="fr_FR"/>
        </w:rPr>
        <w:t>sabbat</w:t>
      </w:r>
      <w:r>
        <w:rPr>
          <w:lang w:val="fr_FR" w:bidi="fr_FR"/>
        </w:rPr>
      </w:r>
    </w:p>
    <w:p>
      <w:pPr>
        <w:pStyle w:val="Heading4"/>
      </w:pPr>
      <w:r>
        <w:rPr>
          <w:lang w:val="fr_FR" w:bidi="fr_FR"/>
        </w:rPr>
        <w:t>Audio Content</w:t>
      </w:r>
      <w:r>
        <w:rPr>
          <w:lang w:val="fr_FR" w:bidi="fr_FR"/>
        </w:rPr>
      </w:r>
    </w:p>
    <w:p>
      <w:pPr/>
      <w:r>
        <w:rPr>
          <w:lang w:val="fr_FR" w:bidi="fr_FR"/>
        </w:rPr>
      </w:r>
      <w:hyperlink r:id="rId22">
        <w:r>
          <w:rPr>
            <w:lang w:val="fr_FR" w:bidi="fr_FR"/>
          </w:rPr>
          <w:rPr>
            <w:color w:val="0000EE"/>
            <w:u w:val="single"/>
          </w:rPr>
          <w:t>mp3 file</w:t>
        </w:r>
      </w:hyperlink>
      <w:r>
        <w:rPr>
          <w:lang w:val="fr_FR" w:bidi="fr_FR"/>
        </w:rPr>
        <w:t xml:space="preserve"> (1.8 MB)</w:t>
      </w:r>
      <w:r>
        <w:rPr>
          <w:lang w:val="fr_FR" w:bidi="fr_FR"/>
        </w:rPr>
      </w:r>
      <w:r>
        <w:rPr>
          <w:lang w:val="fr_FR" w:bidi="fr_FR"/>
        </w:rPr>
      </w:r>
    </w:p>
    <w:p>
      <w:pPr/>
      <w:r>
        <w:rPr>
          <w:lang w:val="fr_FR" w:bidi="fr_FR"/>
        </w:rPr>
      </w:r>
    </w:p>
    <w:p>
      <w:pPr>
        <w:pStyle w:val="Heading2"/>
      </w:pPr>
      <w:r>
        <w:rPr>
          <w:lang w:val="fr_FR" w:bidi="fr_FR"/>
        </w:rPr>
        <w:t>sacrificateur</w:t>
      </w:r>
      <w:r>
        <w:rPr>
          <w:lang w:val="fr_FR" w:bidi="fr_FR"/>
        </w:rPr>
      </w:r>
    </w:p>
    <w:p>
      <w:pPr/>
      <w:r>
        <w:rPr>
          <w:lang w:val="fr_FR" w:bidi="fr_FR"/>
        </w:rPr>
      </w:r>
      <w:r>
        <w:rPr>
          <w:lang w:val="fr_FR" w:bidi="fr_FR"/>
        </w:rPr>
        <w:t xml:space="preserve">Les </w:t>
      </w:r>
      <w:r>
        <w:rPr>
          <w:b/>
          <w:lang w:val="fr_FR" w:bidi="fr_FR"/>
        </w:rPr>
        <w:t>sacrificateurs</w:t>
      </w:r>
      <w:r>
        <w:rPr>
          <w:lang w:val="fr_FR" w:bidi="fr_FR"/>
        </w:rPr>
        <w:t xml:space="preserve"> étaient des gens qui travaillaient dans le </w:t>
      </w:r>
      <w:hyperlink r:id="rId23">
        <w:r>
          <w:rPr>
            <w:lang w:val="fr_FR" w:bidi="fr_FR"/>
          </w:rPr>
          <w:rPr>
            <w:color w:val="0000EE"/>
            <w:u w:val="single"/>
          </w:rPr>
          <w:t>temple</w:t>
        </w:r>
      </w:hyperlink>
      <w:r>
        <w:rPr>
          <w:lang w:val="fr_FR" w:bidi="fr_FR"/>
        </w:rPr>
        <w:t xml:space="preserve"> de Dieu à </w:t>
      </w:r>
      <w:hyperlink r:id="rId24">
        <w:r>
          <w:rPr>
            <w:lang w:val="fr_FR" w:bidi="fr_FR"/>
          </w:rPr>
          <w:rPr>
            <w:color w:val="0000EE"/>
            <w:u w:val="single"/>
          </w:rPr>
          <w:t>Jérusalem</w:t>
        </w:r>
      </w:hyperlink>
      <w:r>
        <w:rPr>
          <w:lang w:val="fr_FR" w:bidi="fr_FR"/>
        </w:rPr>
        <w:t xml:space="preserve">. Dans certaines Bibles, ils sont appelés « prêtres ». Avant que les gens ne construisent le Temple, les sacrificateurs travaillaient dans le </w:t>
      </w:r>
      <w:hyperlink r:id="rId25">
        <w:r>
          <w:rPr>
            <w:lang w:val="fr_FR" w:bidi="fr_FR"/>
          </w:rPr>
          <w:rPr>
            <w:color w:val="0000EE"/>
            <w:u w:val="single"/>
          </w:rPr>
          <w:t>tabernacle</w:t>
        </w:r>
      </w:hyperlink>
      <w:r>
        <w:rPr>
          <w:lang w:val="fr_FR" w:bidi="fr_FR"/>
        </w:rPr>
        <w:t xml:space="preserve">. C'était un temple portable, une tente. Le Temple, et avant cela le tabernacle, était l'endroit où le peuple </w:t>
      </w:r>
      <w:hyperlink r:id="rId17">
        <w:r>
          <w:rPr>
            <w:lang w:val="fr_FR" w:bidi="fr_FR"/>
          </w:rPr>
          <w:rPr>
            <w:color w:val="0000EE"/>
            <w:u w:val="single"/>
          </w:rPr>
          <w:t>israélite</w:t>
        </w:r>
      </w:hyperlink>
      <w:r>
        <w:rPr>
          <w:lang w:val="fr_FR" w:bidi="fr_FR"/>
        </w:rPr>
        <w:t xml:space="preserve"> adorait Dieu. Les sacrificateurs étaient chargés d'offrir des </w:t>
      </w:r>
      <w:hyperlink r:id="rId26">
        <w:r>
          <w:rPr>
            <w:lang w:val="fr_FR" w:bidi="fr_FR"/>
          </w:rPr>
          <w:rPr>
            <w:color w:val="0000EE"/>
            <w:u w:val="single"/>
          </w:rPr>
          <w:t>sacrifices</w:t>
        </w:r>
      </w:hyperlink>
      <w:r>
        <w:rPr>
          <w:lang w:val="fr_FR" w:bidi="fr_FR"/>
        </w:rPr>
        <w:t xml:space="preserve"> à Dieu au nom du peuple. Ils s'occupaient du Temple et enseignaient au peuple comment </w:t>
      </w:r>
      <w:hyperlink r:id="rId14">
        <w:r>
          <w:rPr>
            <w:lang w:val="fr_FR" w:bidi="fr_FR"/>
          </w:rPr>
          <w:rPr>
            <w:color w:val="0000EE"/>
            <w:u w:val="single"/>
          </w:rPr>
          <w:t>adorer</w:t>
        </w:r>
      </w:hyperlink>
      <w:r>
        <w:rPr>
          <w:lang w:val="fr_FR" w:bidi="fr_FR"/>
        </w:rPr>
        <w:t xml:space="preserve"> Dieu.</w:t>
      </w:r>
    </w:p>
    <w:p>
      <w:pPr/>
      <w:r>
        <w:rPr>
          <w:lang w:val="fr_FR" w:bidi="fr_FR"/>
        </w:rPr>
      </w:r>
      <w:r>
        <w:rPr>
          <w:lang w:val="fr_FR" w:bidi="fr_FR"/>
        </w:rPr>
        <w:t xml:space="preserve">Dieu est </w:t>
      </w:r>
      <w:hyperlink r:id="rId18">
        <w:r>
          <w:rPr>
            <w:lang w:val="fr_FR" w:bidi="fr_FR"/>
          </w:rPr>
          <w:rPr>
            <w:color w:val="0000EE"/>
            <w:u w:val="single"/>
          </w:rPr>
          <w:t>saint</w:t>
        </w:r>
      </w:hyperlink>
      <w:r>
        <w:rPr>
          <w:lang w:val="fr_FR" w:bidi="fr_FR"/>
        </w:rPr>
        <w:t xml:space="preserve">. Les gens ne peuvent pas simplement venir à lui parce qu'ils sont </w:t>
      </w:r>
      <w:hyperlink r:id="rId27">
        <w:r>
          <w:rPr>
            <w:lang w:val="fr_FR" w:bidi="fr_FR"/>
          </w:rPr>
          <w:rPr>
            <w:color w:val="0000EE"/>
            <w:u w:val="single"/>
          </w:rPr>
          <w:t>pécheurs</w:t>
        </w:r>
      </w:hyperlink>
      <w:r>
        <w:rPr>
          <w:lang w:val="fr_FR" w:bidi="fr_FR"/>
        </w:rPr>
        <w:t xml:space="preserve">. C'est pour cela qu'ils sont </w:t>
      </w:r>
      <w:hyperlink r:id="rId28">
        <w:r>
          <w:rPr>
            <w:lang w:val="fr_FR" w:bidi="fr_FR"/>
          </w:rPr>
          <w:rPr>
            <w:color w:val="0000EE"/>
            <w:u w:val="single"/>
          </w:rPr>
          <w:t>impurs</w:t>
        </w:r>
      </w:hyperlink>
      <w:r>
        <w:rPr>
          <w:lang w:val="fr_FR" w:bidi="fr_FR"/>
        </w:rPr>
        <w:t xml:space="preserve">. Dans la Bible, être impur veut dire être inapte à se présenter devant Dieu. Les gens doivent d'abord être purifiés. Le travail des sacrificateurs était de les </w:t>
      </w:r>
      <w:hyperlink r:id="rId29">
        <w:r>
          <w:rPr>
            <w:lang w:val="fr_FR" w:bidi="fr_FR"/>
          </w:rPr>
          <w:rPr>
            <w:color w:val="0000EE"/>
            <w:u w:val="single"/>
          </w:rPr>
          <w:t>purifier</w:t>
        </w:r>
      </w:hyperlink>
      <w:r>
        <w:rPr>
          <w:lang w:val="fr_FR" w:bidi="fr_FR"/>
        </w:rPr>
        <w:t xml:space="preserve">. Les sacrificateurs faisaient cela en offrant des </w:t>
      </w:r>
      <w:hyperlink r:id="rId26">
        <w:r>
          <w:rPr>
            <w:lang w:val="fr_FR" w:bidi="fr_FR"/>
          </w:rPr>
          <w:rPr>
            <w:color w:val="0000EE"/>
            <w:u w:val="single"/>
          </w:rPr>
          <w:t>sacrifices</w:t>
        </w:r>
      </w:hyperlink>
      <w:r>
        <w:rPr>
          <w:lang w:val="fr_FR" w:bidi="fr_FR"/>
        </w:rPr>
        <w:t xml:space="preserve"> au nom du peuple et en lui enseignant comment vivre. Ils accomplissaient des rites qui symbolisaient la purification des gens. Les sacrificateurs se tenaient donc entre Dieu et le peuple. Ils permettaient aux gens de venir devant Dieu et de maintenir de bonnes </w:t>
      </w:r>
      <w:hyperlink r:id="rId30">
        <w:r>
          <w:rPr>
            <w:lang w:val="fr_FR" w:bidi="fr_FR"/>
          </w:rPr>
          <w:rPr>
            <w:color w:val="0000EE"/>
            <w:u w:val="single"/>
          </w:rPr>
          <w:t>relations</w:t>
        </w:r>
      </w:hyperlink>
      <w:r>
        <w:rPr>
          <w:lang w:val="fr_FR" w:bidi="fr_FR"/>
        </w:rPr>
        <w:t xml:space="preserve"> avec lui. Ils purifiaient le peuple, pour que Dieu puisse descendre et le rencontrer. Les sacrificateurs étaient des gens très importants pour les </w:t>
      </w:r>
      <w:hyperlink r:id="rId13">
        <w:r>
          <w:rPr>
            <w:lang w:val="fr_FR" w:bidi="fr_FR"/>
          </w:rPr>
          <w:rPr>
            <w:color w:val="0000EE"/>
            <w:u w:val="single"/>
          </w:rPr>
          <w:t>Juifs</w:t>
        </w:r>
      </w:hyperlink>
      <w:r>
        <w:rPr>
          <w:lang w:val="fr_FR" w:bidi="fr_FR"/>
        </w:rPr>
        <w:t>. Cependant, le peuple restait pécheur et les sacrificateurs devaient souvent faire des sacrifices pour lui et le purifier encore et encore.</w:t>
      </w:r>
    </w:p>
    <w:p>
      <w:pPr/>
      <w:r>
        <w:rPr>
          <w:lang w:val="fr_FR" w:bidi="fr_FR"/>
        </w:rPr>
      </w:r>
      <w:r>
        <w:rPr>
          <w:lang w:val="fr_FR" w:bidi="fr_FR"/>
        </w:rPr>
        <w:t xml:space="preserve">Seules certaines personnes pouvaient devenir sacrificateur. Les </w:t>
      </w:r>
      <w:hyperlink r:id="rId17">
        <w:r>
          <w:rPr>
            <w:lang w:val="fr_FR" w:bidi="fr_FR"/>
          </w:rPr>
          <w:rPr>
            <w:color w:val="0000EE"/>
            <w:u w:val="single"/>
          </w:rPr>
          <w:t>Israélites</w:t>
        </w:r>
      </w:hyperlink>
      <w:r>
        <w:rPr>
          <w:lang w:val="fr_FR" w:bidi="fr_FR"/>
        </w:rPr>
        <w:t xml:space="preserve"> étaient divisés en 12 tribus. L'une d'entre elles était la tribu de Lévi. Les gens de cette tribu étaient appelés les </w:t>
      </w:r>
      <w:hyperlink r:id="rId31">
        <w:r>
          <w:rPr>
            <w:lang w:val="fr_FR" w:bidi="fr_FR"/>
          </w:rPr>
          <w:rPr>
            <w:color w:val="0000EE"/>
            <w:u w:val="single"/>
          </w:rPr>
          <w:t>Lévites</w:t>
        </w:r>
      </w:hyperlink>
      <w:r>
        <w:rPr>
          <w:lang w:val="fr_FR" w:bidi="fr_FR"/>
        </w:rPr>
        <w:t xml:space="preserve">. Moïse, par lequel Dieu a donné sa loi au peuple, était un </w:t>
      </w:r>
      <w:hyperlink r:id="rId21">
        <w:r>
          <w:rPr>
            <w:lang w:val="fr_FR" w:bidi="fr_FR"/>
          </w:rPr>
          <w:rPr>
            <w:color w:val="0000EE"/>
            <w:u w:val="single"/>
          </w:rPr>
          <w:t>Lévite</w:t>
        </w:r>
      </w:hyperlink>
      <w:r>
        <w:rPr>
          <w:lang w:val="fr_FR" w:bidi="fr_FR"/>
        </w:rPr>
        <w:t xml:space="preserve">. Le frère de Moïse, Aaron, était également un Lévite. Aaron est devenu le premier </w:t>
      </w:r>
      <w:hyperlink r:id="rId32">
        <w:r>
          <w:rPr>
            <w:lang w:val="fr_FR" w:bidi="fr_FR"/>
          </w:rPr>
          <w:rPr>
            <w:color w:val="0000EE"/>
            <w:u w:val="single"/>
          </w:rPr>
          <w:t>souverain</w:t>
        </w:r>
      </w:hyperlink>
      <w:r>
        <w:rPr>
          <w:lang w:val="fr_FR" w:bidi="fr_FR"/>
        </w:rPr>
        <w:t xml:space="preserve"> sacrificateur des Juifs. Le souverain sacrificateur est le sacrificateur le plus important. Dans certaines versions de la Bible, il peut être appelé « grand prêtre ». Dieu a fait des fils d'Aaron les premiers sacrificateurs. À partir de ce moment-là, tous les </w:t>
      </w:r>
      <w:hyperlink r:id="rId33">
        <w:r>
          <w:rPr>
            <w:lang w:val="fr_FR" w:bidi="fr_FR"/>
          </w:rPr>
          <w:rPr>
            <w:color w:val="0000EE"/>
            <w:u w:val="single"/>
          </w:rPr>
          <w:t>descendants</w:t>
        </w:r>
      </w:hyperlink>
      <w:r>
        <w:rPr>
          <w:lang w:val="fr_FR" w:bidi="fr_FR"/>
        </w:rPr>
        <w:t xml:space="preserve"> mâles d'Aaron sont devenus sacrificateurs.</w:t>
      </w:r>
    </w:p>
    <w:p>
      <w:pPr/>
      <w:r>
        <w:rPr>
          <w:lang w:val="fr_FR" w:bidi="fr_FR"/>
        </w:rPr>
      </w:r>
      <w:r>
        <w:rPr>
          <w:lang w:val="fr_FR" w:bidi="fr_FR"/>
        </w:rPr>
        <w:t>Tous les Lévites n'étaient pourtant pas descendants d'Aaron. Ces gens sont également devenus importants. Ils aidaient les sacrificateurs à accomplir leur travail. La Bible parle souvent des « sacrificateurs et des lévites ». Les sacrificateurs sont mentionnés séparément parce qu'ils étaient plus importants, même si les sacrificateurs eux-mêmes sont aussi des descendants de Lévi.</w:t>
      </w:r>
    </w:p>
    <w:p>
      <w:pPr/>
      <w:r>
        <w:rPr>
          <w:lang w:val="fr_FR" w:bidi="fr_FR"/>
        </w:rPr>
      </w:r>
      <w:r>
        <w:rPr>
          <w:lang w:val="fr_FR" w:bidi="fr_FR"/>
        </w:rPr>
        <w:t xml:space="preserve">À l'époque de Jésus, certains sacrificateurs faisaient également partie des chefs du peuple. Ils sont appelés « principaux sacrificateurs ». Ces sacrificateurs dirigeants étaient souvent des gens riches qui avaient des liens avec le souverain sacrificateur. Ils appartenaient souvent au groupe de chefs religieux appelés les </w:t>
      </w:r>
      <w:hyperlink r:id="rId34">
        <w:r>
          <w:rPr>
            <w:lang w:val="fr_FR" w:bidi="fr_FR"/>
          </w:rPr>
          <w:rPr>
            <w:color w:val="0000EE"/>
            <w:u w:val="single"/>
          </w:rPr>
          <w:t>sadducéens</w:t>
        </w:r>
      </w:hyperlink>
      <w:r>
        <w:rPr>
          <w:lang w:val="fr_FR" w:bidi="fr_FR"/>
        </w:rPr>
        <w:t xml:space="preserve">. Ils faisaient partie du grand conseil juif appelé le </w:t>
      </w:r>
      <w:hyperlink r:id="rId35">
        <w:r>
          <w:rPr>
            <w:lang w:val="fr_FR" w:bidi="fr_FR"/>
          </w:rPr>
          <w:rPr>
            <w:color w:val="0000EE"/>
            <w:u w:val="single"/>
          </w:rPr>
          <w:t>sanhédrin</w:t>
        </w:r>
      </w:hyperlink>
      <w:r>
        <w:rPr>
          <w:lang w:val="fr_FR" w:bidi="fr_FR"/>
        </w:rPr>
        <w:t>. Les chefs des sacrificateurs s'opposaient souvent à Jésus.</w:t>
      </w:r>
    </w:p>
    <w:p>
      <w:pPr/>
      <w:r>
        <w:rPr>
          <w:lang w:val="fr_FR" w:bidi="fr_FR"/>
        </w:rPr>
      </w:r>
      <w:r>
        <w:rPr>
          <w:lang w:val="fr_FR" w:bidi="fr_FR"/>
        </w:rPr>
        <w:t>Les gens qui vivaient dans les pays voisins d'</w:t>
      </w:r>
      <w:hyperlink r:id="rId36">
        <w:r>
          <w:rPr>
            <w:lang w:val="fr_FR" w:bidi="fr_FR"/>
          </w:rPr>
          <w:rPr>
            <w:color w:val="0000EE"/>
            <w:u w:val="single"/>
          </w:rPr>
          <w:t>Israël</w:t>
        </w:r>
      </w:hyperlink>
      <w:r>
        <w:rPr>
          <w:lang w:val="fr_FR" w:bidi="fr_FR"/>
        </w:rPr>
        <w:t xml:space="preserve"> avaient également des intermédiaires qui se tenaient entre le peuple et ses dieux. La Bible appelle ces gens des « prêtres », mais ils étaient très différents des sacrificateurs juifs.</w:t>
      </w:r>
    </w:p>
    <w:p>
      <w:pPr/>
      <w:r>
        <w:rPr>
          <w:lang w:val="fr_FR" w:bidi="fr_FR"/>
        </w:rPr>
      </w:r>
      <w:r>
        <w:rPr>
          <w:b/>
          <w:lang w:val="fr_FR" w:bidi="fr_FR"/>
        </w:rPr>
        <w:t>Pour traduire le mot « sacrificateur », il faut faire attention aux choses suivantes :</w:t>
      </w:r>
    </w:p>
    <w:p>
      <w:pPr/>
      <w:r>
        <w:rPr>
          <w:lang w:val="fr_FR" w:bidi="fr_FR"/>
        </w:rPr>
      </w:r>
      <w:r>
        <w:rPr>
          <w:lang w:val="fr_FR" w:bidi="fr_FR"/>
        </w:rPr>
        <w:t>Votre langue peut avoir un mot qui désigne une personne qui offre des sacrifices à Dieu. Cela pourrait être un bon mot pour traduire le mot biblique « sacrificateur ». Peut-être devrez-vous faire un petit changement, par exemple en disant « sacrificateur de Dieu ». Mais faites attention à ce que les gens ne soient pas embrouillés. Peut-être que les choses que fait un « sacrificateur » dans votre communauté sont trop différentes de ce qu'un sacrificateur fait dans la Bible. Peut-être que vous devrez inventer un nouveau mot ou une nouvelle expression, comme « quelqu'un qui offre des sacrifices à Dieu », « un sacrificateur » ou « un homme qui travaille dans le temple de Dieu ». Mais rappelez-vous que vous devez également avoir un mot pour désigner un lévite. Un lévite peut être un « assistant du sacrificateur », un « assistant dans le Temple » ou un « descendant de Lévi qui aide dans le Temple ».</w:t>
      </w:r>
    </w:p>
    <w:p>
      <w:pPr/>
      <w:r>
        <w:rPr>
          <w:lang w:val="fr_FR" w:bidi="fr_FR"/>
        </w:rPr>
      </w:r>
      <w:r>
        <w:rPr>
          <w:lang w:val="fr_FR" w:bidi="fr_FR"/>
        </w:rPr>
        <w:t xml:space="preserve">Certaines </w:t>
      </w:r>
      <w:hyperlink r:id="rId37">
        <w:r>
          <w:rPr>
            <w:lang w:val="fr_FR" w:bidi="fr_FR"/>
          </w:rPr>
          <w:rPr>
            <w:color w:val="0000EE"/>
            <w:u w:val="single"/>
          </w:rPr>
          <w:t>Églises</w:t>
        </w:r>
      </w:hyperlink>
      <w:r>
        <w:rPr>
          <w:lang w:val="fr_FR" w:bidi="fr_FR"/>
        </w:rPr>
        <w:t xml:space="preserve"> </w:t>
      </w:r>
      <w:hyperlink r:id="rId38">
        <w:r>
          <w:rPr>
            <w:lang w:val="fr_FR" w:bidi="fr_FR"/>
          </w:rPr>
          <w:rPr>
            <w:color w:val="0000EE"/>
            <w:u w:val="single"/>
          </w:rPr>
          <w:t>chrétiennes</w:t>
        </w:r>
      </w:hyperlink>
      <w:r>
        <w:rPr>
          <w:lang w:val="fr_FR" w:bidi="fr_FR"/>
        </w:rPr>
        <w:t xml:space="preserve"> utilisent le mot « prêtre » pour désigner un dirigeant d'Église. Ce n'est pas une bonne idée d'utiliser ce même mot pour les « sacrificateurs » dans la Bible, parce que la signification de ces mots est très différente. Un dirigeant d'Église n'offre pas de sacrifices comme le faisaient les sacrificateurs dans la Bible.</w:t>
      </w:r>
    </w:p>
    <w:p>
      <w:pPr/>
      <w:r>
        <w:rPr>
          <w:lang w:val="fr_FR" w:bidi="fr_FR"/>
        </w:rPr>
      </w:r>
      <w:r>
        <w:rPr>
          <w:lang w:val="fr_FR" w:bidi="fr_FR"/>
        </w:rPr>
        <w:t>Rappelez-vous que vous avez également besoin d'un mot pour « souverain sacrificateur », le sacrificateur le plus important.</w:t>
      </w:r>
      <w:r>
        <w:rPr>
          <w:lang w:val="fr_FR" w:bidi="fr_FR"/>
        </w:rPr>
      </w:r>
      <w:r>
        <w:rPr>
          <w:lang w:val="fr_FR" w:bidi="fr_FR"/>
        </w:rPr>
      </w:r>
    </w:p>
    <w:p>
      <w:pPr/>
      <w:r>
        <w:rPr>
          <w:lang w:val="fr_FR" w:bidi="fr_FR"/>
        </w:rPr>
      </w:r>
    </w:p>
    <w:p>
      <w:pPr>
        <w:pStyle w:val="Heading2"/>
      </w:pPr>
      <w:r>
        <w:rPr>
          <w:lang w:val="fr_FR" w:bidi="fr_FR"/>
        </w:rPr>
        <w:t>sacrificateur</w:t>
      </w:r>
      <w:r>
        <w:rPr>
          <w:lang w:val="fr_FR" w:bidi="fr_FR"/>
        </w:rPr>
      </w:r>
    </w:p>
    <w:p>
      <w:pPr>
        <w:pStyle w:val="Heading4"/>
      </w:pPr>
      <w:r>
        <w:rPr>
          <w:lang w:val="fr_FR" w:bidi="fr_FR"/>
        </w:rPr>
        <w:t>Audio Content</w:t>
      </w:r>
      <w:r>
        <w:rPr>
          <w:lang w:val="fr_FR" w:bidi="fr_FR"/>
        </w:rPr>
      </w:r>
    </w:p>
    <w:p>
      <w:pPr/>
      <w:r>
        <w:rPr>
          <w:lang w:val="fr_FR" w:bidi="fr_FR"/>
        </w:rPr>
      </w:r>
      <w:hyperlink r:id="rId39">
        <w:r>
          <w:rPr>
            <w:lang w:val="fr_FR" w:bidi="fr_FR"/>
          </w:rPr>
          <w:rPr>
            <w:color w:val="0000EE"/>
            <w:u w:val="single"/>
          </w:rPr>
          <w:t>mp3 file</w:t>
        </w:r>
      </w:hyperlink>
      <w:r>
        <w:rPr>
          <w:lang w:val="fr_FR" w:bidi="fr_FR"/>
        </w:rPr>
        <w:t xml:space="preserve"> (2.1 MB)</w:t>
      </w:r>
      <w:r>
        <w:rPr>
          <w:lang w:val="fr_FR" w:bidi="fr_FR"/>
        </w:rPr>
      </w:r>
      <w:r>
        <w:rPr>
          <w:lang w:val="fr_FR" w:bidi="fr_FR"/>
        </w:rPr>
      </w:r>
    </w:p>
    <w:p>
      <w:pPr/>
      <w:r>
        <w:rPr>
          <w:lang w:val="fr_FR" w:bidi="fr_FR"/>
        </w:rPr>
      </w:r>
    </w:p>
    <w:p>
      <w:pPr>
        <w:pStyle w:val="Heading2"/>
      </w:pPr>
      <w:r>
        <w:rPr>
          <w:lang w:val="fr_FR" w:bidi="fr_FR"/>
        </w:rPr>
        <w:t>sadducéen</w:t>
      </w:r>
      <w:r>
        <w:rPr>
          <w:lang w:val="fr_FR" w:bidi="fr_FR"/>
        </w:rPr>
      </w:r>
    </w:p>
    <w:p>
      <w:pPr/>
      <w:r>
        <w:rPr>
          <w:lang w:val="fr_FR" w:bidi="fr_FR"/>
        </w:rPr>
      </w:r>
      <w:r>
        <w:rPr>
          <w:lang w:val="fr_FR" w:bidi="fr_FR"/>
        </w:rPr>
        <w:t>À l'époque de Jésus, il y avait deux groupes d'</w:t>
      </w:r>
      <w:hyperlink r:id="rId40">
        <w:r>
          <w:rPr>
            <w:lang w:val="fr_FR" w:bidi="fr_FR"/>
          </w:rPr>
          <w:rPr>
            <w:color w:val="0000EE"/>
            <w:u w:val="single"/>
          </w:rPr>
          <w:t>enseignants</w:t>
        </w:r>
      </w:hyperlink>
      <w:r>
        <w:rPr>
          <w:lang w:val="fr_FR" w:bidi="fr_FR"/>
        </w:rPr>
        <w:t xml:space="preserve"> religieux importants en </w:t>
      </w:r>
      <w:hyperlink r:id="rId36">
        <w:r>
          <w:rPr>
            <w:lang w:val="fr_FR" w:bidi="fr_FR"/>
          </w:rPr>
          <w:rPr>
            <w:color w:val="0000EE"/>
            <w:u w:val="single"/>
          </w:rPr>
          <w:t>Israël</w:t>
        </w:r>
      </w:hyperlink>
      <w:r>
        <w:rPr>
          <w:lang w:val="fr_FR" w:bidi="fr_FR"/>
        </w:rPr>
        <w:t xml:space="preserve">. C'étaient les </w:t>
      </w:r>
      <w:hyperlink r:id="rId41">
        <w:r>
          <w:rPr>
            <w:lang w:val="fr_FR" w:bidi="fr_FR"/>
          </w:rPr>
          <w:rPr>
            <w:color w:val="0000EE"/>
            <w:u w:val="single"/>
          </w:rPr>
          <w:t>pharisiens</w:t>
        </w:r>
      </w:hyperlink>
      <w:r>
        <w:rPr>
          <w:lang w:val="fr_FR" w:bidi="fr_FR"/>
        </w:rPr>
        <w:t xml:space="preserve"> et les </w:t>
      </w:r>
      <w:r>
        <w:rPr>
          <w:b/>
          <w:lang w:val="fr_FR" w:bidi="fr_FR"/>
        </w:rPr>
        <w:t>sadducéens</w:t>
      </w:r>
      <w:r>
        <w:rPr>
          <w:lang w:val="fr_FR" w:bidi="fr_FR"/>
        </w:rPr>
        <w:t xml:space="preserve">. Les pharisiens étaient très soucieux de toujours obéir à la loi de Dieu. Ils ont même inventé d'autres </w:t>
      </w:r>
      <w:hyperlink r:id="rId21">
        <w:r>
          <w:rPr>
            <w:lang w:val="fr_FR" w:bidi="fr_FR"/>
          </w:rPr>
          <w:rPr>
            <w:color w:val="0000EE"/>
            <w:u w:val="single"/>
          </w:rPr>
          <w:t>lois</w:t>
        </w:r>
      </w:hyperlink>
      <w:r>
        <w:rPr>
          <w:lang w:val="fr_FR" w:bidi="fr_FR"/>
        </w:rPr>
        <w:t xml:space="preserve"> supplémentaires. Ils voulaient rester séparés des gens qui ne suivaient pas la loi de Dieu. Les sadducéens ne suivaient que les lois écrites dans les cinq premiers livres de l'Ancien Testament. Ils </w:t>
      </w:r>
      <w:hyperlink r:id="rId42">
        <w:r>
          <w:rPr>
            <w:lang w:val="fr_FR" w:bidi="fr_FR"/>
          </w:rPr>
          <w:rPr>
            <w:color w:val="0000EE"/>
            <w:u w:val="single"/>
          </w:rPr>
          <w:t>croyaient</w:t>
        </w:r>
      </w:hyperlink>
      <w:r>
        <w:rPr>
          <w:lang w:val="fr_FR" w:bidi="fr_FR"/>
        </w:rPr>
        <w:t xml:space="preserve"> que seuls ces cinq livres étaient importants. Ils ne croyaient pas en une vie après la mort, ni en l'existence des </w:t>
      </w:r>
      <w:hyperlink r:id="rId43">
        <w:r>
          <w:rPr>
            <w:lang w:val="fr_FR" w:bidi="fr_FR"/>
          </w:rPr>
          <w:rPr>
            <w:color w:val="0000EE"/>
            <w:u w:val="single"/>
          </w:rPr>
          <w:t>anges</w:t>
        </w:r>
      </w:hyperlink>
      <w:r>
        <w:rPr>
          <w:lang w:val="fr_FR" w:bidi="fr_FR"/>
        </w:rPr>
        <w:t xml:space="preserve"> ou de </w:t>
      </w:r>
      <w:hyperlink r:id="rId44">
        <w:r>
          <w:rPr>
            <w:lang w:val="fr_FR" w:bidi="fr_FR"/>
          </w:rPr>
          <w:rPr>
            <w:color w:val="0000EE"/>
            <w:u w:val="single"/>
          </w:rPr>
          <w:t>Satan</w:t>
        </w:r>
      </w:hyperlink>
      <w:r>
        <w:rPr>
          <w:lang w:val="fr_FR" w:bidi="fr_FR"/>
        </w:rPr>
        <w:t>.</w:t>
      </w:r>
    </w:p>
    <w:p>
      <w:pPr/>
      <w:r>
        <w:rPr>
          <w:lang w:val="fr_FR" w:bidi="fr_FR"/>
        </w:rPr>
      </w:r>
      <w:r>
        <w:rPr>
          <w:lang w:val="fr_FR" w:bidi="fr_FR"/>
        </w:rPr>
        <w:t>Contrairement aux pharisiens, les sadducéens de l'époque de Jésus coopéraient avec le gouvernement romain. Ils avaient donc plus de pouvoir et d'influence politique.</w:t>
      </w:r>
    </w:p>
    <w:p>
      <w:pPr/>
      <w:r>
        <w:rPr>
          <w:lang w:val="fr_FR" w:bidi="fr_FR"/>
        </w:rPr>
      </w:r>
      <w:r>
        <w:rPr>
          <w:lang w:val="fr_FR" w:bidi="fr_FR"/>
        </w:rPr>
        <w:t xml:space="preserve">Certains </w:t>
      </w:r>
      <w:hyperlink r:id="rId45">
        <w:r>
          <w:rPr>
            <w:lang w:val="fr_FR" w:bidi="fr_FR"/>
          </w:rPr>
          <w:rPr>
            <w:color w:val="0000EE"/>
            <w:u w:val="single"/>
          </w:rPr>
          <w:t>sacrificateurs</w:t>
        </w:r>
      </w:hyperlink>
      <w:r>
        <w:rPr>
          <w:lang w:val="fr_FR" w:bidi="fr_FR"/>
        </w:rPr>
        <w:t xml:space="preserve"> à </w:t>
      </w:r>
      <w:hyperlink r:id="rId24">
        <w:r>
          <w:rPr>
            <w:lang w:val="fr_FR" w:bidi="fr_FR"/>
          </w:rPr>
          <w:rPr>
            <w:color w:val="0000EE"/>
            <w:u w:val="single"/>
          </w:rPr>
          <w:t>Jérusalem</w:t>
        </w:r>
      </w:hyperlink>
      <w:r>
        <w:rPr>
          <w:lang w:val="fr_FR" w:bidi="fr_FR"/>
        </w:rPr>
        <w:t xml:space="preserve"> étaient membres du groupe des sadducéens. Certains d'entre eux faisaient aussi partie du </w:t>
      </w:r>
      <w:hyperlink r:id="rId35">
        <w:r>
          <w:rPr>
            <w:lang w:val="fr_FR" w:bidi="fr_FR"/>
          </w:rPr>
          <w:rPr>
            <w:color w:val="0000EE"/>
            <w:u w:val="single"/>
          </w:rPr>
          <w:t>sanhédrin</w:t>
        </w:r>
      </w:hyperlink>
      <w:r>
        <w:rPr>
          <w:lang w:val="fr_FR" w:bidi="fr_FR"/>
        </w:rPr>
        <w:t xml:space="preserve">, la cour religieuse </w:t>
      </w:r>
      <w:hyperlink r:id="rId13">
        <w:r>
          <w:rPr>
            <w:lang w:val="fr_FR" w:bidi="fr_FR"/>
          </w:rPr>
          <w:rPr>
            <w:color w:val="0000EE"/>
            <w:u w:val="single"/>
          </w:rPr>
          <w:t>juive</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sadducéen</w:t>
      </w:r>
      <w:r>
        <w:rPr>
          <w:lang w:val="fr_FR" w:bidi="fr_FR"/>
        </w:rPr>
      </w:r>
    </w:p>
    <w:p>
      <w:pPr>
        <w:pStyle w:val="Heading4"/>
      </w:pPr>
      <w:r>
        <w:rPr>
          <w:lang w:val="fr_FR" w:bidi="fr_FR"/>
        </w:rPr>
        <w:t>Audio Content</w:t>
      </w:r>
      <w:r>
        <w:rPr>
          <w:lang w:val="fr_FR" w:bidi="fr_FR"/>
        </w:rPr>
      </w:r>
    </w:p>
    <w:p>
      <w:pPr/>
      <w:r>
        <w:rPr>
          <w:lang w:val="fr_FR" w:bidi="fr_FR"/>
        </w:rPr>
      </w:r>
      <w:hyperlink r:id="rId46">
        <w:r>
          <w:rPr>
            <w:lang w:val="fr_FR" w:bidi="fr_FR"/>
          </w:rPr>
          <w:rPr>
            <w:color w:val="0000EE"/>
            <w:u w:val="single"/>
          </w:rPr>
          <w:t>mp3 file</w:t>
        </w:r>
      </w:hyperlink>
      <w:r>
        <w:rPr>
          <w:lang w:val="fr_FR" w:bidi="fr_FR"/>
        </w:rPr>
        <w:t xml:space="preserve"> (644 KB)</w:t>
      </w:r>
      <w:r>
        <w:rPr>
          <w:lang w:val="fr_FR" w:bidi="fr_FR"/>
        </w:rPr>
      </w:r>
      <w:r>
        <w:rPr>
          <w:lang w:val="fr_FR" w:bidi="fr_FR"/>
        </w:rPr>
      </w:r>
    </w:p>
    <w:p>
      <w:pPr/>
      <w:r>
        <w:rPr>
          <w:lang w:val="fr_FR" w:bidi="fr_FR"/>
        </w:rPr>
      </w:r>
    </w:p>
    <w:p>
      <w:pPr>
        <w:pStyle w:val="Heading2"/>
      </w:pPr>
      <w:r>
        <w:rPr>
          <w:lang w:val="fr_FR" w:bidi="fr_FR"/>
        </w:rPr>
        <w:t>sagesse</w:t>
      </w:r>
      <w:r>
        <w:rPr>
          <w:lang w:val="fr_FR" w:bidi="fr_FR"/>
        </w:rPr>
      </w:r>
    </w:p>
    <w:p>
      <w:pPr/>
      <w:r>
        <w:rPr>
          <w:lang w:val="fr_FR" w:bidi="fr_FR"/>
        </w:rPr>
      </w:r>
      <w:r>
        <w:rPr>
          <w:lang w:val="fr_FR" w:bidi="fr_FR"/>
        </w:rPr>
        <w:t xml:space="preserve">On dit qu'une personne sage a de la </w:t>
      </w:r>
      <w:r>
        <w:rPr>
          <w:b/>
          <w:lang w:val="fr_FR" w:bidi="fr_FR"/>
        </w:rPr>
        <w:t>sagesse</w:t>
      </w:r>
      <w:r>
        <w:rPr>
          <w:lang w:val="fr_FR" w:bidi="fr_FR"/>
        </w:rPr>
        <w:t>. Dans la Bible, une personne qui est sage comprend beaucoup de choses et est capable de prendre de bonnes décisions qui mènent à de bons résultats. Quand une personna possède certaines compétences, comme la capacité de construire ou de faire quelque chose de beau, la Bible peut la décrire comme ayant de la sagesse.</w:t>
      </w:r>
    </w:p>
    <w:p>
      <w:pPr/>
      <w:r>
        <w:rPr>
          <w:lang w:val="fr_FR" w:bidi="fr_FR"/>
        </w:rPr>
      </w:r>
      <w:r>
        <w:rPr>
          <w:lang w:val="fr_FR" w:bidi="fr_FR"/>
        </w:rPr>
        <w:t>C'est Dieu qui accorde la sagesse. Si une personne prétend être sage, mais n'accepte pas Dieu, sa sagesse est inutile et ses projets finiront par échouer. Seule une personne qui accepte Dieu et lui obéit peut véritablement être sage.</w:t>
      </w:r>
    </w:p>
    <w:p>
      <w:pPr/>
      <w:r>
        <w:rPr>
          <w:lang w:val="fr_FR" w:bidi="fr_FR"/>
        </w:rPr>
      </w:r>
      <w:r>
        <w:rPr>
          <w:lang w:val="fr_FR" w:bidi="fr_FR"/>
        </w:rPr>
        <w:t>On apprend beaucoup de choses à propos de la sagesse dans le livre des Proverbes. L'auteur y parle parfois de la sagesse comme si c'était une personne. C'est un langage imagé que les gens utilisaient pour aider les autres à mieux comprendre la sagesse. Dans le livre des Proverbes, on lit que « la sagesse appelle les gens à être sages ». La sagesse appelle les gens comme une personne pourrait le faire. Dans 1 Corinthiens, Paul parle de Jésus et l'appelle la « sagesse de Dieu ». Dieu, dans sa grande sagesse, a voulu sauver le monde par Jésus. Nous pouvons donc être sûrs que ce plan fonctionnera !</w:t>
      </w:r>
      <w:r>
        <w:rPr>
          <w:lang w:val="fr_FR" w:bidi="fr_FR"/>
        </w:rPr>
      </w:r>
      <w:r>
        <w:rPr>
          <w:lang w:val="fr_FR" w:bidi="fr_FR"/>
        </w:rPr>
      </w:r>
    </w:p>
    <w:p>
      <w:pPr/>
      <w:r>
        <w:rPr>
          <w:lang w:val="fr_FR" w:bidi="fr_FR"/>
        </w:rPr>
      </w:r>
    </w:p>
    <w:p>
      <w:pPr>
        <w:pStyle w:val="Heading2"/>
      </w:pPr>
      <w:r>
        <w:rPr>
          <w:lang w:val="fr_FR" w:bidi="fr_FR"/>
        </w:rPr>
        <w:t>sagesse</w:t>
      </w:r>
      <w:r>
        <w:rPr>
          <w:lang w:val="fr_FR" w:bidi="fr_FR"/>
        </w:rPr>
      </w:r>
    </w:p>
    <w:p>
      <w:pPr>
        <w:pStyle w:val="Heading4"/>
      </w:pPr>
      <w:r>
        <w:rPr>
          <w:lang w:val="fr_FR" w:bidi="fr_FR"/>
        </w:rPr>
        <w:t>Audio Content</w:t>
      </w:r>
      <w:r>
        <w:rPr>
          <w:lang w:val="fr_FR" w:bidi="fr_FR"/>
        </w:rPr>
      </w:r>
    </w:p>
    <w:p>
      <w:pPr/>
      <w:r>
        <w:rPr>
          <w:lang w:val="fr_FR" w:bidi="fr_FR"/>
        </w:rPr>
      </w:r>
      <w:hyperlink r:id="rId47">
        <w:r>
          <w:rPr>
            <w:lang w:val="fr_FR" w:bidi="fr_FR"/>
          </w:rPr>
          <w:rPr>
            <w:color w:val="0000EE"/>
            <w:u w:val="single"/>
          </w:rPr>
          <w:t>mp3 file</w:t>
        </w:r>
      </w:hyperlink>
      <w:r>
        <w:rPr>
          <w:lang w:val="fr_FR" w:bidi="fr_FR"/>
        </w:rPr>
        <w:t xml:space="preserve"> (1.0 MB)</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r>
        <w:rPr>
          <w:lang w:val="fr_FR" w:bidi="fr_FR"/>
        </w:rPr>
      </w:r>
      <w:r>
        <w:rPr>
          <w:lang w:val="fr_FR" w:bidi="fr_FR"/>
        </w:rPr>
        <w:t xml:space="preserve">Dieu est </w:t>
      </w:r>
      <w:r>
        <w:rPr>
          <w:b/>
          <w:lang w:val="fr_FR" w:bidi="fr_FR"/>
        </w:rPr>
        <w:t>saint</w:t>
      </w:r>
      <w:r>
        <w:rPr>
          <w:lang w:val="fr_FR" w:bidi="fr_FR"/>
        </w:rPr>
        <w:t>. Cela signifie qu'il est complètement bon, complètement pur, complètement puissant et complètement majestueux. Cela signifie que Dieu est entier, complet et qu'il ne peut pas changer. Mais surtout, cela signifie que Dieu est Dieu !</w:t>
      </w:r>
    </w:p>
    <w:p>
      <w:pPr/>
      <w:r>
        <w:rPr>
          <w:lang w:val="fr_FR" w:bidi="fr_FR"/>
        </w:rPr>
      </w:r>
      <w:r>
        <w:rPr>
          <w:lang w:val="fr_FR" w:bidi="fr_FR"/>
        </w:rPr>
        <w:t>Tout lieu, toute personne ou tout objet qui est consacré ou mis à part pour lui est appelé « saint ». Cela signifie que l'objet ou la personne est mis(e) à part pour répondre aux besoins spéciaux de Dieu. L'objet ou la personne n'est plus « ordinaire » et ne sert plus à des fins communes ou ordinaires.</w:t>
      </w:r>
    </w:p>
    <w:p>
      <w:pPr/>
      <w:r>
        <w:rPr>
          <w:lang w:val="fr_FR" w:bidi="fr_FR"/>
        </w:rPr>
      </w:r>
      <w:r>
        <w:rPr>
          <w:lang w:val="fr_FR" w:bidi="fr_FR"/>
        </w:rPr>
        <w:t xml:space="preserve">Tout endroit où Dieu se trouve devient saint. Les gens ne peuvent pas simplement s'approcher de Dieu, parce que ce sont des </w:t>
      </w:r>
      <w:hyperlink r:id="rId27">
        <w:r>
          <w:rPr>
            <w:lang w:val="fr_FR" w:bidi="fr_FR"/>
          </w:rPr>
          <w:rPr>
            <w:color w:val="0000EE"/>
            <w:u w:val="single"/>
          </w:rPr>
          <w:t>pécheurs</w:t>
        </w:r>
      </w:hyperlink>
      <w:r>
        <w:rPr>
          <w:lang w:val="fr_FR" w:bidi="fr_FR"/>
        </w:rPr>
        <w:t xml:space="preserve">. Il pourrait les tuer ! Dans l'Ancien Testament, il avait permis aux </w:t>
      </w:r>
      <w:hyperlink r:id="rId17">
        <w:r>
          <w:rPr>
            <w:lang w:val="fr_FR" w:bidi="fr_FR"/>
          </w:rPr>
          <w:rPr>
            <w:color w:val="0000EE"/>
            <w:u w:val="single"/>
          </w:rPr>
          <w:t>Israélites</w:t>
        </w:r>
      </w:hyperlink>
      <w:r>
        <w:rPr>
          <w:lang w:val="fr_FR" w:bidi="fr_FR"/>
        </w:rPr>
        <w:t xml:space="preserve"> de venir l'</w:t>
      </w:r>
      <w:hyperlink r:id="rId14">
        <w:r>
          <w:rPr>
            <w:lang w:val="fr_FR" w:bidi="fr_FR"/>
          </w:rPr>
          <w:rPr>
            <w:color w:val="0000EE"/>
            <w:u w:val="single"/>
          </w:rPr>
          <w:t>adorer</w:t>
        </w:r>
      </w:hyperlink>
      <w:r>
        <w:rPr>
          <w:lang w:val="fr_FR" w:bidi="fr_FR"/>
        </w:rPr>
        <w:t xml:space="preserve"> en toute sécurité dans le </w:t>
      </w:r>
      <w:hyperlink r:id="rId23">
        <w:r>
          <w:rPr>
            <w:lang w:val="fr_FR" w:bidi="fr_FR"/>
          </w:rPr>
          <w:rPr>
            <w:color w:val="0000EE"/>
            <w:u w:val="single"/>
          </w:rPr>
          <w:t>Temple</w:t>
        </w:r>
      </w:hyperlink>
      <w:r>
        <w:rPr>
          <w:lang w:val="fr_FR" w:bidi="fr_FR"/>
        </w:rPr>
        <w:t xml:space="preserve">. S'ils suivaient les règles que Dieu leur avait données sur comment s'approcher de lui, ils étaient en sécurité. Les Israélites devaient suivre certains rites pour être acceptables à Dieu. Cela s'appelait « se purifier » ou « devenir </w:t>
      </w:r>
      <w:hyperlink r:id="rId28">
        <w:r>
          <w:rPr>
            <w:lang w:val="fr_FR" w:bidi="fr_FR"/>
          </w:rPr>
          <w:rPr>
            <w:color w:val="0000EE"/>
            <w:u w:val="single"/>
          </w:rPr>
          <w:t>pur</w:t>
        </w:r>
      </w:hyperlink>
      <w:r>
        <w:rPr>
          <w:lang w:val="fr_FR" w:bidi="fr_FR"/>
        </w:rPr>
        <w:t xml:space="preserve"> ». Ces rites comprenaient les actions suivantes : se baigner, laver ses vêtements et s'abstenir de certains aliments ou de certaines activités. Les gens devaient aussi offrir des </w:t>
      </w:r>
      <w:hyperlink r:id="rId26">
        <w:r>
          <w:rPr>
            <w:lang w:val="fr_FR" w:bidi="fr_FR"/>
          </w:rPr>
          <w:rPr>
            <w:color w:val="0000EE"/>
            <w:u w:val="single"/>
          </w:rPr>
          <w:t>sacrifices</w:t>
        </w:r>
      </w:hyperlink>
      <w:r>
        <w:rPr>
          <w:lang w:val="fr_FR" w:bidi="fr_FR"/>
        </w:rPr>
        <w:t xml:space="preserve"> à Dieu. Ces règles de pureté pour l'adoration de Dieu rappelaient deux choses très importantes au peuple : la sainteté de Dieu et le fait qu'il est totalement différent du peuple.</w:t>
      </w:r>
    </w:p>
    <w:p>
      <w:pPr/>
      <w:r>
        <w:rPr>
          <w:lang w:val="fr_FR" w:bidi="fr_FR"/>
        </w:rPr>
      </w:r>
      <w:r>
        <w:rPr>
          <w:lang w:val="fr_FR" w:bidi="fr_FR"/>
        </w:rPr>
        <w:t xml:space="preserve">Dieu avait choisi les Israélites pour qu'ils soient son peuple saint et pour qu'ils obéissent à sa volonté. Ils devaient donc être différents des autres </w:t>
      </w:r>
      <w:hyperlink r:id="rId48">
        <w:r>
          <w:rPr>
            <w:lang w:val="fr_FR" w:bidi="fr_FR"/>
          </w:rPr>
          <w:rPr>
            <w:color w:val="0000EE"/>
            <w:u w:val="single"/>
          </w:rPr>
          <w:t>nations</w:t>
        </w:r>
      </w:hyperlink>
      <w:r>
        <w:rPr>
          <w:lang w:val="fr_FR" w:bidi="fr_FR"/>
        </w:rPr>
        <w:t xml:space="preserve"> qui les entouraient. Pour être saints, ils devaient adorer Dieu de la bonne manière. Ils devaient aussi obéir à ses </w:t>
      </w:r>
      <w:hyperlink r:id="rId49">
        <w:r>
          <w:rPr>
            <w:lang w:val="fr_FR" w:bidi="fr_FR"/>
          </w:rPr>
          <w:rPr>
            <w:color w:val="0000EE"/>
            <w:u w:val="single"/>
          </w:rPr>
          <w:t>commandements</w:t>
        </w:r>
      </w:hyperlink>
      <w:r>
        <w:rPr>
          <w:lang w:val="fr_FR" w:bidi="fr_FR"/>
        </w:rPr>
        <w:t xml:space="preserve">. Cela voulait dire qu'ils devaient se comporter avec amour et </w:t>
      </w:r>
      <w:hyperlink r:id="rId50">
        <w:r>
          <w:rPr>
            <w:lang w:val="fr_FR" w:bidi="fr_FR"/>
          </w:rPr>
          <w:rPr>
            <w:color w:val="0000EE"/>
            <w:u w:val="single"/>
          </w:rPr>
          <w:t>justice</w:t>
        </w:r>
      </w:hyperlink>
      <w:r>
        <w:rPr>
          <w:lang w:val="fr_FR" w:bidi="fr_FR"/>
        </w:rPr>
        <w:t xml:space="preserve"> les uns envers les autres.</w:t>
      </w:r>
    </w:p>
    <w:p>
      <w:pPr/>
      <w:r>
        <w:rPr>
          <w:lang w:val="fr_FR" w:bidi="fr_FR"/>
        </w:rPr>
      </w:r>
      <w:r>
        <w:rPr>
          <w:lang w:val="fr_FR" w:bidi="fr_FR"/>
        </w:rPr>
        <w:t>Les objets peuvent aussi être saints. Ils deviennent saints lorsqu'ils sont utilisés dans l'adoration de Dieu. Un objet sanctifié ou rendu saint doit ensuite être utilisé seulement pour adorer Dieu. Cet objet ne peut plus être utilisé de façon ordinaire.</w:t>
      </w:r>
    </w:p>
    <w:p>
      <w:pPr/>
      <w:r>
        <w:rPr>
          <w:lang w:val="fr_FR" w:bidi="fr_FR"/>
        </w:rPr>
      </w:r>
      <w:r>
        <w:rPr>
          <w:lang w:val="fr_FR" w:bidi="fr_FR"/>
        </w:rPr>
        <w:t>Dans le Nouveau Testament, Jésus est appelé « saint » parce qu'il est Dieu. Tout ce qui est vrai de Dieu l'est aussi de Jésus.</w:t>
      </w:r>
    </w:p>
    <w:p>
      <w:pPr/>
      <w:r>
        <w:rPr>
          <w:lang w:val="fr_FR" w:bidi="fr_FR"/>
        </w:rPr>
      </w:r>
      <w:r>
        <w:rPr>
          <w:lang w:val="fr_FR" w:bidi="fr_FR"/>
        </w:rPr>
        <w:t xml:space="preserve">Le </w:t>
      </w:r>
      <w:hyperlink r:id="rId51">
        <w:r>
          <w:rPr>
            <w:lang w:val="fr_FR" w:bidi="fr_FR"/>
          </w:rPr>
          <w:rPr>
            <w:color w:val="0000EE"/>
            <w:u w:val="single"/>
          </w:rPr>
          <w:t>Saint-Esprit</w:t>
        </w:r>
      </w:hyperlink>
      <w:r>
        <w:rPr>
          <w:lang w:val="fr_FR" w:bidi="fr_FR"/>
        </w:rPr>
        <w:t xml:space="preserve"> est appelé « saint » parce qu'il est l'Esprit de Dieu.</w:t>
      </w:r>
    </w:p>
    <w:p>
      <w:pPr/>
      <w:r>
        <w:rPr>
          <w:lang w:val="fr_FR" w:bidi="fr_FR"/>
        </w:rPr>
      </w:r>
      <w:r>
        <w:rPr>
          <w:lang w:val="fr_FR" w:bidi="fr_FR"/>
        </w:rPr>
        <w:t xml:space="preserve">Quand les gens commencent à croire en Jésus et qu'ils reçoivent le Saint-Esprit, ils deviennent saints eux aussi. Dieu avait appelé les Israélites à être un peuple saint. Il appelle maintenant tous ses enfants à être des personnes saintes. Quand les gens commencent à suivre Jésus, le Saint-Esprit agit dans leurs cœurs pour les changer et les rendre de plus en plus comme Jésus. Le Saint-Esprit les rend de plus en plus saints et parfois les met à part pour les plans spéciaux de Dieu. Cette œuvre du Saint-Esprit s'appelle la </w:t>
      </w:r>
      <w:hyperlink r:id="rId52">
        <w:r>
          <w:rPr>
            <w:lang w:val="fr_FR" w:bidi="fr_FR"/>
          </w:rPr>
          <w:rPr>
            <w:color w:val="0000EE"/>
            <w:u w:val="single"/>
          </w:rPr>
          <w:t>sanctification</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pStyle w:val="Heading4"/>
      </w:pPr>
      <w:r>
        <w:rPr>
          <w:lang w:val="fr_FR" w:bidi="fr_FR"/>
        </w:rPr>
        <w:t>Audio Content</w:t>
      </w:r>
      <w:r>
        <w:rPr>
          <w:lang w:val="fr_FR" w:bidi="fr_FR"/>
        </w:rPr>
      </w:r>
    </w:p>
    <w:p>
      <w:pPr/>
      <w:r>
        <w:rPr>
          <w:lang w:val="fr_FR" w:bidi="fr_FR"/>
        </w:rPr>
      </w:r>
      <w:hyperlink r:id="rId53">
        <w:r>
          <w:rPr>
            <w:lang w:val="fr_FR" w:bidi="fr_FR"/>
          </w:rPr>
          <w:rPr>
            <w:color w:val="0000EE"/>
            <w:u w:val="single"/>
          </w:rPr>
          <w:t>mp3 file</w:t>
        </w:r>
      </w:hyperlink>
      <w:r>
        <w:rPr>
          <w:lang w:val="fr_FR" w:bidi="fr_FR"/>
        </w:rPr>
        <w:t xml:space="preserve"> (2.0 MB)</w:t>
      </w:r>
      <w:r>
        <w:rPr>
          <w:lang w:val="fr_FR" w:bidi="fr_FR"/>
        </w:rPr>
      </w:r>
      <w:r>
        <w:rPr>
          <w:lang w:val="fr_FR" w:bidi="fr_FR"/>
        </w:rPr>
      </w:r>
    </w:p>
    <w:p>
      <w:pPr/>
      <w:r>
        <w:rPr>
          <w:lang w:val="fr_FR" w:bidi="fr_FR"/>
        </w:rPr>
      </w:r>
    </w:p>
    <w:p>
      <w:pPr>
        <w:pStyle w:val="Heading2"/>
      </w:pPr>
      <w:r>
        <w:rPr>
          <w:lang w:val="fr_FR" w:bidi="fr_FR"/>
        </w:rPr>
        <w:t>saint</w:t>
      </w:r>
      <w:r>
        <w:rPr>
          <w:lang w:val="fr_FR" w:bidi="fr_FR"/>
        </w:rPr>
      </w:r>
    </w:p>
    <w:p>
      <w:pPr/>
      <w:r>
        <w:rPr>
          <w:lang w:val="fr_FR" w:bidi="fr_FR"/>
        </w:rPr>
      </w:r>
      <w:r>
        <w:rPr>
          <w:lang w:val="fr_FR" w:bidi="fr_FR"/>
        </w:rPr>
        <w:t xml:space="preserve">Le mot </w:t>
      </w:r>
      <w:r>
        <w:rPr>
          <w:b/>
          <w:lang w:val="fr_FR" w:bidi="fr_FR"/>
        </w:rPr>
        <w:t>saints</w:t>
      </w:r>
      <w:r>
        <w:rPr>
          <w:lang w:val="fr_FR" w:bidi="fr_FR"/>
        </w:rPr>
        <w:t xml:space="preserve"> signifie simplement peuple « </w:t>
      </w:r>
      <w:r>
        <w:rPr>
          <w:lang w:val="fr_FR" w:bidi="fr_FR"/>
        </w:rPr>
        <w:t>saint</w:t>
      </w:r>
      <w:r>
        <w:rPr>
          <w:lang w:val="fr_FR" w:bidi="fr_FR"/>
        </w:rPr>
        <w:t xml:space="preserve"> ». Dans l'Ancien Testament, les personnes saintes ou les saints sont des personnes qui suivent </w:t>
      </w:r>
      <w:r>
        <w:rPr>
          <w:lang w:val="fr_FR" w:bidi="fr_FR"/>
        </w:rPr>
        <w:t>Dieu</w:t>
      </w:r>
      <w:r>
        <w:rPr>
          <w:lang w:val="fr_FR" w:bidi="fr_FR"/>
        </w:rPr>
        <w:t xml:space="preserve"> et ses lois, ils sont le peuple de Dieu qui lui est dévoué. Dans le Nouveau Testament, tous les disciples de Jésus sont des personnes saintes ou des saints. Les saints se consacrent à Dieu et Dieu les met à part spécialement pour le servir et le suivre.</w:t>
      </w:r>
      <w:r>
        <w:rPr>
          <w:lang w:val="fr_FR" w:bidi="fr_FR"/>
        </w:rPr>
      </w:r>
      <w:r>
        <w:rPr>
          <w:lang w:val="fr_FR" w:bidi="fr_FR"/>
        </w:rPr>
      </w:r>
    </w:p>
    <w:p>
      <w:pPr/>
      <w:r>
        <w:rPr>
          <w:lang w:val="fr_FR" w:bidi="fr_FR"/>
        </w:rPr>
      </w:r>
    </w:p>
    <w:p>
      <w:pPr>
        <w:pStyle w:val="Heading2"/>
      </w:pPr>
      <w:r>
        <w:rPr>
          <w:lang w:val="fr_FR" w:bidi="fr_FR"/>
        </w:rPr>
        <w:t>Saint-Esprit</w:t>
      </w:r>
      <w:r>
        <w:rPr>
          <w:lang w:val="fr_FR" w:bidi="fr_FR"/>
        </w:rPr>
      </w:r>
    </w:p>
    <w:p>
      <w:pPr/>
      <w:r>
        <w:rPr>
          <w:lang w:val="fr_FR" w:bidi="fr_FR"/>
        </w:rPr>
      </w:r>
      <w:r>
        <w:rPr>
          <w:lang w:val="fr_FR" w:bidi="fr_FR"/>
        </w:rPr>
        <w:t xml:space="preserve">Le </w:t>
      </w:r>
      <w:r>
        <w:rPr>
          <w:b/>
          <w:lang w:val="fr_FR" w:bidi="fr_FR"/>
        </w:rPr>
        <w:t>Saint-Esprit</w:t>
      </w:r>
      <w:r>
        <w:rPr>
          <w:lang w:val="fr_FR" w:bidi="fr_FR"/>
        </w:rPr>
        <w:t xml:space="preserve"> est l'</w:t>
      </w:r>
      <w:r>
        <w:rPr>
          <w:b/>
          <w:lang w:val="fr_FR" w:bidi="fr_FR"/>
        </w:rPr>
        <w:t>Esprit de Dieu</w:t>
      </w:r>
      <w:r>
        <w:rPr>
          <w:lang w:val="fr_FR" w:bidi="fr_FR"/>
        </w:rPr>
        <w:t>. La Bible parle parfois de l'Esprit de Dieu, de l'</w:t>
      </w:r>
      <w:r>
        <w:rPr>
          <w:b/>
          <w:lang w:val="fr_FR" w:bidi="fr_FR"/>
        </w:rPr>
        <w:t>Esprit du Seigneur</w:t>
      </w:r>
      <w:r>
        <w:rPr>
          <w:lang w:val="fr_FR" w:bidi="fr_FR"/>
        </w:rPr>
        <w:t>, ou d'autres fois simplement de l'</w:t>
      </w:r>
      <w:r>
        <w:rPr>
          <w:b/>
          <w:lang w:val="fr_FR" w:bidi="fr_FR"/>
        </w:rPr>
        <w:t>Esprit</w:t>
      </w:r>
      <w:r>
        <w:rPr>
          <w:lang w:val="fr_FR" w:bidi="fr_FR"/>
        </w:rPr>
        <w:t>.</w:t>
      </w:r>
    </w:p>
    <w:p>
      <w:pPr/>
      <w:r>
        <w:rPr>
          <w:lang w:val="fr_FR" w:bidi="fr_FR"/>
        </w:rPr>
      </w:r>
      <w:r>
        <w:rPr>
          <w:lang w:val="fr_FR" w:bidi="fr_FR"/>
        </w:rPr>
        <w:t xml:space="preserve">L'Esprit de Dieu est la puissance qui vient de Dieu. Cette puissance crée, donne la vie, accomplit des </w:t>
      </w:r>
      <w:hyperlink r:id="rId54">
        <w:r>
          <w:rPr>
            <w:lang w:val="fr_FR" w:bidi="fr_FR"/>
          </w:rPr>
          <w:rPr>
            <w:color w:val="0000EE"/>
            <w:u w:val="single"/>
          </w:rPr>
          <w:t>miracles</w:t>
        </w:r>
      </w:hyperlink>
      <w:r>
        <w:rPr>
          <w:lang w:val="fr_FR" w:bidi="fr_FR"/>
        </w:rPr>
        <w:t xml:space="preserve"> et change les gens.</w:t>
      </w:r>
    </w:p>
    <w:p>
      <w:pPr/>
      <w:r>
        <w:rPr>
          <w:lang w:val="fr_FR" w:bidi="fr_FR"/>
        </w:rPr>
      </w:r>
      <w:r>
        <w:rPr>
          <w:lang w:val="fr_FR" w:bidi="fr_FR"/>
        </w:rPr>
        <w:t xml:space="preserve">Quand l'Esprit de Dieu descend sur une personne, elle reçoit un pouvoir ou une capacité spéciale. Cela peut être la force physique, une </w:t>
      </w:r>
      <w:hyperlink r:id="rId55">
        <w:r>
          <w:rPr>
            <w:lang w:val="fr_FR" w:bidi="fr_FR"/>
          </w:rPr>
          <w:rPr>
            <w:color w:val="0000EE"/>
            <w:u w:val="single"/>
          </w:rPr>
          <w:t>sagesse</w:t>
        </w:r>
      </w:hyperlink>
      <w:r>
        <w:rPr>
          <w:lang w:val="fr_FR" w:bidi="fr_FR"/>
        </w:rPr>
        <w:t xml:space="preserve"> spéciale ou une compréhension claire de la volonté de Dieu. Le Saint-Esprit donnait des messages de Dieu aux </w:t>
      </w:r>
      <w:hyperlink r:id="rId56">
        <w:r>
          <w:rPr>
            <w:lang w:val="fr_FR" w:bidi="fr_FR"/>
          </w:rPr>
          <w:rPr>
            <w:color w:val="0000EE"/>
            <w:u w:val="single"/>
          </w:rPr>
          <w:t>prophètes</w:t>
        </w:r>
      </w:hyperlink>
      <w:r>
        <w:rPr>
          <w:lang w:val="fr_FR" w:bidi="fr_FR"/>
        </w:rPr>
        <w:t>, qui les communiquaient ensuite aux gens.</w:t>
      </w:r>
    </w:p>
    <w:p>
      <w:pPr/>
      <w:r>
        <w:rPr>
          <w:lang w:val="fr_FR" w:bidi="fr_FR"/>
        </w:rPr>
      </w:r>
      <w:r>
        <w:rPr>
          <w:lang w:val="fr_FR" w:bidi="fr_FR"/>
        </w:rPr>
        <w:t xml:space="preserve">C'est le Saint-Esprit qui permet aux gens de devenir des disciples de Jésus. Quand les gens commencent à suivre Jésus, le Saint-Esprit agit dans leurs cœurs pour les aider à se comporter de plus en plus comme Jésus, pour les rendre de plus en plus </w:t>
      </w:r>
      <w:hyperlink r:id="rId18">
        <w:r>
          <w:rPr>
            <w:lang w:val="fr_FR" w:bidi="fr_FR"/>
          </w:rPr>
          <w:rPr>
            <w:color w:val="0000EE"/>
            <w:u w:val="single"/>
          </w:rPr>
          <w:t>saints</w:t>
        </w:r>
      </w:hyperlink>
      <w:r>
        <w:rPr>
          <w:lang w:val="fr_FR" w:bidi="fr_FR"/>
        </w:rPr>
        <w:t xml:space="preserve">. Cette œuvre du Saint-Esprit s'appelle la </w:t>
      </w:r>
      <w:hyperlink r:id="rId52">
        <w:r>
          <w:rPr>
            <w:lang w:val="fr_FR" w:bidi="fr_FR"/>
          </w:rPr>
          <w:rPr>
            <w:color w:val="0000EE"/>
            <w:u w:val="single"/>
          </w:rPr>
          <w:t>sanctification</w:t>
        </w:r>
      </w:hyperlink>
      <w:r>
        <w:rPr>
          <w:lang w:val="fr_FR" w:bidi="fr_FR"/>
        </w:rPr>
        <w:t>.</w:t>
      </w:r>
    </w:p>
    <w:p>
      <w:pPr/>
      <w:r>
        <w:rPr>
          <w:lang w:val="fr_FR" w:bidi="fr_FR"/>
        </w:rPr>
      </w:r>
      <w:r>
        <w:rPr>
          <w:lang w:val="fr_FR" w:bidi="fr_FR"/>
        </w:rPr>
        <w:t xml:space="preserve">Le Saint-Esprit n'est pas simplement une puissance. C'est en fait une personne. Nous savons cela, parce que la Bible dit par exemple qu'il est possible d'attrister le Saint-Esprit. Le Saint-Esprit fait partie de la Trinité. La Trinité est trois personnes en un seul Dieu. Dieu le Père, Dieu le Fils Jésus et Dieu le Saint-Esprit sont trois personnes différentes, mais ensemble, ils sont un seul Dieu. On peut voir les trois membres de la Trinité à l'œuvre ensemble au </w:t>
      </w:r>
      <w:hyperlink r:id="rId57">
        <w:r>
          <w:rPr>
            <w:lang w:val="fr_FR" w:bidi="fr_FR"/>
          </w:rPr>
          <w:rPr>
            <w:color w:val="0000EE"/>
            <w:u w:val="single"/>
          </w:rPr>
          <w:t>baptême</w:t>
        </w:r>
      </w:hyperlink>
      <w:r>
        <w:rPr>
          <w:lang w:val="fr_FR" w:bidi="fr_FR"/>
        </w:rPr>
        <w:t xml:space="preserve"> de Jésus, quand le Saint-Esprit descend sur lui et que la voix de Dieu lui parle du </w:t>
      </w:r>
      <w:hyperlink r:id="rId58">
        <w:r>
          <w:rPr>
            <w:lang w:val="fr_FR" w:bidi="fr_FR"/>
          </w:rPr>
          <w:rPr>
            <w:color w:val="0000EE"/>
            <w:u w:val="single"/>
          </w:rPr>
          <w:t>ciel</w:t>
        </w:r>
      </w:hyperlink>
      <w:r>
        <w:rPr>
          <w:lang w:val="fr_FR" w:bidi="fr_FR"/>
        </w:rPr>
        <w:t>. La Bible n'utilise nulle part le mot Trinité. Cependant, l'</w:t>
      </w:r>
      <w:hyperlink r:id="rId37">
        <w:r>
          <w:rPr>
            <w:lang w:val="fr_FR" w:bidi="fr_FR"/>
          </w:rPr>
          <w:rPr>
            <w:color w:val="0000EE"/>
            <w:u w:val="single"/>
          </w:rPr>
          <w:t>Église</w:t>
        </w:r>
      </w:hyperlink>
      <w:r>
        <w:rPr>
          <w:lang w:val="fr_FR" w:bidi="fr_FR"/>
        </w:rPr>
        <w:t xml:space="preserve"> a commencé à l'utiliser plusieurs générations après le retour de Jésus au </w:t>
      </w:r>
      <w:hyperlink r:id="rId58">
        <w:r>
          <w:rPr>
            <w:lang w:val="fr_FR" w:bidi="fr_FR"/>
          </w:rPr>
          <w:rPr>
            <w:color w:val="0000EE"/>
            <w:u w:val="single"/>
          </w:rPr>
          <w:t>ciel</w:t>
        </w:r>
      </w:hyperlink>
      <w:r>
        <w:rPr>
          <w:lang w:val="fr_FR" w:bidi="fr_FR"/>
        </w:rPr>
        <w:t xml:space="preserve"> pour décrire le mystère de Dieu, qui est à la fois trois et un.</w:t>
      </w:r>
    </w:p>
    <w:p>
      <w:pPr/>
      <w:r>
        <w:rPr>
          <w:lang w:val="fr_FR" w:bidi="fr_FR"/>
        </w:rPr>
      </w:r>
      <w:r>
        <w:rPr>
          <w:lang w:val="fr_FR" w:bidi="fr_FR"/>
        </w:rPr>
        <w:t>Dans la langue de la Bible, le mot « esprit » peut aussi désigner le « vent » ou un « souffle ». On peut comprendre en quoi ces mots décrivent des choses qui se ressemblent : ils décrivent tous quelque chose d'invisible et d'un peu mystérieux, mais aussi de très important.</w:t>
      </w:r>
    </w:p>
    <w:p>
      <w:pPr/>
      <w:r>
        <w:rPr>
          <w:lang w:val="fr_FR" w:bidi="fr_FR"/>
        </w:rPr>
      </w:r>
      <w:r>
        <w:rPr>
          <w:lang w:val="fr_FR" w:bidi="fr_FR"/>
        </w:rPr>
        <w:t>Il n'est pas toujours clair, dans certains passages, s'il est question d'« esprit », de « vent » ou de « souffle ». Le fait que le mot puisse représenter toutes ces choses ajoute beauté et profondeur à ces passages.</w:t>
      </w:r>
      <w:r>
        <w:rPr>
          <w:lang w:val="fr_FR" w:bidi="fr_FR"/>
        </w:rPr>
      </w:r>
      <w:r>
        <w:rPr>
          <w:lang w:val="fr_FR" w:bidi="fr_FR"/>
        </w:rPr>
      </w:r>
    </w:p>
    <w:p>
      <w:pPr/>
      <w:r>
        <w:rPr>
          <w:lang w:val="fr_FR" w:bidi="fr_FR"/>
        </w:rPr>
      </w:r>
    </w:p>
    <w:p>
      <w:pPr>
        <w:pStyle w:val="Heading2"/>
      </w:pPr>
      <w:r>
        <w:rPr>
          <w:lang w:val="fr_FR" w:bidi="fr_FR"/>
        </w:rPr>
        <w:t>Saint-Esprit</w:t>
      </w:r>
      <w:r>
        <w:rPr>
          <w:lang w:val="fr_FR" w:bidi="fr_FR"/>
        </w:rPr>
      </w:r>
    </w:p>
    <w:p>
      <w:pPr>
        <w:pStyle w:val="Heading4"/>
      </w:pPr>
      <w:r>
        <w:rPr>
          <w:lang w:val="fr_FR" w:bidi="fr_FR"/>
        </w:rPr>
        <w:t>Audio Content</w:t>
      </w:r>
      <w:r>
        <w:rPr>
          <w:lang w:val="fr_FR" w:bidi="fr_FR"/>
        </w:rPr>
      </w:r>
    </w:p>
    <w:p>
      <w:pPr/>
      <w:r>
        <w:rPr>
          <w:lang w:val="fr_FR" w:bidi="fr_FR"/>
        </w:rPr>
      </w:r>
      <w:hyperlink r:id="rId59">
        <w:r>
          <w:rPr>
            <w:lang w:val="fr_FR" w:bidi="fr_FR"/>
          </w:rPr>
          <w:rPr>
            <w:color w:val="0000EE"/>
            <w:u w:val="single"/>
          </w:rPr>
          <w:t>mp3 file</w:t>
        </w:r>
      </w:hyperlink>
      <w:r>
        <w:rPr>
          <w:lang w:val="fr_FR" w:bidi="fr_FR"/>
        </w:rPr>
        <w:t xml:space="preserve"> (1.6 MB)</w:t>
      </w:r>
      <w:r>
        <w:rPr>
          <w:lang w:val="fr_FR" w:bidi="fr_FR"/>
        </w:rPr>
      </w:r>
      <w:r>
        <w:rPr>
          <w:lang w:val="fr_FR" w:bidi="fr_FR"/>
        </w:rPr>
      </w:r>
    </w:p>
    <w:p>
      <w:pPr/>
      <w:r>
        <w:rPr>
          <w:lang w:val="fr_FR" w:bidi="fr_FR"/>
        </w:rPr>
      </w:r>
    </w:p>
    <w:p>
      <w:pPr>
        <w:pStyle w:val="Heading2"/>
      </w:pPr>
      <w:r>
        <w:rPr>
          <w:lang w:val="fr_FR" w:bidi="fr_FR"/>
        </w:rPr>
        <w:t>salut</w:t>
      </w:r>
      <w:r>
        <w:rPr>
          <w:lang w:val="fr_FR" w:bidi="fr_FR"/>
        </w:rPr>
      </w:r>
    </w:p>
    <w:p>
      <w:pPr/>
      <w:r>
        <w:rPr>
          <w:lang w:val="fr_FR" w:bidi="fr_FR"/>
        </w:rPr>
      </w:r>
      <w:r>
        <w:rPr>
          <w:lang w:val="fr_FR" w:bidi="fr_FR"/>
        </w:rPr>
        <w:t xml:space="preserve">Quand on </w:t>
      </w:r>
      <w:r>
        <w:rPr>
          <w:b/>
          <w:lang w:val="fr_FR" w:bidi="fr_FR"/>
        </w:rPr>
        <w:t>sauve</w:t>
      </w:r>
      <w:r>
        <w:rPr>
          <w:lang w:val="fr_FR" w:bidi="fr_FR"/>
        </w:rPr>
        <w:t xml:space="preserve"> quelqu'un, on le sort ou on le délivre d'une situation difficile ou dangereuse.</w:t>
      </w:r>
    </w:p>
    <w:p>
      <w:pPr/>
      <w:r>
        <w:rPr>
          <w:lang w:val="fr_FR" w:bidi="fr_FR"/>
        </w:rPr>
      </w:r>
      <w:r>
        <w:rPr>
          <w:lang w:val="fr_FR" w:bidi="fr_FR"/>
        </w:rPr>
        <w:t xml:space="preserve">Chaque fois que les </w:t>
      </w:r>
      <w:hyperlink r:id="rId17">
        <w:r>
          <w:rPr>
            <w:lang w:val="fr_FR" w:bidi="fr_FR"/>
          </w:rPr>
          <w:rPr>
            <w:color w:val="0000EE"/>
            <w:u w:val="single"/>
          </w:rPr>
          <w:t>Israélites</w:t>
        </w:r>
      </w:hyperlink>
      <w:r>
        <w:rPr>
          <w:lang w:val="fr_FR" w:bidi="fr_FR"/>
        </w:rPr>
        <w:t xml:space="preserve"> étaient dans une situation désespérée, par exemple quand des ennemis les attaquaient, ils se tournaient vers Dieu pour qu'il les sauve. Ils voulaient qu'il les aide et qu'il les protège. En effet, ils savaient que sans l'intervention de Dieu, ils mourraient.</w:t>
      </w:r>
    </w:p>
    <w:p>
      <w:pPr/>
      <w:r>
        <w:rPr>
          <w:lang w:val="fr_FR" w:bidi="fr_FR"/>
        </w:rPr>
      </w:r>
      <w:r>
        <w:rPr>
          <w:lang w:val="fr_FR" w:bidi="fr_FR"/>
        </w:rPr>
        <w:t xml:space="preserve">Dans le Nouveau Testament, il est dit que tous les êtres humains sont dans une situation désespérée et qu'ils ont besoin que Dieu les sauve. Et il est prêt à nous sauver ! Il nous sauve parce qu'il nous aime. Il nous a sauvés en envoyant son Fils Jésus dans le monde. Quiconque croit en Jésus sera sauvé. C'est pour cela que la Bible dit que Jésus est notre </w:t>
      </w:r>
      <w:hyperlink r:id="rId60">
        <w:r>
          <w:rPr>
            <w:lang w:val="fr_FR" w:bidi="fr_FR"/>
          </w:rPr>
          <w:rPr>
            <w:color w:val="0000EE"/>
            <w:u w:val="single"/>
          </w:rPr>
          <w:t>Sauveur</w:t>
        </w:r>
      </w:hyperlink>
      <w:r>
        <w:rPr>
          <w:lang w:val="fr_FR" w:bidi="fr_FR"/>
        </w:rPr>
        <w:t xml:space="preserve">. Nous ne pouvons pas nous sauver nous-mêmes. Nous avons tous besoin que Dieu nous sauve. Une autre façon d'exprimer cela est de dire que nous avons tous besoin du salut. Dieu est le seul à pouvoir donner le salut aux gens. Dieu nous sauve pour que nous n'ayons plus à avoir peur, pour que nous n'ayons plus à avoir honte. Nous pouvons maintenant avoir une </w:t>
      </w:r>
      <w:hyperlink r:id="rId30">
        <w:r>
          <w:rPr>
            <w:lang w:val="fr_FR" w:bidi="fr_FR"/>
          </w:rPr>
          <w:rPr>
            <w:color w:val="0000EE"/>
            <w:u w:val="single"/>
          </w:rPr>
          <w:t>relation</w:t>
        </w:r>
      </w:hyperlink>
      <w:r>
        <w:rPr>
          <w:lang w:val="fr_FR" w:bidi="fr_FR"/>
        </w:rPr>
        <w:t xml:space="preserve"> juste avec Dieu. Nous savons aussi que même après notre mort, nous vivrons </w:t>
      </w:r>
      <w:hyperlink r:id="rId61">
        <w:r>
          <w:rPr>
            <w:lang w:val="fr_FR" w:bidi="fr_FR"/>
          </w:rPr>
          <w:rPr>
            <w:color w:val="0000EE"/>
            <w:u w:val="single"/>
          </w:rPr>
          <w:t>pour toujours</w:t>
        </w:r>
      </w:hyperlink>
      <w:r>
        <w:rPr>
          <w:lang w:val="fr_FR" w:bidi="fr_FR"/>
        </w:rPr>
        <w:t xml:space="preserve"> avec lui.</w:t>
      </w:r>
    </w:p>
    <w:p>
      <w:pPr/>
      <w:r>
        <w:rPr>
          <w:lang w:val="fr_FR" w:bidi="fr_FR"/>
        </w:rPr>
      </w:r>
      <w:r>
        <w:rPr>
          <w:b/>
          <w:lang w:val="fr_FR" w:bidi="fr_FR"/>
        </w:rPr>
        <w:t>Pour traduire les mots « salut » ou « sauver », il faut faire attention aux choses suivantes :</w:t>
      </w:r>
    </w:p>
    <w:p>
      <w:pPr/>
      <w:r>
        <w:rPr>
          <w:lang w:val="fr_FR" w:bidi="fr_FR"/>
        </w:rPr>
      </w:r>
      <w:r>
        <w:rPr>
          <w:lang w:val="fr_FR" w:bidi="fr_FR"/>
        </w:rPr>
        <w:t xml:space="preserve">Dans certaines langues, il est nécessaire de préciser </w:t>
      </w:r>
      <w:r>
        <w:rPr>
          <w:i/>
          <w:lang w:val="fr_FR" w:bidi="fr_FR"/>
        </w:rPr>
        <w:t>de quoi</w:t>
      </w:r>
      <w:r>
        <w:rPr>
          <w:lang w:val="fr_FR" w:bidi="fr_FR"/>
        </w:rPr>
        <w:t xml:space="preserve"> les gens doivent être sauvés. Si c'est le cas, vous pouvez par exemple préciser que Dieu sauve une personne de la mort ou du châtiment. Ou alors, vous pouvez préciser qu'une personne demande à Dieu de la sauver du danger ou de la mort. Il est possible que dans certains passages, il faudra préciser des choses différentes desquelles les gens ont besoin d'être sauvés.</w:t>
      </w:r>
      <w:r>
        <w:rPr>
          <w:lang w:val="fr_FR" w:bidi="fr_FR"/>
        </w:rPr>
      </w:r>
      <w:r>
        <w:rPr>
          <w:lang w:val="fr_FR" w:bidi="fr_FR"/>
        </w:rPr>
      </w:r>
    </w:p>
    <w:p>
      <w:pPr/>
      <w:r>
        <w:rPr>
          <w:lang w:val="fr_FR" w:bidi="fr_FR"/>
        </w:rPr>
      </w:r>
    </w:p>
    <w:p>
      <w:pPr>
        <w:pStyle w:val="Heading2"/>
      </w:pPr>
      <w:r>
        <w:rPr>
          <w:lang w:val="fr_FR" w:bidi="fr_FR"/>
        </w:rPr>
        <w:t>salut</w:t>
      </w:r>
      <w:r>
        <w:rPr>
          <w:lang w:val="fr_FR" w:bidi="fr_FR"/>
        </w:rPr>
      </w:r>
    </w:p>
    <w:p>
      <w:pPr>
        <w:pStyle w:val="Heading4"/>
      </w:pPr>
      <w:r>
        <w:rPr>
          <w:lang w:val="fr_FR" w:bidi="fr_FR"/>
        </w:rPr>
        <w:t>Audio Content</w:t>
      </w:r>
      <w:r>
        <w:rPr>
          <w:lang w:val="fr_FR" w:bidi="fr_FR"/>
        </w:rPr>
      </w:r>
    </w:p>
    <w:p>
      <w:pPr/>
      <w:r>
        <w:rPr>
          <w:lang w:val="fr_FR" w:bidi="fr_FR"/>
        </w:rPr>
      </w:r>
      <w:hyperlink r:id="rId62">
        <w:r>
          <w:rPr>
            <w:lang w:val="fr_FR" w:bidi="fr_FR"/>
          </w:rPr>
          <w:rPr>
            <w:color w:val="0000EE"/>
            <w:u w:val="single"/>
          </w:rPr>
          <w:t>mp3 file</w:t>
        </w:r>
      </w:hyperlink>
      <w:r>
        <w:rPr>
          <w:lang w:val="fr_FR" w:bidi="fr_FR"/>
        </w:rPr>
        <w:t xml:space="preserve"> (1.2 MB)</w:t>
      </w:r>
      <w:r>
        <w:rPr>
          <w:lang w:val="fr_FR" w:bidi="fr_FR"/>
        </w:rPr>
      </w:r>
      <w:r>
        <w:rPr>
          <w:lang w:val="fr_FR" w:bidi="fr_FR"/>
        </w:rPr>
      </w:r>
    </w:p>
    <w:p>
      <w:pPr/>
      <w:r>
        <w:rPr>
          <w:lang w:val="fr_FR" w:bidi="fr_FR"/>
        </w:rPr>
      </w:r>
    </w:p>
    <w:p>
      <w:pPr>
        <w:pStyle w:val="Heading2"/>
      </w:pPr>
      <w:r>
        <w:rPr>
          <w:lang w:val="fr_FR" w:bidi="fr_FR"/>
        </w:rPr>
        <w:t>Samarie</w:t>
      </w:r>
      <w:r>
        <w:rPr>
          <w:lang w:val="fr_FR" w:bidi="fr_FR"/>
        </w:rPr>
      </w:r>
    </w:p>
    <w:p>
      <w:pPr/>
      <w:r>
        <w:rPr>
          <w:lang w:val="fr_FR" w:bidi="fr_FR"/>
        </w:rPr>
      </w:r>
      <w:r>
        <w:rPr>
          <w:lang w:val="fr_FR" w:bidi="fr_FR"/>
        </w:rPr>
        <w:t xml:space="preserve">Dans l'Ancien Testament, la </w:t>
      </w:r>
      <w:r>
        <w:rPr>
          <w:b/>
          <w:lang w:val="fr_FR" w:bidi="fr_FR"/>
        </w:rPr>
        <w:t>Samarie</w:t>
      </w:r>
      <w:r>
        <w:rPr>
          <w:lang w:val="fr_FR" w:bidi="fr_FR"/>
        </w:rPr>
        <w:t xml:space="preserve"> est une ville située au nord d'</w:t>
      </w:r>
      <w:r>
        <w:rPr>
          <w:lang w:val="fr_FR" w:bidi="fr_FR"/>
        </w:rPr>
        <w:t>Israël</w:t>
      </w:r>
      <w:r>
        <w:rPr>
          <w:lang w:val="fr_FR" w:bidi="fr_FR"/>
        </w:rPr>
        <w:t xml:space="preserve">. Dans le Nouveau Testament, la Samarie est le nom d'une province en Israël. La Samarie était située entre les provinces de la </w:t>
      </w:r>
      <w:r>
        <w:rPr>
          <w:lang w:val="fr_FR" w:bidi="fr_FR"/>
        </w:rPr>
        <w:t>Judée</w:t>
      </w:r>
      <w:r>
        <w:rPr>
          <w:lang w:val="fr_FR" w:bidi="fr_FR"/>
        </w:rPr>
        <w:t xml:space="preserve"> et de la </w:t>
      </w:r>
      <w:r>
        <w:rPr>
          <w:lang w:val="fr_FR" w:bidi="fr_FR"/>
        </w:rPr>
        <w:t>Galilée</w:t>
      </w:r>
      <w:r>
        <w:rPr>
          <w:lang w:val="fr_FR" w:bidi="fr_FR"/>
        </w:rPr>
        <w:t>.</w:t>
      </w:r>
    </w:p>
    <w:p>
      <w:pPr/>
      <w:r>
        <w:rPr>
          <w:lang w:val="fr_FR" w:bidi="fr_FR"/>
        </w:rPr>
      </w:r>
      <w:r>
        <w:rPr>
          <w:lang w:val="fr_FR" w:bidi="fr_FR"/>
        </w:rPr>
        <w:t xml:space="preserve">Dans le Nouveau Testament, les gens qui vivaient à Samarie sont appelés des Samaritains. Les Samaritains n'étaient pas des </w:t>
      </w:r>
      <w:r>
        <w:rPr>
          <w:lang w:val="fr_FR" w:bidi="fr_FR"/>
        </w:rPr>
        <w:t>Juifs</w:t>
      </w:r>
      <w:r>
        <w:rPr>
          <w:lang w:val="fr_FR" w:bidi="fr_FR"/>
        </w:rPr>
        <w:t>, mais étaient en quelque sorte des demi-Juifs. La relation entre les Juifs et les Samaritains n'était pas bonne. Pour comprendre cela, nous devons faire un peu d'histoire.</w:t>
      </w:r>
    </w:p>
    <w:p>
      <w:pPr/>
      <w:r>
        <w:rPr>
          <w:lang w:val="fr_FR" w:bidi="fr_FR"/>
        </w:rPr>
      </w:r>
      <w:r>
        <w:rPr>
          <w:lang w:val="fr_FR" w:bidi="fr_FR"/>
        </w:rPr>
        <w:t xml:space="preserve">À un moment donné dans l'Ancien Testament, après le règne du roi Salomon (le fils du roi </w:t>
      </w:r>
      <w:r>
        <w:rPr>
          <w:lang w:val="fr_FR" w:bidi="fr_FR"/>
        </w:rPr>
        <w:t>David</w:t>
      </w:r>
      <w:r>
        <w:rPr>
          <w:lang w:val="fr_FR" w:bidi="fr_FR"/>
        </w:rPr>
        <w:t>), la nation d'Israël s'est divisée en deux parties. Le royaume du nord, qui avait dix des douze tribus était appelé Israël. Le royaume du sud, qui avait les deux autres tribus, était appelé Juda.</w:t>
      </w:r>
    </w:p>
    <w:p>
      <w:pPr/>
      <w:r>
        <w:rPr>
          <w:lang w:val="fr_FR" w:bidi="fr_FR"/>
        </w:rPr>
      </w:r>
      <w:r>
        <w:rPr>
          <w:lang w:val="fr_FR" w:bidi="fr_FR"/>
        </w:rPr>
        <w:t>Environ sept cents ans avant la naissance de Jésus, le roi d'Assyrie a attaqué le royaume du nord et a déporté les gens vers d'autres endroits. Cette période est appelée l'exil assyrien. C'était une stratégie commune pour les rois de remplacer les gens dans une région défaite par des gens d'une autre région défaite. De cette manière, il était moins probable que les gens locaux deviennent forts à nouveau et commencent à résister au roi. Et donc, le roi d'Assyrie a emmené beaucoup d'Israélites et les a fait vivre dans d'autres pays. Et à leur place, le roi a placé des gens qui venaient d'autres pays. Ces personnes qui venaient d'autres pays se sont mariées avec les gens qui étaient laissés derrière eux en Israël. Ce groupe mixte de personnes est devenu les Samaritains.</w:t>
      </w:r>
    </w:p>
    <w:p>
      <w:pPr/>
      <w:r>
        <w:rPr>
          <w:lang w:val="fr_FR" w:bidi="fr_FR"/>
        </w:rPr>
      </w:r>
      <w:r>
        <w:rPr>
          <w:lang w:val="fr_FR" w:bidi="fr_FR"/>
        </w:rPr>
        <w:t>D'ailleurs, nous n'entendons plus parler du peuple israélite qui était déporté vers d'autres nations. Leur histoire s'est terminée avec l'exil assyrien.</w:t>
      </w:r>
    </w:p>
    <w:p>
      <w:pPr/>
      <w:r>
        <w:rPr>
          <w:lang w:val="fr_FR" w:bidi="fr_FR"/>
        </w:rPr>
      </w:r>
      <w:r>
        <w:rPr>
          <w:lang w:val="fr_FR" w:bidi="fr_FR"/>
        </w:rPr>
        <w:t>Cependant, le royaume du sud d'Israël, Juda, a duré un peu plus longtemps. Environ six cents ans avant la naissance de Jésus, le roi Nabuchodonosor de Babylone a attaqué et détruit Juda. Le peuple de Juda est maintenant appelé Juifs, ce qui signifie juste les gens de Juda. Le roi de Babylone a emmené beaucoup de Juifs dans son propre pays, tout comme le roi d'Assyrie l'avait fait. Mais cette fois, après soixante-dix ans, les Juifs étaient autorisés à retourner en Juda.</w:t>
      </w:r>
    </w:p>
    <w:p>
      <w:pPr/>
      <w:r>
        <w:rPr>
          <w:lang w:val="fr_FR" w:bidi="fr_FR"/>
        </w:rPr>
      </w:r>
      <w:r>
        <w:rPr>
          <w:lang w:val="fr_FR" w:bidi="fr_FR"/>
        </w:rPr>
        <w:t xml:space="preserve">Ainsi, beaucoup de Juifs sont retournés en arrière et se sont installés à nouveau en Juda et ont reconstruit les villes. Quand ils ont commencé à reconstruire le </w:t>
      </w:r>
      <w:r>
        <w:rPr>
          <w:lang w:val="fr_FR" w:bidi="fr_FR"/>
        </w:rPr>
        <w:t>temple</w:t>
      </w:r>
      <w:r>
        <w:rPr>
          <w:lang w:val="fr_FR" w:bidi="fr_FR"/>
        </w:rPr>
        <w:t xml:space="preserve"> à </w:t>
      </w:r>
      <w:r>
        <w:rPr>
          <w:lang w:val="fr_FR" w:bidi="fr_FR"/>
        </w:rPr>
        <w:t>Jérusalem</w:t>
      </w:r>
      <w:r>
        <w:rPr>
          <w:lang w:val="fr_FR" w:bidi="fr_FR"/>
        </w:rPr>
        <w:t>, les Samaritains venaient du nord et voulaient les aider. Mais les Juifs ne faisaient pas confiance aux Samaritains et ont refusé leur aide. Les Samaritains étaient très offensés par cela et ils ont construit leur propre temple à la place. Environ cent ans avant la naissance de Jésus, un chef juif a détruit le temple samaritain. Les Samaritains avaient donc des raisons de ne pas aimer les Juifs !</w:t>
      </w:r>
    </w:p>
    <w:p>
      <w:pPr/>
      <w:r>
        <w:rPr>
          <w:lang w:val="fr_FR" w:bidi="fr_FR"/>
        </w:rPr>
      </w:r>
      <w:r>
        <w:rPr>
          <w:lang w:val="fr_FR" w:bidi="fr_FR"/>
        </w:rPr>
        <w:t xml:space="preserve">Les Samaritains se considéraient comme les descendants de Jacob, tout comme les Juifs. Ils croyaient en Dieu et ont suivi la </w:t>
      </w:r>
      <w:r>
        <w:rPr>
          <w:lang w:val="fr_FR" w:bidi="fr_FR"/>
        </w:rPr>
        <w:t>loi de Moïse</w:t>
      </w:r>
      <w:r>
        <w:rPr>
          <w:lang w:val="fr_FR" w:bidi="fr_FR"/>
        </w:rPr>
        <w:t xml:space="preserve">, mais ils n'ont pas accepté les autres livres de l'Ancien Testament. Ils pratiquaient la </w:t>
      </w:r>
      <w:r>
        <w:rPr>
          <w:lang w:val="fr_FR" w:bidi="fr_FR"/>
        </w:rPr>
        <w:t>circoncision</w:t>
      </w:r>
      <w:r>
        <w:rPr>
          <w:lang w:val="fr_FR" w:bidi="fr_FR"/>
        </w:rPr>
        <w:t>, tout comme les Juifs le faisaient.</w:t>
      </w:r>
    </w:p>
    <w:p>
      <w:pPr/>
      <w:r>
        <w:rPr>
          <w:lang w:val="fr_FR" w:bidi="fr_FR"/>
        </w:rPr>
      </w:r>
      <w:r>
        <w:rPr>
          <w:lang w:val="fr_FR" w:bidi="fr_FR"/>
        </w:rPr>
        <w:t>Les Juifs ne considéraient pas les Samaritains comme des Juifs proprement dits. Les Juifs n'ont pas interagi avec les Samaritains et les Juifs n'ont même pas permis à un Samaritain de devenir un Juif par conversion. En fait, les Juifs haïssaient les Samaritains peut-être même plus qu'ils haïssaient les gens qui n'étaient pas Juifs du tout !</w:t>
      </w:r>
    </w:p>
    <w:p>
      <w:pPr/>
      <w:r>
        <w:rPr>
          <w:lang w:val="fr_FR" w:bidi="fr_FR"/>
        </w:rPr>
      </w:r>
      <w:r>
        <w:rPr>
          <w:lang w:val="fr_FR" w:bidi="fr_FR"/>
        </w:rPr>
        <w:t xml:space="preserve">À l'époque du Nouveau Testament, le gouvernement romain gouvernait sur les Samaritains ainsi que sur les Juifs. Tout comme les Juifs, les Samaritains s'attendaient aussi à ce que Dieu envoie un </w:t>
      </w:r>
      <w:r>
        <w:rPr>
          <w:lang w:val="fr_FR" w:bidi="fr_FR"/>
        </w:rPr>
        <w:t>sauveur</w:t>
      </w:r>
      <w:r>
        <w:rPr>
          <w:lang w:val="fr_FR" w:bidi="fr_FR"/>
        </w:rPr>
        <w:t>. Ils ne croyaient pas que ce Sauveur serait un descendant du roi juif David, mais ils croyaient que la venue de ce Sauveur était promise par Moïse, tout comme les Juifs le croyaient.</w:t>
      </w:r>
      <w:r>
        <w:rPr>
          <w:lang w:val="fr_FR" w:bidi="fr_FR"/>
        </w:rPr>
      </w:r>
      <w:r>
        <w:rPr>
          <w:lang w:val="fr_FR" w:bidi="fr_FR"/>
        </w:rPr>
      </w:r>
    </w:p>
    <w:p>
      <w:pPr/>
      <w:r>
        <w:rPr>
          <w:lang w:val="fr_FR" w:bidi="fr_FR"/>
        </w:rPr>
      </w:r>
    </w:p>
    <w:p>
      <w:pPr>
        <w:pStyle w:val="Heading2"/>
      </w:pPr>
      <w:r>
        <w:rPr>
          <w:lang w:val="fr_FR" w:bidi="fr_FR"/>
        </w:rPr>
        <w:t>sanctification</w:t>
      </w:r>
      <w:r>
        <w:rPr>
          <w:lang w:val="fr_FR" w:bidi="fr_FR"/>
        </w:rPr>
      </w:r>
    </w:p>
    <w:p>
      <w:pPr/>
      <w:r>
        <w:rPr>
          <w:lang w:val="fr_FR" w:bidi="fr_FR"/>
        </w:rPr>
      </w:r>
      <w:r>
        <w:rPr>
          <w:lang w:val="fr_FR" w:bidi="fr_FR"/>
        </w:rPr>
        <w:t xml:space="preserve">Si quelqu'un </w:t>
      </w:r>
      <w:r>
        <w:rPr>
          <w:b/>
          <w:lang w:val="fr_FR" w:bidi="fr_FR"/>
        </w:rPr>
        <w:t>sanctifie</w:t>
      </w:r>
      <w:r>
        <w:rPr>
          <w:lang w:val="fr_FR" w:bidi="fr_FR"/>
        </w:rPr>
        <w:t xml:space="preserve"> ou </w:t>
      </w:r>
      <w:r>
        <w:rPr>
          <w:lang w:val="fr_FR" w:bidi="fr_FR"/>
        </w:rPr>
        <w:t>consacre</w:t>
      </w:r>
      <w:r>
        <w:rPr>
          <w:lang w:val="fr_FR" w:bidi="fr_FR"/>
        </w:rPr>
        <w:t xml:space="preserve"> une personne, il la dédie ou la met à part pour Dieu : cette personne devient </w:t>
      </w:r>
      <w:r>
        <w:rPr>
          <w:lang w:val="fr_FR" w:bidi="fr_FR"/>
        </w:rPr>
        <w:t>sainte</w:t>
      </w:r>
      <w:r>
        <w:rPr>
          <w:lang w:val="fr_FR" w:bidi="fr_FR"/>
        </w:rPr>
        <w:t>. Cette personne n'est plus une personne ordinaire. Quelqu'un peut aussi sanctifier ou consacrer un objet. Cela signifie qu'ils font l'objet saint ou quelque chose que les gens peuvent utiliser pour les desseins de Dieu.</w:t>
      </w:r>
    </w:p>
    <w:p>
      <w:pPr/>
      <w:r>
        <w:rPr>
          <w:lang w:val="fr_FR" w:bidi="fr_FR"/>
        </w:rPr>
      </w:r>
      <w:r>
        <w:rPr>
          <w:lang w:val="fr_FR" w:bidi="fr_FR"/>
        </w:rPr>
        <w:t xml:space="preserve">Le contraire de sanctifier quelqu'un ou quelque chose est de la </w:t>
      </w:r>
      <w:r>
        <w:rPr>
          <w:b/>
          <w:lang w:val="fr_FR" w:bidi="fr_FR"/>
        </w:rPr>
        <w:t>profaner</w:t>
      </w:r>
      <w:r>
        <w:rPr>
          <w:lang w:val="fr_FR" w:bidi="fr_FR"/>
        </w:rPr>
        <w:t xml:space="preserve"> ou de traiter quelque chose ou quelqu'un comme commun ou ordinaire au lieu de saint.</w:t>
      </w:r>
    </w:p>
    <w:p>
      <w:pPr/>
      <w:r>
        <w:rPr>
          <w:lang w:val="fr_FR" w:bidi="fr_FR"/>
        </w:rPr>
      </w:r>
      <w:r>
        <w:rPr>
          <w:lang w:val="fr_FR" w:bidi="fr_FR"/>
        </w:rPr>
        <w:t>Dans le Nouveau Testament, les gens qui croient en Dieu par se consacrent à Dieu. Ils deviennent le peuple saint de Dieu ou des gens que Dieu met à part pour faire ses desseins. Ces personnes vivent une vie pieuse, ce qui signifie qu'elles suivent Dieu dans tout ce qu'elles font. Mais les gens grandissent toujours et apprennent à vivre de plus en plus comme Dieu le veut. Les auteurs du Nouveau Testament appellent aussi le processus d'apprentissage d'une vie pieuse.</w:t>
      </w:r>
      <w:r>
        <w:rPr>
          <w:lang w:val="fr_FR" w:bidi="fr_FR"/>
        </w:rPr>
      </w:r>
      <w:r>
        <w:rPr>
          <w:lang w:val="fr_FR" w:bidi="fr_FR"/>
        </w:rPr>
      </w:r>
    </w:p>
    <w:p>
      <w:pPr/>
      <w:r>
        <w:rPr>
          <w:lang w:val="fr_FR" w:bidi="fr_FR"/>
        </w:rPr>
      </w:r>
    </w:p>
    <w:p>
      <w:pPr>
        <w:pStyle w:val="Heading2"/>
      </w:pPr>
      <w:r>
        <w:rPr>
          <w:lang w:val="fr_FR" w:bidi="fr_FR"/>
        </w:rPr>
        <w:t>sanctuaire</w:t>
      </w:r>
      <w:r>
        <w:rPr>
          <w:lang w:val="fr_FR" w:bidi="fr_FR"/>
        </w:rPr>
      </w:r>
    </w:p>
    <w:p>
      <w:pPr/>
      <w:r>
        <w:rPr>
          <w:lang w:val="fr_FR" w:bidi="fr_FR"/>
        </w:rPr>
      </w:r>
      <w:r>
        <w:rPr>
          <w:lang w:val="fr_FR" w:bidi="fr_FR"/>
        </w:rPr>
        <w:t xml:space="preserve">Le mot sanctuaire signifie un lieu </w:t>
      </w:r>
      <w:r>
        <w:rPr>
          <w:lang w:val="fr_FR" w:bidi="fr_FR"/>
        </w:rPr>
        <w:t>saint</w:t>
      </w:r>
      <w:r>
        <w:rPr>
          <w:lang w:val="fr_FR" w:bidi="fr_FR"/>
        </w:rPr>
        <w:t>, un endroit qui est mis à part pour l'</w:t>
      </w:r>
      <w:r>
        <w:rPr>
          <w:lang w:val="fr_FR" w:bidi="fr_FR"/>
        </w:rPr>
        <w:t>adoration</w:t>
      </w:r>
      <w:r>
        <w:rPr>
          <w:lang w:val="fr_FR" w:bidi="fr_FR"/>
        </w:rPr>
        <w:t xml:space="preserve"> de Dieu. Le mot sanctuaire est parfois utilisé comme un autre mot pour décrire le </w:t>
      </w:r>
      <w:r>
        <w:rPr>
          <w:lang w:val="fr_FR" w:bidi="fr_FR"/>
        </w:rPr>
        <w:t>temple</w:t>
      </w:r>
      <w:r>
        <w:rPr>
          <w:lang w:val="fr_FR" w:bidi="fr_FR"/>
        </w:rPr>
        <w:t xml:space="preserve"> de Dieu. Cela signifie ensuite particulièrement la partie centrale du temple. Le mot temple peut être utilisé pour le bâtiment ainsi que pour la cour qui l'entoure, mais le mot sanctuaire n'est utilisé que pour le bâtiment. Le mot sanctuaire peut aussi désigner le </w:t>
      </w:r>
      <w:r>
        <w:rPr>
          <w:lang w:val="fr_FR" w:bidi="fr_FR"/>
        </w:rPr>
        <w:t>tabernacle</w:t>
      </w:r>
      <w:r>
        <w:rPr>
          <w:lang w:val="fr_FR" w:bidi="fr_FR"/>
        </w:rPr>
        <w:t xml:space="preserve">, la tente portable que les </w:t>
      </w:r>
      <w:r>
        <w:rPr>
          <w:lang w:val="fr_FR" w:bidi="fr_FR"/>
        </w:rPr>
        <w:t>Israélites</w:t>
      </w:r>
      <w:r>
        <w:rPr>
          <w:lang w:val="fr_FR" w:bidi="fr_FR"/>
        </w:rPr>
        <w:t xml:space="preserve"> utilisaient comme lieu d'adoration avant de construire le temple.</w:t>
      </w:r>
    </w:p>
    <w:p>
      <w:pPr/>
      <w:r>
        <w:rPr>
          <w:lang w:val="fr_FR" w:bidi="fr_FR"/>
        </w:rPr>
      </w:r>
      <w:r>
        <w:rPr>
          <w:lang w:val="fr_FR" w:bidi="fr_FR"/>
        </w:rPr>
        <w:t xml:space="preserve">Comme le </w:t>
      </w:r>
      <w:r>
        <w:rPr>
          <w:lang w:val="fr_FR" w:bidi="fr_FR"/>
        </w:rPr>
        <w:t>Saint-Esprit</w:t>
      </w:r>
      <w:r>
        <w:rPr>
          <w:lang w:val="fr_FR" w:bidi="fr_FR"/>
        </w:rPr>
        <w:t xml:space="preserve"> vit à l'intérieur des </w:t>
      </w:r>
      <w:r>
        <w:rPr>
          <w:lang w:val="fr_FR" w:bidi="fr_FR"/>
        </w:rPr>
        <w:t>croyants</w:t>
      </w:r>
      <w:r>
        <w:rPr>
          <w:lang w:val="fr_FR" w:bidi="fr_FR"/>
        </w:rPr>
        <w:t xml:space="preserve"> en Jésus, Paul a dit aux croyants que leur corps est aussi un sanctuaire pour Dieu. Et donc, même nos corps sont destinés à l'adoration de Dieu !</w:t>
      </w:r>
      <w:r>
        <w:rPr>
          <w:lang w:val="fr_FR" w:bidi="fr_FR"/>
        </w:rPr>
      </w:r>
      <w:r>
        <w:rPr>
          <w:lang w:val="fr_FR" w:bidi="fr_FR"/>
        </w:rPr>
      </w:r>
    </w:p>
    <w:p>
      <w:pPr/>
      <w:r>
        <w:rPr>
          <w:lang w:val="fr_FR" w:bidi="fr_FR"/>
        </w:rPr>
      </w:r>
    </w:p>
    <w:p>
      <w:pPr>
        <w:pStyle w:val="Heading2"/>
      </w:pPr>
      <w:r>
        <w:rPr>
          <w:lang w:val="fr_FR" w:bidi="fr_FR"/>
        </w:rPr>
        <w:t>sang</w:t>
      </w:r>
      <w:r>
        <w:rPr>
          <w:lang w:val="fr_FR" w:bidi="fr_FR"/>
        </w:rPr>
      </w:r>
    </w:p>
    <w:p>
      <w:pPr/>
      <w:r>
        <w:rPr>
          <w:lang w:val="fr_FR" w:bidi="fr_FR"/>
        </w:rPr>
      </w:r>
      <w:r>
        <w:rPr>
          <w:lang w:val="fr_FR" w:bidi="fr_FR"/>
        </w:rPr>
        <w:t>Chaque humain et animal vit parce que Dieu met son propre souffle de vie en lui Dans l'Ancien Testament, le sang symbolise ce souffle de vie. Une personne ne peut pas vivre sans sang et donc quand le sang se draine d'un corps, c'est comme si le souffle de vie de Dieu quitte le corps.</w:t>
      </w:r>
    </w:p>
    <w:p>
      <w:pPr/>
      <w:r>
        <w:rPr>
          <w:lang w:val="fr_FR" w:bidi="fr_FR"/>
        </w:rPr>
      </w:r>
      <w:r>
        <w:rPr>
          <w:lang w:val="fr_FR" w:bidi="fr_FR"/>
        </w:rPr>
        <w:t>Dans l'Ancien Testament, Dieu a dit aux gens qu'ils ne doivent pas manger le sang d'un animal. Quand ils mangeaient de la viande, ils devaient d'abord drainer complètement le sang de l'animal. En drainant le sang de l'animal, c'était comme si les gens donnaient le souffle de vie de l'animal à Dieu.</w:t>
      </w:r>
    </w:p>
    <w:p>
      <w:pPr/>
      <w:r>
        <w:rPr>
          <w:lang w:val="fr_FR" w:bidi="fr_FR"/>
        </w:rPr>
      </w:r>
      <w:r>
        <w:rPr>
          <w:lang w:val="fr_FR" w:bidi="fr_FR"/>
        </w:rPr>
        <w:t xml:space="preserve">Parce que le sang, aussi longtemps qu'il est dans nos corps, représentait la vie, perdre du sang représentait la mort. Tout ce qui est mort symbolise à quel point le </w:t>
      </w:r>
      <w:r>
        <w:rPr>
          <w:lang w:val="fr_FR" w:bidi="fr_FR"/>
        </w:rPr>
        <w:t>péché</w:t>
      </w:r>
      <w:r>
        <w:rPr>
          <w:lang w:val="fr_FR" w:bidi="fr_FR"/>
        </w:rPr>
        <w:t xml:space="preserve"> a fait du mal à la bonne création de Dieu. Par conséquent, un corps mort d'un humain ou d'un animal était </w:t>
      </w:r>
      <w:r>
        <w:rPr>
          <w:lang w:val="fr_FR" w:bidi="fr_FR"/>
        </w:rPr>
        <w:t>impur</w:t>
      </w:r>
      <w:r>
        <w:rPr>
          <w:lang w:val="fr_FR" w:bidi="fr_FR"/>
        </w:rPr>
        <w:t>, ce qui signifie inacceptable devant Dieu et quiconque touchait un tel corps mort deviendrait impur aussi.</w:t>
      </w:r>
    </w:p>
    <w:p>
      <w:pPr/>
      <w:r>
        <w:rPr>
          <w:lang w:val="fr_FR" w:bidi="fr_FR"/>
        </w:rPr>
      </w:r>
      <w:r>
        <w:rPr>
          <w:lang w:val="fr_FR" w:bidi="fr_FR"/>
        </w:rPr>
        <w:t xml:space="preserve">Une personne qui perdait du sang était pour cette raison aussi impure. Même si la personne n'était pas morte, c'était comme si elle était symboliquement déjà un peu morte. Par conséquent, même une femme qui avait juste ses règles ou un homme qui déchargeait du sang était impur jusqu'à ce que le saignement soit terminé. Quiconque touchait une telle personne devenait impure aussi. Dans les </w:t>
      </w:r>
      <w:r>
        <w:rPr>
          <w:lang w:val="fr_FR" w:bidi="fr_FR"/>
        </w:rPr>
        <w:t>Évangiles</w:t>
      </w:r>
      <w:r>
        <w:rPr>
          <w:lang w:val="fr_FR" w:bidi="fr_FR"/>
        </w:rPr>
        <w:t>, nous voyons une femme qui saigne toucher Jésus - mais au lieu de rendre Jésus impur, Jésus a rendu la femme pure en la guérissant de sa maladie !</w:t>
      </w:r>
    </w:p>
    <w:p>
      <w:pPr/>
      <w:r>
        <w:rPr>
          <w:lang w:val="fr_FR" w:bidi="fr_FR"/>
        </w:rPr>
      </w:r>
      <w:r>
        <w:rPr>
          <w:lang w:val="fr_FR" w:bidi="fr_FR"/>
        </w:rPr>
        <w:t>Parce que le sang est si important pour la vie d'une personne, le mot est souvent utilisé comme langage d'images pour « vie ». Ainsi, quelqu'un qui a tué quelqu'un a « versé du sang », même si aucun sang n'a coulé.</w:t>
      </w:r>
    </w:p>
    <w:p>
      <w:pPr/>
      <w:r>
        <w:rPr>
          <w:lang w:val="fr_FR" w:bidi="fr_FR"/>
        </w:rPr>
      </w:r>
      <w:r>
        <w:rPr>
          <w:lang w:val="fr_FR" w:bidi="fr_FR"/>
        </w:rPr>
        <w:t xml:space="preserve">Même si perdre du sang était mauvais et rendait quelqu'un impur, le sang des animaux qui étaient sacrifiés à Dieu était utilisé pour rendre les gens ou les choses pures. Le sang était une partie importante des </w:t>
      </w:r>
      <w:r>
        <w:rPr>
          <w:lang w:val="fr_FR" w:bidi="fr_FR"/>
        </w:rPr>
        <w:t>sacrifices</w:t>
      </w:r>
      <w:r>
        <w:rPr>
          <w:lang w:val="fr_FR" w:bidi="fr_FR"/>
        </w:rPr>
        <w:t xml:space="preserve"> que les </w:t>
      </w:r>
      <w:r>
        <w:rPr>
          <w:lang w:val="fr_FR" w:bidi="fr_FR"/>
        </w:rPr>
        <w:t>Israélites</w:t>
      </w:r>
      <w:r>
        <w:rPr>
          <w:lang w:val="fr_FR" w:bidi="fr_FR"/>
        </w:rPr>
        <w:t xml:space="preserve"> faisaient à Dieu. Quand les </w:t>
      </w:r>
      <w:r>
        <w:rPr>
          <w:lang w:val="fr_FR" w:bidi="fr_FR"/>
        </w:rPr>
        <w:t>prêtres</w:t>
      </w:r>
      <w:r>
        <w:rPr>
          <w:lang w:val="fr_FR" w:bidi="fr_FR"/>
        </w:rPr>
        <w:t xml:space="preserve"> apportaient à Dieu un sacrifice, ils recueillaient le sang de l'animal qu'ils sacrifiaient. Selon le type de rituel, les prêtres aspergeaient le sang sur l'</w:t>
      </w:r>
      <w:r>
        <w:rPr>
          <w:lang w:val="fr_FR" w:bidi="fr_FR"/>
        </w:rPr>
        <w:t>autel</w:t>
      </w:r>
      <w:r>
        <w:rPr>
          <w:lang w:val="fr_FR" w:bidi="fr_FR"/>
        </w:rPr>
        <w:t xml:space="preserve"> ou sur un objet spécifique ou sur une personne. Cela symbolisait que ces objets ou ces personnes étaient maintenant purs. Ils étaient maintenant convenables pour servir Dieu.</w:t>
      </w:r>
    </w:p>
    <w:p>
      <w:pPr/>
      <w:r>
        <w:rPr>
          <w:lang w:val="fr_FR" w:bidi="fr_FR"/>
        </w:rPr>
      </w:r>
      <w:r>
        <w:rPr>
          <w:lang w:val="fr_FR" w:bidi="fr_FR"/>
        </w:rPr>
        <w:t xml:space="preserve">Le sang était aussi utilisé pour faire un accord formel, appelé une </w:t>
      </w:r>
      <w:r>
        <w:rPr>
          <w:lang w:val="fr_FR" w:bidi="fr_FR"/>
        </w:rPr>
        <w:t>alliance</w:t>
      </w:r>
      <w:r>
        <w:rPr>
          <w:lang w:val="fr_FR" w:bidi="fr_FR"/>
        </w:rPr>
        <w:t xml:space="preserve">. Quand Dieu a fait son alliance avec </w:t>
      </w:r>
      <w:r>
        <w:rPr>
          <w:lang w:val="fr_FR" w:bidi="fr_FR"/>
        </w:rPr>
        <w:t>Abraham</w:t>
      </w:r>
      <w:r>
        <w:rPr>
          <w:lang w:val="fr_FR" w:bidi="fr_FR"/>
        </w:rPr>
        <w:t xml:space="preserve">, Abraham devait tuer certains animaux et par conséquent il versait du sang. Jésus dit que son sang de Jésus est le signe de la nouvelle alliance. Cela signifie que la mort de Jésus a rendu possible une nouvelle alliance entre Dieu et les gens. Dans l'Ancien Testament, le sang des animaux rendait les gens purs. Mais maintenant le sang de Jésus rend les gens qui </w:t>
      </w:r>
      <w:r>
        <w:rPr>
          <w:lang w:val="fr_FR" w:bidi="fr_FR"/>
        </w:rPr>
        <w:t>croient</w:t>
      </w:r>
      <w:r>
        <w:rPr>
          <w:lang w:val="fr_FR" w:bidi="fr_FR"/>
        </w:rPr>
        <w:t xml:space="preserve"> en lui purs - Dieu leur </w:t>
      </w:r>
      <w:r>
        <w:rPr>
          <w:lang w:val="fr_FR" w:bidi="fr_FR"/>
        </w:rPr>
        <w:t>pardonne</w:t>
      </w:r>
      <w:r>
        <w:rPr>
          <w:lang w:val="fr_FR" w:bidi="fr_FR"/>
        </w:rPr>
        <w:t xml:space="preserve"> et les accepte. Dans l'Ancien Testament, les gens devaient sacrifier les animaux à nouveau et à nouveau. Mais Jésus est mort une fois et cela était suffisant pour toutes les générations des gens !</w:t>
      </w:r>
      <w:r>
        <w:rPr>
          <w:lang w:val="fr_FR" w:bidi="fr_FR"/>
        </w:rPr>
      </w:r>
      <w:r>
        <w:rPr>
          <w:lang w:val="fr_FR" w:bidi="fr_FR"/>
        </w:rPr>
      </w:r>
    </w:p>
    <w:p>
      <w:pPr/>
      <w:r>
        <w:rPr>
          <w:lang w:val="fr_FR" w:bidi="fr_FR"/>
        </w:rPr>
      </w:r>
    </w:p>
    <w:p>
      <w:pPr>
        <w:pStyle w:val="Heading2"/>
      </w:pPr>
      <w:r>
        <w:rPr>
          <w:lang w:val="fr_FR" w:bidi="fr_FR"/>
        </w:rPr>
        <w:t>sanhédrin</w:t>
      </w:r>
      <w:r>
        <w:rPr>
          <w:lang w:val="fr_FR" w:bidi="fr_FR"/>
        </w:rPr>
      </w:r>
    </w:p>
    <w:p>
      <w:pPr/>
      <w:r>
        <w:rPr>
          <w:lang w:val="fr_FR" w:bidi="fr_FR"/>
        </w:rPr>
      </w:r>
      <w:r>
        <w:rPr>
          <w:lang w:val="fr_FR" w:bidi="fr_FR"/>
        </w:rPr>
        <w:t xml:space="preserve">Le </w:t>
      </w:r>
      <w:r>
        <w:rPr>
          <w:b/>
          <w:lang w:val="fr_FR" w:bidi="fr_FR"/>
        </w:rPr>
        <w:t>sanhédrin</w:t>
      </w:r>
      <w:r>
        <w:rPr>
          <w:lang w:val="fr_FR" w:bidi="fr_FR"/>
        </w:rPr>
        <w:t xml:space="preserve"> est le nom d'un groupe de dirigeants </w:t>
      </w:r>
      <w:hyperlink r:id="rId13">
        <w:r>
          <w:rPr>
            <w:lang w:val="fr_FR" w:bidi="fr_FR"/>
          </w:rPr>
          <w:rPr>
            <w:color w:val="0000EE"/>
            <w:u w:val="single"/>
          </w:rPr>
          <w:t>juifs</w:t>
        </w:r>
      </w:hyperlink>
      <w:r>
        <w:rPr>
          <w:lang w:val="fr_FR" w:bidi="fr_FR"/>
        </w:rPr>
        <w:t xml:space="preserve"> qui étaient nommés et qui avaient la responsabilité de prendre des décisions au nom du peuple, particulièrement concernant la religion. À l'époque du Nouveau Testament, </w:t>
      </w:r>
      <w:hyperlink r:id="rId36">
        <w:r>
          <w:rPr>
            <w:lang w:val="fr_FR" w:bidi="fr_FR"/>
          </w:rPr>
          <w:rPr>
            <w:color w:val="0000EE"/>
            <w:u w:val="single"/>
          </w:rPr>
          <w:t>Israël</w:t>
        </w:r>
      </w:hyperlink>
      <w:r>
        <w:rPr>
          <w:lang w:val="fr_FR" w:bidi="fr_FR"/>
        </w:rPr>
        <w:t xml:space="preserve"> était gouverné par les Romains, mais les Juifs pouvaient prendre certaines décisions eux-mêmes. C'est le sanhédrin qui prenait ces décisions. Les membres du sanhédrin écoutaient les cas qui étaient amenés devant eux et rendaient un jugement basé sur la loi religieuse. Quand ils se réunissaient pour un procès, ils étaient généralement assis en demi-cercle pour qu'ils puissent tous se voir. L'accusé était assis au milieu du cercle.</w:t>
      </w:r>
    </w:p>
    <w:p>
      <w:pPr/>
      <w:r>
        <w:rPr>
          <w:lang w:val="fr_FR" w:bidi="fr_FR"/>
        </w:rPr>
      </w:r>
      <w:r>
        <w:rPr>
          <w:lang w:val="fr_FR" w:bidi="fr_FR"/>
        </w:rPr>
        <w:t xml:space="preserve">Le sanhédrin pouvait également être appelé la </w:t>
      </w:r>
      <w:r>
        <w:rPr>
          <w:b/>
          <w:lang w:val="fr_FR" w:bidi="fr_FR"/>
        </w:rPr>
        <w:t>cour juive</w:t>
      </w:r>
      <w:r>
        <w:rPr>
          <w:lang w:val="fr_FR" w:bidi="fr_FR"/>
        </w:rPr>
        <w:t xml:space="preserve"> ou le </w:t>
      </w:r>
      <w:r>
        <w:rPr>
          <w:b/>
          <w:lang w:val="fr_FR" w:bidi="fr_FR"/>
        </w:rPr>
        <w:t>conseil juif</w:t>
      </w:r>
      <w:r>
        <w:rPr>
          <w:lang w:val="fr_FR" w:bidi="fr_FR"/>
        </w:rPr>
        <w:t>.</w:t>
      </w:r>
    </w:p>
    <w:p>
      <w:pPr/>
      <w:r>
        <w:rPr>
          <w:lang w:val="fr_FR" w:bidi="fr_FR"/>
        </w:rPr>
      </w:r>
      <w:r>
        <w:rPr>
          <w:lang w:val="fr_FR" w:bidi="fr_FR"/>
        </w:rPr>
        <w:t xml:space="preserve">Nous ne savons pas grand-chose à propos du sanhédrin. Il semble que des dirigeants religieux comme des </w:t>
      </w:r>
      <w:hyperlink r:id="rId45">
        <w:r>
          <w:rPr>
            <w:lang w:val="fr_FR" w:bidi="fr_FR"/>
          </w:rPr>
          <w:rPr>
            <w:color w:val="0000EE"/>
            <w:u w:val="single"/>
          </w:rPr>
          <w:t>sacrificateurs</w:t>
        </w:r>
      </w:hyperlink>
      <w:r>
        <w:rPr>
          <w:lang w:val="fr_FR" w:bidi="fr_FR"/>
        </w:rPr>
        <w:t xml:space="preserve">, des </w:t>
      </w:r>
      <w:hyperlink r:id="rId34">
        <w:r>
          <w:rPr>
            <w:lang w:val="fr_FR" w:bidi="fr_FR"/>
          </w:rPr>
          <w:rPr>
            <w:color w:val="0000EE"/>
            <w:u w:val="single"/>
          </w:rPr>
          <w:t>sadducéens</w:t>
        </w:r>
      </w:hyperlink>
      <w:r>
        <w:rPr>
          <w:lang w:val="fr_FR" w:bidi="fr_FR"/>
        </w:rPr>
        <w:t xml:space="preserve"> et des </w:t>
      </w:r>
      <w:hyperlink r:id="rId41">
        <w:r>
          <w:rPr>
            <w:lang w:val="fr_FR" w:bidi="fr_FR"/>
          </w:rPr>
          <w:rPr>
            <w:color w:val="0000EE"/>
            <w:u w:val="single"/>
          </w:rPr>
          <w:t>pharisiens</w:t>
        </w:r>
      </w:hyperlink>
      <w:r>
        <w:rPr>
          <w:lang w:val="fr_FR" w:bidi="fr_FR"/>
        </w:rPr>
        <w:t xml:space="preserve"> en faisaient partie. Certaines personnes riches qui ne faisaient pas partie des dirigeants religieux auraient peut-être pu faire partie du sanhédrin. Le sacrificateur le plus important, le </w:t>
      </w:r>
      <w:hyperlink r:id="rId32">
        <w:r>
          <w:rPr>
            <w:lang w:val="fr_FR" w:bidi="fr_FR"/>
          </w:rPr>
          <w:rPr>
            <w:color w:val="0000EE"/>
            <w:u w:val="single"/>
          </w:rPr>
          <w:t>souverain sacrificateur</w:t>
        </w:r>
      </w:hyperlink>
      <w:r>
        <w:rPr>
          <w:lang w:val="fr_FR" w:bidi="fr_FR"/>
        </w:rPr>
        <w:t>, était probablement le chef du sanhédrin.</w:t>
      </w:r>
    </w:p>
    <w:p>
      <w:pPr/>
      <w:r>
        <w:rPr>
          <w:lang w:val="fr_FR" w:bidi="fr_FR"/>
        </w:rPr>
      </w:r>
      <w:r>
        <w:rPr>
          <w:lang w:val="fr_FR" w:bidi="fr_FR"/>
        </w:rPr>
        <w:t>Être membre du sanhédrin signifiait être quelqu'un d'important.</w:t>
      </w:r>
    </w:p>
    <w:p>
      <w:pPr/>
      <w:r>
        <w:rPr>
          <w:lang w:val="fr_FR" w:bidi="fr_FR"/>
        </w:rPr>
      </w:r>
      <w:r>
        <w:rPr>
          <w:lang w:val="fr_FR" w:bidi="fr_FR"/>
        </w:rPr>
        <w:t xml:space="preserve">Les gens qui formaient le sanhédrin se sont souvent opposés à Jésus. Ce sont eux qui l'ont livré aux Romains et qui ont exigé sa mort. Après la mort et la </w:t>
      </w:r>
      <w:hyperlink r:id="rId63">
        <w:r>
          <w:rPr>
            <w:lang w:val="fr_FR" w:bidi="fr_FR"/>
          </w:rPr>
          <w:rPr>
            <w:color w:val="0000EE"/>
            <w:u w:val="single"/>
          </w:rPr>
          <w:t>résurrection</w:t>
        </w:r>
      </w:hyperlink>
      <w:r>
        <w:rPr>
          <w:lang w:val="fr_FR" w:bidi="fr_FR"/>
        </w:rPr>
        <w:t xml:space="preserve"> de Jésus, le sanhédrin a arrêté plusieurs de ses </w:t>
      </w:r>
      <w:hyperlink r:id="rId64">
        <w:r>
          <w:rPr>
            <w:lang w:val="fr_FR" w:bidi="fr_FR"/>
          </w:rPr>
          <w:rPr>
            <w:color w:val="0000EE"/>
            <w:u w:val="single"/>
          </w:rPr>
          <w:t>disciples</w:t>
        </w:r>
      </w:hyperlink>
      <w:r>
        <w:rPr>
          <w:lang w:val="fr_FR" w:bidi="fr_FR"/>
        </w:rPr>
        <w:t>.</w:t>
      </w:r>
      <w:r>
        <w:rPr>
          <w:lang w:val="fr_FR" w:bidi="fr_FR"/>
        </w:rPr>
      </w:r>
      <w:r>
        <w:rPr>
          <w:lang w:val="fr_FR" w:bidi="fr_FR"/>
        </w:rPr>
      </w:r>
    </w:p>
    <w:p>
      <w:pPr/>
      <w:r>
        <w:rPr>
          <w:lang w:val="fr_FR" w:bidi="fr_FR"/>
        </w:rPr>
      </w:r>
    </w:p>
    <w:p>
      <w:pPr>
        <w:pStyle w:val="Heading2"/>
      </w:pPr>
      <w:r>
        <w:rPr>
          <w:lang w:val="fr_FR" w:bidi="fr_FR"/>
        </w:rPr>
        <w:t>sanhédrin</w:t>
      </w:r>
      <w:r>
        <w:rPr>
          <w:lang w:val="fr_FR" w:bidi="fr_FR"/>
        </w:rPr>
      </w:r>
    </w:p>
    <w:p>
      <w:pPr>
        <w:pStyle w:val="Heading4"/>
      </w:pPr>
      <w:r>
        <w:rPr>
          <w:lang w:val="fr_FR" w:bidi="fr_FR"/>
        </w:rPr>
        <w:t>Audio Content</w:t>
      </w:r>
      <w:r>
        <w:rPr>
          <w:lang w:val="fr_FR" w:bidi="fr_FR"/>
        </w:rPr>
      </w:r>
    </w:p>
    <w:p>
      <w:pPr/>
      <w:r>
        <w:rPr>
          <w:lang w:val="fr_FR" w:bidi="fr_FR"/>
        </w:rPr>
      </w:r>
      <w:hyperlink r:id="rId65">
        <w:r>
          <w:rPr>
            <w:lang w:val="fr_FR" w:bidi="fr_FR"/>
          </w:rPr>
          <w:rPr>
            <w:color w:val="0000EE"/>
            <w:u w:val="single"/>
          </w:rPr>
          <w:t>mp3 file</w:t>
        </w:r>
      </w:hyperlink>
      <w:r>
        <w:rPr>
          <w:lang w:val="fr_FR" w:bidi="fr_FR"/>
        </w:rPr>
        <w:t xml:space="preserve"> (791 KB)</w:t>
      </w:r>
      <w:r>
        <w:rPr>
          <w:lang w:val="fr_FR" w:bidi="fr_FR"/>
        </w:rPr>
      </w:r>
      <w:r>
        <w:rPr>
          <w:lang w:val="fr_FR" w:bidi="fr_FR"/>
        </w:rPr>
      </w:r>
    </w:p>
    <w:p>
      <w:pPr/>
      <w:r>
        <w:rPr>
          <w:lang w:val="fr_FR" w:bidi="fr_FR"/>
        </w:rPr>
      </w:r>
    </w:p>
    <w:p>
      <w:pPr>
        <w:pStyle w:val="Heading2"/>
      </w:pPr>
      <w:r>
        <w:rPr>
          <w:lang w:val="fr_FR" w:bidi="fr_FR"/>
        </w:rPr>
        <w:t>Satan</w:t>
      </w:r>
      <w:r>
        <w:rPr>
          <w:lang w:val="fr_FR" w:bidi="fr_FR"/>
        </w:rPr>
      </w:r>
    </w:p>
    <w:p>
      <w:pPr/>
      <w:r>
        <w:rPr>
          <w:lang w:val="fr_FR" w:bidi="fr_FR"/>
        </w:rPr>
      </w:r>
      <w:r>
        <w:rPr>
          <w:lang w:val="fr_FR" w:bidi="fr_FR"/>
        </w:rPr>
        <w:t xml:space="preserve">Le nom du diable est </w:t>
      </w:r>
      <w:r>
        <w:rPr>
          <w:b/>
          <w:lang w:val="fr_FR" w:bidi="fr_FR"/>
        </w:rPr>
        <w:t>Satan</w:t>
      </w:r>
      <w:r>
        <w:rPr>
          <w:lang w:val="fr_FR" w:bidi="fr_FR"/>
        </w:rPr>
        <w:t xml:space="preserve">. Son nom signifie adversaire, ennemi ou accusateur. Le </w:t>
      </w:r>
      <w:hyperlink r:id="rId66">
        <w:r>
          <w:rPr>
            <w:lang w:val="fr_FR" w:bidi="fr_FR"/>
          </w:rPr>
          <w:rPr>
            <w:color w:val="0000EE"/>
            <w:u w:val="single"/>
          </w:rPr>
          <w:t>diable</w:t>
        </w:r>
      </w:hyperlink>
      <w:r>
        <w:rPr>
          <w:lang w:val="fr_FR" w:bidi="fr_FR"/>
        </w:rPr>
        <w:t xml:space="preserve"> dirige tous les </w:t>
      </w:r>
      <w:hyperlink r:id="rId67">
        <w:r>
          <w:rPr>
            <w:lang w:val="fr_FR" w:bidi="fr_FR"/>
          </w:rPr>
          <w:rPr>
            <w:color w:val="0000EE"/>
            <w:u w:val="single"/>
          </w:rPr>
          <w:t>mauvais esprits</w:t>
        </w:r>
      </w:hyperlink>
      <w:r>
        <w:rPr>
          <w:lang w:val="fr_FR" w:bidi="fr_FR"/>
        </w:rPr>
        <w:t>.</w:t>
      </w:r>
    </w:p>
    <w:p>
      <w:pPr/>
      <w:r>
        <w:rPr>
          <w:lang w:val="fr_FR" w:bidi="fr_FR"/>
        </w:rPr>
      </w:r>
      <w:r>
        <w:rPr>
          <w:lang w:val="fr_FR" w:bidi="fr_FR"/>
        </w:rPr>
        <w:t>Dieu a créé tous les esprits, car c'est lui qui a créé tout ce qui existe. Il les a créés bons, en tant qu'</w:t>
      </w:r>
      <w:hyperlink r:id="rId43">
        <w:r>
          <w:rPr>
            <w:lang w:val="fr_FR" w:bidi="fr_FR"/>
          </w:rPr>
          <w:rPr>
            <w:color w:val="0000EE"/>
            <w:u w:val="single"/>
          </w:rPr>
          <w:t>anges</w:t>
        </w:r>
      </w:hyperlink>
      <w:r>
        <w:rPr>
          <w:lang w:val="fr_FR" w:bidi="fr_FR"/>
        </w:rPr>
        <w:t>, pour qu'ils fassent son œuvre. Mais certains anges se sont rebellés contre lui et sont devenus de mauvais esprits. Le plus puissant d'entre eux est le diable ou Satan.</w:t>
      </w:r>
    </w:p>
    <w:p>
      <w:pPr/>
      <w:r>
        <w:rPr>
          <w:lang w:val="fr_FR" w:bidi="fr_FR"/>
        </w:rPr>
      </w:r>
      <w:r>
        <w:rPr>
          <w:lang w:val="fr_FR" w:bidi="fr_FR"/>
        </w:rPr>
        <w:t>Satan essaie toujours de détruire l'œuvre de Dieu. Il tente les gens pour qu'ils désobéissent à Dieu. Il essaie de détourner les gens de Dieu en les trompant. Satan est puissant et dangereux. Il cherche toujours des moyens d'agir contre Dieu et contre son peuple.</w:t>
      </w:r>
    </w:p>
    <w:p>
      <w:pPr/>
      <w:r>
        <w:rPr>
          <w:lang w:val="fr_FR" w:bidi="fr_FR"/>
        </w:rPr>
      </w:r>
      <w:r>
        <w:rPr>
          <w:lang w:val="fr_FR" w:bidi="fr_FR"/>
        </w:rPr>
        <w:t xml:space="preserve">Satan est toujours puissant de nos jours. La Bible l'appelle parfois le « chef de ce monde ». Il est parfois appelé </w:t>
      </w:r>
      <w:r>
        <w:rPr>
          <w:b/>
          <w:lang w:val="fr_FR" w:bidi="fr_FR"/>
        </w:rPr>
        <w:t>Béelzébul</w:t>
      </w:r>
      <w:r>
        <w:rPr>
          <w:lang w:val="fr_FR" w:bidi="fr_FR"/>
        </w:rPr>
        <w:t xml:space="preserve">, ce qui veut dire quelque chose comme « maître des hauts lieux ». Parfois, il est décrit comme un séducteur ou quelqu'un qui </w:t>
      </w:r>
      <w:r>
        <w:rPr>
          <w:b/>
          <w:lang w:val="fr_FR" w:bidi="fr_FR"/>
        </w:rPr>
        <w:t>trompe</w:t>
      </w:r>
      <w:r>
        <w:rPr>
          <w:lang w:val="fr_FR" w:bidi="fr_FR"/>
        </w:rPr>
        <w:t>. Ailleurs, il est aussi comparé à un dragon ou à un serpent.</w:t>
      </w:r>
    </w:p>
    <w:p>
      <w:pPr/>
      <w:r>
        <w:rPr>
          <w:lang w:val="fr_FR" w:bidi="fr_FR"/>
        </w:rPr>
      </w:r>
      <w:r>
        <w:rPr>
          <w:lang w:val="fr_FR" w:bidi="fr_FR"/>
        </w:rPr>
        <w:t xml:space="preserve">Cependant, Dieu est beaucoup plus puissant que lui. Quand Jésus est mort et a été </w:t>
      </w:r>
      <w:hyperlink r:id="rId63">
        <w:r>
          <w:rPr>
            <w:lang w:val="fr_FR" w:bidi="fr_FR"/>
          </w:rPr>
          <w:rPr>
            <w:color w:val="0000EE"/>
            <w:u w:val="single"/>
          </w:rPr>
          <w:t>ressuscité</w:t>
        </w:r>
      </w:hyperlink>
      <w:r>
        <w:rPr>
          <w:lang w:val="fr_FR" w:bidi="fr_FR"/>
        </w:rPr>
        <w:t>, Dieu a brisé le pouvoir de Satan. Même si Dieu lui permet encore d'utiliser son pouvoir pour l'instant, quand Jésus reviendra, il le vaincra pour toujours. Dieu punira Satan et tous les mauvais esprits, et ils ne pourront plus jamais agir contre lui ou contre son peuple.</w:t>
      </w:r>
      <w:r>
        <w:rPr>
          <w:lang w:val="fr_FR" w:bidi="fr_FR"/>
        </w:rPr>
      </w:r>
      <w:r>
        <w:rPr>
          <w:lang w:val="fr_FR" w:bidi="fr_FR"/>
        </w:rPr>
      </w:r>
    </w:p>
    <w:p>
      <w:pPr/>
      <w:r>
        <w:rPr>
          <w:lang w:val="fr_FR" w:bidi="fr_FR"/>
        </w:rPr>
      </w:r>
    </w:p>
    <w:p>
      <w:pPr>
        <w:pStyle w:val="Heading2"/>
      </w:pPr>
      <w:r>
        <w:rPr>
          <w:lang w:val="fr_FR" w:bidi="fr_FR"/>
        </w:rPr>
        <w:t>Satan</w:t>
      </w:r>
      <w:r>
        <w:rPr>
          <w:lang w:val="fr_FR" w:bidi="fr_FR"/>
        </w:rPr>
      </w:r>
    </w:p>
    <w:p>
      <w:pPr>
        <w:pStyle w:val="Heading4"/>
      </w:pPr>
      <w:r>
        <w:rPr>
          <w:lang w:val="fr_FR" w:bidi="fr_FR"/>
        </w:rPr>
        <w:t>Audio Content</w:t>
      </w:r>
      <w:r>
        <w:rPr>
          <w:lang w:val="fr_FR" w:bidi="fr_FR"/>
        </w:rPr>
      </w:r>
    </w:p>
    <w:p>
      <w:pPr/>
      <w:r>
        <w:rPr>
          <w:lang w:val="fr_FR" w:bidi="fr_FR"/>
        </w:rPr>
      </w:r>
      <w:hyperlink r:id="rId68">
        <w:r>
          <w:rPr>
            <w:lang w:val="fr_FR" w:bidi="fr_FR"/>
          </w:rPr>
          <w:rPr>
            <w:color w:val="0000EE"/>
            <w:u w:val="single"/>
          </w:rPr>
          <w:t>mp3 file</w:t>
        </w:r>
      </w:hyperlink>
      <w:r>
        <w:rPr>
          <w:lang w:val="fr_FR" w:bidi="fr_FR"/>
        </w:rPr>
        <w:t xml:space="preserve"> (819 KB)</w:t>
      </w:r>
      <w:r>
        <w:rPr>
          <w:lang w:val="fr_FR" w:bidi="fr_FR"/>
        </w:rPr>
      </w:r>
      <w:r>
        <w:rPr>
          <w:lang w:val="fr_FR" w:bidi="fr_FR"/>
        </w:rPr>
      </w:r>
    </w:p>
    <w:p>
      <w:pPr/>
      <w:r>
        <w:rPr>
          <w:lang w:val="fr_FR" w:bidi="fr_FR"/>
        </w:rPr>
      </w:r>
    </w:p>
    <w:p>
      <w:pPr>
        <w:pStyle w:val="Heading2"/>
      </w:pPr>
      <w:r>
        <w:rPr>
          <w:lang w:val="fr_FR" w:bidi="fr_FR"/>
        </w:rPr>
        <w:t>Sauveur</w:t>
      </w:r>
      <w:r>
        <w:rPr>
          <w:lang w:val="fr_FR" w:bidi="fr_FR"/>
        </w:rPr>
      </w:r>
    </w:p>
    <w:p>
      <w:pPr/>
      <w:r>
        <w:rPr>
          <w:lang w:val="fr_FR" w:bidi="fr_FR"/>
        </w:rPr>
      </w:r>
      <w:r>
        <w:rPr>
          <w:lang w:val="fr_FR" w:bidi="fr_FR"/>
        </w:rPr>
        <w:t xml:space="preserve">Un </w:t>
      </w:r>
      <w:r>
        <w:rPr>
          <w:b/>
          <w:lang w:val="fr_FR" w:bidi="fr_FR"/>
        </w:rPr>
        <w:t>Sauveur</w:t>
      </w:r>
      <w:r>
        <w:rPr>
          <w:lang w:val="fr_FR" w:bidi="fr_FR"/>
        </w:rPr>
        <w:t xml:space="preserve"> est quelqu'un qui sauve les gens d'une situation difficile ou dangereuse. Tous les hommes sont dans une situation désespérée et ont besoin de Dieu pour les sauver. Dieu nous a sauvés en envoyant son fils Jésus dans le monde. Quiconque fait confiance à Jésus sera sauvé. Par conséquent, la Bible dit que Jésus est notre Sauveur.</w:t>
      </w:r>
      <w:r>
        <w:rPr>
          <w:lang w:val="fr_FR" w:bidi="fr_FR"/>
        </w:rPr>
      </w:r>
      <w:r>
        <w:rPr>
          <w:lang w:val="fr_FR" w:bidi="fr_FR"/>
        </w:rPr>
      </w:r>
    </w:p>
    <w:p>
      <w:pPr/>
      <w:r>
        <w:rPr>
          <w:lang w:val="fr_FR" w:bidi="fr_FR"/>
        </w:rPr>
      </w:r>
    </w:p>
    <w:p>
      <w:pPr>
        <w:pStyle w:val="Heading2"/>
      </w:pPr>
      <w:r>
        <w:rPr>
          <w:lang w:val="fr_FR" w:bidi="fr_FR"/>
        </w:rPr>
        <w:t>scribe</w:t>
      </w:r>
      <w:r>
        <w:rPr>
          <w:lang w:val="fr_FR" w:bidi="fr_FR"/>
        </w:rPr>
      </w:r>
    </w:p>
    <w:p>
      <w:pPr/>
      <w:r>
        <w:rPr>
          <w:lang w:val="fr_FR" w:bidi="fr_FR"/>
        </w:rPr>
      </w:r>
      <w:r>
        <w:rPr>
          <w:lang w:val="fr_FR" w:bidi="fr_FR"/>
        </w:rPr>
        <w:t xml:space="preserve">Les </w:t>
      </w:r>
      <w:hyperlink r:id="rId69">
        <w:r>
          <w:rPr>
            <w:lang w:val="fr_FR" w:bidi="fr_FR"/>
          </w:rPr>
          <w:rPr>
            <w:color w:val="0000EE"/>
            <w:u w:val="single"/>
          </w:rPr>
          <w:t>docteurs de la loi</w:t>
        </w:r>
      </w:hyperlink>
      <w:r>
        <w:rPr>
          <w:lang w:val="fr_FR" w:bidi="fr_FR"/>
        </w:rPr>
        <w:t xml:space="preserve">, parfois également appelés « scribes », étaient un groupe de chefs religieux qui étaient des experts de la </w:t>
      </w:r>
      <w:hyperlink r:id="rId21">
        <w:r>
          <w:rPr>
            <w:lang w:val="fr_FR" w:bidi="fr_FR"/>
          </w:rPr>
          <w:rPr>
            <w:color w:val="0000EE"/>
            <w:u w:val="single"/>
          </w:rPr>
          <w:t>loi</w:t>
        </w:r>
      </w:hyperlink>
      <w:r>
        <w:rPr>
          <w:lang w:val="fr_FR" w:bidi="fr_FR"/>
        </w:rPr>
        <w:t xml:space="preserve"> de Dieu.</w:t>
      </w:r>
    </w:p>
    <w:p>
      <w:pPr/>
      <w:r>
        <w:rPr>
          <w:lang w:val="fr_FR" w:bidi="fr_FR"/>
        </w:rPr>
      </w:r>
      <w:r>
        <w:rPr>
          <w:lang w:val="fr_FR" w:bidi="fr_FR"/>
        </w:rPr>
        <w:t>La loi désigne l'ensemble des instructions que Dieu a données au peuple d'</w:t>
      </w:r>
      <w:hyperlink r:id="rId36">
        <w:r>
          <w:rPr>
            <w:lang w:val="fr_FR" w:bidi="fr_FR"/>
          </w:rPr>
          <w:rPr>
            <w:color w:val="0000EE"/>
            <w:u w:val="single"/>
          </w:rPr>
          <w:t>Israël</w:t>
        </w:r>
      </w:hyperlink>
      <w:r>
        <w:rPr>
          <w:lang w:val="fr_FR" w:bidi="fr_FR"/>
        </w:rPr>
        <w:t xml:space="preserve"> dans les cinq premiers livres de l'Ancien Testament. Les docteurs de la loi enseignaient aussi les autres parties de l'</w:t>
      </w:r>
      <w:hyperlink r:id="rId70">
        <w:r>
          <w:rPr>
            <w:lang w:val="fr_FR" w:bidi="fr_FR"/>
          </w:rPr>
          <w:rPr>
            <w:color w:val="0000EE"/>
            <w:u w:val="single"/>
          </w:rPr>
          <w:t>Écriture</w:t>
        </w:r>
      </w:hyperlink>
      <w:r>
        <w:rPr>
          <w:lang w:val="fr_FR" w:bidi="fr_FR"/>
        </w:rPr>
        <w:t>, pas seulement la partie de l'Écriture qui parle de la loi. Les Écritures désignent la partie de la Bible que nous appelons maintenant l'Ancien Testament.</w:t>
      </w:r>
    </w:p>
    <w:p>
      <w:pPr/>
      <w:r>
        <w:rPr>
          <w:lang w:val="fr_FR" w:bidi="fr_FR"/>
        </w:rPr>
      </w:r>
      <w:r>
        <w:rPr>
          <w:lang w:val="fr_FR" w:bidi="fr_FR"/>
        </w:rPr>
        <w:t>Les docteurs de la loi expliquaient les Écritures au peuple. Ils ne mettaient pas leurs enseignements par écrit, mais les donnaient oralement. Le peuple apprenait les enseignements des docteurs de la loi par cœur et les faisait aussi passer à la génération suivante. Les gens ont ajouté de plus en plus d'explications et de discussions à propos de ces explications. À l'époque du Nouveau Testament, ces explications étaient devenues très importantes pour les gens, peut-être même plus importantes que les Écritures elles-mêmes.</w:t>
      </w:r>
    </w:p>
    <w:p>
      <w:pPr/>
      <w:r>
        <w:rPr>
          <w:lang w:val="fr_FR" w:bidi="fr_FR"/>
        </w:rPr>
      </w:r>
      <w:r>
        <w:rPr>
          <w:lang w:val="fr_FR" w:bidi="fr_FR"/>
        </w:rPr>
        <w:t xml:space="preserve">À cette époque, les docteurs de la loi étaient devenus très importants dans la communauté. Les gens leur montraient beaucoup de respect et les appelaient souvent « </w:t>
      </w:r>
      <w:hyperlink r:id="rId71">
        <w:r>
          <w:rPr>
            <w:lang w:val="fr_FR" w:bidi="fr_FR"/>
          </w:rPr>
          <w:rPr>
            <w:color w:val="0000EE"/>
            <w:u w:val="single"/>
          </w:rPr>
          <w:t>rabbi</w:t>
        </w:r>
      </w:hyperlink>
      <w:r>
        <w:rPr>
          <w:lang w:val="fr_FR" w:bidi="fr_FR"/>
        </w:rPr>
        <w:t xml:space="preserve"> ». Ce titre était donné à des enseignants religieux importants. Certains docteurs de la loi faisaient aussi partie du </w:t>
      </w:r>
      <w:hyperlink r:id="rId35">
        <w:r>
          <w:rPr>
            <w:lang w:val="fr_FR" w:bidi="fr_FR"/>
          </w:rPr>
          <w:rPr>
            <w:color w:val="0000EE"/>
            <w:u w:val="single"/>
          </w:rPr>
          <w:t>sanhédrin</w:t>
        </w:r>
      </w:hyperlink>
      <w:r>
        <w:rPr>
          <w:lang w:val="fr_FR" w:bidi="fr_FR"/>
        </w:rPr>
        <w:t xml:space="preserve">, la cour religieuse </w:t>
      </w:r>
      <w:hyperlink r:id="rId13">
        <w:r>
          <w:rPr>
            <w:lang w:val="fr_FR" w:bidi="fr_FR"/>
          </w:rPr>
          <w:rPr>
            <w:color w:val="0000EE"/>
            <w:u w:val="single"/>
          </w:rPr>
          <w:t>juive</w:t>
        </w:r>
      </w:hyperlink>
      <w:r>
        <w:rPr>
          <w:lang w:val="fr_FR" w:bidi="fr_FR"/>
        </w:rPr>
        <w:t>.</w:t>
      </w:r>
    </w:p>
    <w:p>
      <w:pPr/>
      <w:r>
        <w:rPr>
          <w:lang w:val="fr_FR" w:bidi="fr_FR"/>
        </w:rPr>
      </w:r>
      <w:r>
        <w:rPr>
          <w:lang w:val="fr_FR" w:bidi="fr_FR"/>
        </w:rPr>
        <w:t xml:space="preserve">Les docteurs de la loi sont parfois appelés « </w:t>
      </w:r>
      <w:r>
        <w:rPr>
          <w:b/>
          <w:lang w:val="fr_FR" w:bidi="fr_FR"/>
        </w:rPr>
        <w:t>scribes</w:t>
      </w:r>
      <w:r>
        <w:rPr>
          <w:lang w:val="fr_FR" w:bidi="fr_FR"/>
        </w:rPr>
        <w:t xml:space="preserve"> ». Un scribe était une personne qui savait écrire. Beaucoup de gens à l'époque biblique ne savaient pas lire ou écrire eux-mêmes. Quand les gens avaient besoin d'écrire quelque chose, comme une lettre, ils employaient un scribe pour l'écrire pour eux. Les scribes copiaient aussi l'Écriture pour que ses textes ne se perdent pas. Les Écritures n'étaient pas écrites sur du papier, comme maintenant. Les livres et le papier n'existaient pas encore. Les gens écrivaient plutôt les Écritures sur de longues bandes de papyrus ou sur des parchemins. Le papyrus était une mince feuille faite à partir de fibres d'une certaine plante. Le parchemin était fait à partir de la peau d'un animal. Comme ces papyrus et ces parchemins étaient très longs, les gens les enroulaient. Ils avaient alors la forme de rouleaux. Ces rouleaux pouvaient s'abîmer rapidement, surtout ceux qui étaient en papyrus. Les scribes étaient donc toujours occupés à copier le texte d'un rouleau à un autre, pour que le texte ne se perde pas.</w:t>
      </w:r>
    </w:p>
    <w:p>
      <w:pPr/>
      <w:r>
        <w:rPr>
          <w:lang w:val="fr_FR" w:bidi="fr_FR"/>
        </w:rPr>
      </w:r>
      <w:r>
        <w:rPr>
          <w:lang w:val="fr_FR" w:bidi="fr_FR"/>
        </w:rPr>
        <w:t>Quand la Bible parle de docteurs de la loi, elle met l'accent sur leur connaissance de la loi religieuse et non sur leurs compétences générales en écriture.</w:t>
      </w:r>
    </w:p>
    <w:p>
      <w:pPr/>
      <w:r>
        <w:rPr>
          <w:lang w:val="fr_FR" w:bidi="fr_FR"/>
        </w:rPr>
      </w:r>
      <w:r>
        <w:rPr>
          <w:b/>
          <w:lang w:val="fr_FR" w:bidi="fr_FR"/>
        </w:rPr>
        <w:t>Pour traduire le mot « scribes », il faut faire attention aux choses suivantes :</w:t>
      </w:r>
    </w:p>
    <w:p>
      <w:pPr/>
      <w:r>
        <w:rPr>
          <w:lang w:val="fr_FR" w:bidi="fr_FR"/>
        </w:rPr>
      </w:r>
      <w:r>
        <w:rPr>
          <w:lang w:val="fr_FR" w:bidi="fr_FR"/>
        </w:rPr>
        <w:t>Il ne faut pas utiliser une expression qui donne l'impression que ces gens enseignaient la loi d'un pays. Il est possible d'utiliser une expression comme « docteurs de la loi religieuse », « experts de la loi religieuse » ou « experts des Écritures ».</w:t>
      </w:r>
      <w:r>
        <w:rPr>
          <w:lang w:val="fr_FR" w:bidi="fr_FR"/>
        </w:rPr>
      </w:r>
      <w:r>
        <w:rPr>
          <w:lang w:val="fr_FR" w:bidi="fr_FR"/>
        </w:rPr>
      </w:r>
    </w:p>
    <w:p>
      <w:pPr/>
      <w:r>
        <w:rPr>
          <w:lang w:val="fr_FR" w:bidi="fr_FR"/>
        </w:rPr>
      </w:r>
    </w:p>
    <w:p>
      <w:pPr>
        <w:pStyle w:val="Heading2"/>
      </w:pPr>
      <w:r>
        <w:rPr>
          <w:lang w:val="fr_FR" w:bidi="fr_FR"/>
        </w:rPr>
        <w:t>scribe</w:t>
      </w:r>
      <w:r>
        <w:rPr>
          <w:lang w:val="fr_FR" w:bidi="fr_FR"/>
        </w:rPr>
      </w:r>
    </w:p>
    <w:p>
      <w:pPr>
        <w:pStyle w:val="Heading4"/>
      </w:pPr>
      <w:r>
        <w:rPr>
          <w:lang w:val="fr_FR" w:bidi="fr_FR"/>
        </w:rPr>
        <w:t>Audio Content</w:t>
      </w:r>
      <w:r>
        <w:rPr>
          <w:lang w:val="fr_FR" w:bidi="fr_FR"/>
        </w:rPr>
      </w:r>
    </w:p>
    <w:p>
      <w:pPr/>
      <w:r>
        <w:rPr>
          <w:lang w:val="fr_FR" w:bidi="fr_FR"/>
        </w:rPr>
      </w:r>
      <w:hyperlink r:id="rId72">
        <w:r>
          <w:rPr>
            <w:lang w:val="fr_FR" w:bidi="fr_FR"/>
          </w:rPr>
          <w:rPr>
            <w:color w:val="0000EE"/>
            <w:u w:val="single"/>
          </w:rPr>
          <w:t>mp3 file</w:t>
        </w:r>
      </w:hyperlink>
      <w:r>
        <w:rPr>
          <w:lang w:val="fr_FR" w:bidi="fr_FR"/>
        </w:rPr>
        <w:t xml:space="preserve"> (2.7 MB)</w:t>
      </w:r>
      <w:r>
        <w:rPr>
          <w:lang w:val="fr_FR" w:bidi="fr_FR"/>
        </w:rPr>
      </w:r>
      <w:r>
        <w:rPr>
          <w:lang w:val="fr_FR" w:bidi="fr_FR"/>
        </w:rPr>
      </w:r>
    </w:p>
    <w:p>
      <w:pPr/>
      <w:r>
        <w:rPr>
          <w:lang w:val="fr_FR" w:bidi="fr_FR"/>
        </w:rPr>
      </w:r>
    </w:p>
    <w:p>
      <w:pPr>
        <w:pStyle w:val="Heading2"/>
      </w:pPr>
      <w:r>
        <w:rPr>
          <w:lang w:val="fr_FR" w:bidi="fr_FR"/>
        </w:rPr>
        <w:t>se prosterner</w:t>
      </w:r>
      <w:r>
        <w:rPr>
          <w:lang w:val="fr_FR" w:bidi="fr_FR"/>
        </w:rPr>
      </w:r>
    </w:p>
    <w:p>
      <w:pPr/>
      <w:r>
        <w:rPr>
          <w:lang w:val="fr_FR" w:bidi="fr_FR"/>
        </w:rPr>
      </w:r>
      <w:r>
        <w:rPr>
          <w:lang w:val="fr_FR" w:bidi="fr_FR"/>
        </w:rPr>
        <w:t xml:space="preserve">Quand une personne se </w:t>
      </w:r>
      <w:r>
        <w:rPr>
          <w:b/>
          <w:lang w:val="fr_FR" w:bidi="fr_FR"/>
        </w:rPr>
        <w:t>prosterne</w:t>
      </w:r>
      <w:r>
        <w:rPr>
          <w:lang w:val="fr_FR" w:bidi="fr_FR"/>
        </w:rPr>
        <w:t xml:space="preserve"> devant quelqu'un d'autre, elle penche la tête ou tout le haut de son corps en avant. Elle fait cela pour montrer respect et humilité. On peut aussi se prosterner devant quelqu'un d'autre en s'abaissant sur ses genoux et en abaissant sa tête jusque par terre.</w:t>
      </w:r>
    </w:p>
    <w:p>
      <w:pPr/>
      <w:r>
        <w:rPr>
          <w:lang w:val="fr_FR" w:bidi="fr_FR"/>
        </w:rPr>
      </w:r>
      <w:r>
        <w:rPr>
          <w:lang w:val="fr_FR" w:bidi="fr_FR"/>
        </w:rPr>
        <w:t>Parfois, les gens s'étiraient même à plat par terre devant quelqu'un. C'est ce qu'on appelle tomber aux pieds de quelqu'un.</w:t>
      </w:r>
      <w:r>
        <w:rPr>
          <w:lang w:val="fr_FR" w:bidi="fr_FR"/>
        </w:rPr>
      </w:r>
      <w:r>
        <w:rPr>
          <w:lang w:val="fr_FR" w:bidi="fr_FR"/>
        </w:rPr>
      </w:r>
    </w:p>
    <w:p>
      <w:pPr/>
      <w:r>
        <w:rPr>
          <w:lang w:val="fr_FR" w:bidi="fr_FR"/>
        </w:rPr>
      </w:r>
    </w:p>
    <w:p>
      <w:pPr>
        <w:pStyle w:val="Heading2"/>
      </w:pPr>
      <w:r>
        <w:rPr>
          <w:lang w:val="fr_FR" w:bidi="fr_FR"/>
        </w:rPr>
        <w:t>se prosterner</w:t>
      </w:r>
      <w:r>
        <w:rPr>
          <w:lang w:val="fr_FR" w:bidi="fr_FR"/>
        </w:rPr>
      </w:r>
    </w:p>
    <w:p>
      <w:pPr>
        <w:pStyle w:val="Heading4"/>
      </w:pPr>
      <w:r>
        <w:rPr>
          <w:lang w:val="fr_FR" w:bidi="fr_FR"/>
        </w:rPr>
        <w:t>Audio Content</w:t>
      </w:r>
      <w:r>
        <w:rPr>
          <w:lang w:val="fr_FR" w:bidi="fr_FR"/>
        </w:rPr>
      </w:r>
    </w:p>
    <w:p>
      <w:pPr/>
      <w:r>
        <w:rPr>
          <w:lang w:val="fr_FR" w:bidi="fr_FR"/>
        </w:rPr>
      </w:r>
      <w:hyperlink r:id="rId73">
        <w:r>
          <w:rPr>
            <w:lang w:val="fr_FR" w:bidi="fr_FR"/>
          </w:rPr>
          <w:rPr>
            <w:color w:val="0000EE"/>
            <w:u w:val="single"/>
          </w:rPr>
          <w:t>mp3 file</w:t>
        </w:r>
      </w:hyperlink>
      <w:r>
        <w:rPr>
          <w:lang w:val="fr_FR" w:bidi="fr_FR"/>
        </w:rPr>
        <w:t xml:space="preserve"> (402 KB)</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r>
        <w:rPr>
          <w:lang w:val="fr_FR" w:bidi="fr_FR"/>
        </w:rPr>
      </w:r>
      <w:r>
        <w:rPr>
          <w:lang w:val="fr_FR" w:bidi="fr_FR"/>
        </w:rPr>
        <w:t xml:space="preserve">Un </w:t>
      </w:r>
      <w:r>
        <w:rPr>
          <w:b/>
          <w:lang w:val="fr_FR" w:bidi="fr_FR"/>
        </w:rPr>
        <w:t>seigneur</w:t>
      </w:r>
      <w:r>
        <w:rPr>
          <w:lang w:val="fr_FR" w:bidi="fr_FR"/>
        </w:rPr>
        <w:t xml:space="preserve"> est quelqu'un qui est maître d'autres personnes, qui a pleine </w:t>
      </w:r>
      <w:hyperlink r:id="rId74">
        <w:r>
          <w:rPr>
            <w:lang w:val="fr_FR" w:bidi="fr_FR"/>
          </w:rPr>
          <w:rPr>
            <w:color w:val="0000EE"/>
            <w:u w:val="single"/>
          </w:rPr>
          <w:t>autorité</w:t>
        </w:r>
      </w:hyperlink>
      <w:r>
        <w:rPr>
          <w:lang w:val="fr_FR" w:bidi="fr_FR"/>
        </w:rPr>
        <w:t xml:space="preserve"> et à qui ces personnes doivent le respect. Lorsque quelqu'un appelle une autre personne « seigneur », cela veut dire qu'elle est en position d'autorité par rapport à celui qui l'appelle ainsi. Dans la Bible, les gens s'adressent à leur </w:t>
      </w:r>
      <w:hyperlink r:id="rId75">
        <w:r>
          <w:rPr>
            <w:lang w:val="fr_FR" w:bidi="fr_FR"/>
          </w:rPr>
          <w:rPr>
            <w:color w:val="0000EE"/>
            <w:u w:val="single"/>
          </w:rPr>
          <w:t>roi</w:t>
        </w:r>
      </w:hyperlink>
      <w:r>
        <w:rPr>
          <w:lang w:val="fr_FR" w:bidi="fr_FR"/>
        </w:rPr>
        <w:t xml:space="preserve"> en l'appelant « Seigneur » et les </w:t>
      </w:r>
      <w:hyperlink r:id="rId20">
        <w:r>
          <w:rPr>
            <w:lang w:val="fr_FR" w:bidi="fr_FR"/>
          </w:rPr>
          <w:rPr>
            <w:color w:val="0000EE"/>
            <w:u w:val="single"/>
          </w:rPr>
          <w:t>esclaves</w:t>
        </w:r>
      </w:hyperlink>
      <w:r>
        <w:rPr>
          <w:lang w:val="fr_FR" w:bidi="fr_FR"/>
        </w:rPr>
        <w:t xml:space="preserve"> appellent aussi leur </w:t>
      </w:r>
      <w:hyperlink r:id="rId76">
        <w:r>
          <w:rPr>
            <w:lang w:val="fr_FR" w:bidi="fr_FR"/>
          </w:rPr>
          <w:rPr>
            <w:color w:val="0000EE"/>
            <w:u w:val="single"/>
          </w:rPr>
          <w:t>maître</w:t>
        </w:r>
      </w:hyperlink>
      <w:r>
        <w:rPr>
          <w:lang w:val="fr_FR" w:bidi="fr_FR"/>
        </w:rPr>
        <w:t xml:space="preserve"> « seigneur ». Une femme appelle parfois son mari « seigneur ».</w:t>
      </w:r>
    </w:p>
    <w:p>
      <w:pPr/>
      <w:r>
        <w:rPr>
          <w:lang w:val="fr_FR" w:bidi="fr_FR"/>
        </w:rPr>
      </w:r>
      <w:r>
        <w:rPr>
          <w:lang w:val="fr_FR" w:bidi="fr_FR"/>
        </w:rPr>
        <w:t>Dieu est appelé Seigneur parce qu'il a autorité sur le monde entier. Quand les gens parlent à Dieu ou parlent de Dieu, ils l'appellent souvent « Seigneur » pour lui montrer qu'ils le respectent profondément.</w:t>
      </w:r>
    </w:p>
    <w:p>
      <w:pPr/>
      <w:r>
        <w:rPr>
          <w:lang w:val="fr_FR" w:bidi="fr_FR"/>
        </w:rPr>
      </w:r>
      <w:r>
        <w:rPr>
          <w:lang w:val="fr_FR" w:bidi="fr_FR"/>
        </w:rPr>
        <w:t xml:space="preserve">Dans le Nouveau Testament, quand les gens en </w:t>
      </w:r>
      <w:hyperlink r:id="rId36">
        <w:r>
          <w:rPr>
            <w:lang w:val="fr_FR" w:bidi="fr_FR"/>
          </w:rPr>
          <w:rPr>
            <w:color w:val="0000EE"/>
            <w:u w:val="single"/>
          </w:rPr>
          <w:t>Israël</w:t>
        </w:r>
      </w:hyperlink>
      <w:r>
        <w:rPr>
          <w:lang w:val="fr_FR" w:bidi="fr_FR"/>
        </w:rPr>
        <w:t xml:space="preserve"> parlaient à Jésus et l'appelaient « Seigneur », ils voulaient lui montrer qu'ils le respectaient profondément.</w:t>
      </w:r>
    </w:p>
    <w:p>
      <w:pPr/>
      <w:r>
        <w:rPr>
          <w:lang w:val="fr_FR" w:bidi="fr_FR"/>
        </w:rPr>
      </w:r>
      <w:r>
        <w:rPr>
          <w:lang w:val="fr_FR" w:bidi="fr_FR"/>
        </w:rPr>
        <w:t xml:space="preserve">Quand, après sa </w:t>
      </w:r>
      <w:hyperlink r:id="rId63">
        <w:r>
          <w:rPr>
            <w:lang w:val="fr_FR" w:bidi="fr_FR"/>
          </w:rPr>
          <w:rPr>
            <w:color w:val="0000EE"/>
            <w:u w:val="single"/>
          </w:rPr>
          <w:t>résurrection</w:t>
        </w:r>
      </w:hyperlink>
      <w:r>
        <w:rPr>
          <w:lang w:val="fr_FR" w:bidi="fr_FR"/>
        </w:rPr>
        <w:t>, les gens parlent de lui en l'appellant « Seigneur », c'est une façon de dire qu'ils reconnaissent son autorité sur eux tout comme celle de Dieu. Quand, après sa résurrection, les gens appellent Jésus « Seigneur », c'est une façon de dire qu'ils reconnaissent qu'il est Dieu.</w:t>
      </w:r>
    </w:p>
    <w:p>
      <w:pPr/>
      <w:r>
        <w:rPr>
          <w:lang w:val="fr_FR" w:bidi="fr_FR"/>
        </w:rPr>
      </w:r>
      <w:r>
        <w:rPr>
          <w:lang w:val="fr_FR" w:bidi="fr_FR"/>
        </w:rPr>
        <w:t>Parfois, dans le Nouveau Testament, on ne sait pas toujours quand le mot Seigneur désigne Jésus ou Dieu le Père.</w:t>
      </w:r>
    </w:p>
    <w:p>
      <w:pPr/>
      <w:r>
        <w:rPr>
          <w:lang w:val="fr_FR" w:bidi="fr_FR"/>
        </w:rPr>
      </w:r>
      <w:r>
        <w:rPr>
          <w:b/>
          <w:lang w:val="fr_FR" w:bidi="fr_FR"/>
        </w:rPr>
        <w:t>Pour traduire le mot « Seigneur », il faut faire attention aux choses suivantes :</w:t>
      </w:r>
    </w:p>
    <w:p>
      <w:pPr/>
      <w:r>
        <w:rPr>
          <w:lang w:val="fr_FR" w:bidi="fr_FR"/>
        </w:rPr>
      </w:r>
      <w:r>
        <w:rPr>
          <w:lang w:val="fr_FR" w:bidi="fr_FR"/>
        </w:rPr>
        <w:t>Avant la résurrection de Jésus, la plupart des gens ne comprenaient pas encore qu'il est Dieu. En l'appelant « Seigneur », ils exprimaient leur profond respect pour lui, mais ce n'était pas une façon de dire qu'il était « Dieu ». Dans votre traduction, vous voudrez peut-être utiliser un terme très respectueux mais général dans de tels cas, plutôt que d'utiliser le même mot que celui que vous utilisez pour « Seigneur » quand il désigne Dieu.</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pStyle w:val="Heading4"/>
      </w:pPr>
      <w:r>
        <w:rPr>
          <w:lang w:val="fr_FR" w:bidi="fr_FR"/>
        </w:rPr>
        <w:t>Audio Content</w:t>
      </w:r>
      <w:r>
        <w:rPr>
          <w:lang w:val="fr_FR" w:bidi="fr_FR"/>
        </w:rPr>
      </w:r>
    </w:p>
    <w:p>
      <w:pPr/>
      <w:r>
        <w:rPr>
          <w:lang w:val="fr_FR" w:bidi="fr_FR"/>
        </w:rPr>
      </w:r>
      <w:hyperlink r:id="rId77">
        <w:r>
          <w:rPr>
            <w:lang w:val="fr_FR" w:bidi="fr_FR"/>
          </w:rPr>
          <w:rPr>
            <w:color w:val="0000EE"/>
            <w:u w:val="single"/>
          </w:rPr>
          <w:t>mp3 file</w:t>
        </w:r>
      </w:hyperlink>
      <w:r>
        <w:rPr>
          <w:lang w:val="fr_FR" w:bidi="fr_FR"/>
        </w:rPr>
        <w:t xml:space="preserve"> (1.6 MB)</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r>
        <w:rPr>
          <w:lang w:val="fr_FR" w:bidi="fr_FR"/>
        </w:rPr>
      </w:r>
      <w:r>
        <w:rPr>
          <w:lang w:val="fr_FR" w:bidi="fr_FR"/>
        </w:rPr>
        <w:t xml:space="preserve">Dans certains passages du Nouveau Testament, le mot « </w:t>
      </w:r>
      <w:r>
        <w:rPr>
          <w:b/>
          <w:lang w:val="fr_FR" w:bidi="fr_FR"/>
        </w:rPr>
        <w:t>Seigneur</w:t>
      </w:r>
      <w:r>
        <w:rPr>
          <w:lang w:val="fr_FR" w:bidi="fr_FR"/>
        </w:rPr>
        <w:t xml:space="preserve"> » désigne Dieu lui-même. C'est la façon dont les </w:t>
      </w:r>
      <w:hyperlink r:id="rId13">
        <w:r>
          <w:rPr>
            <w:lang w:val="fr_FR" w:bidi="fr_FR"/>
          </w:rPr>
          <w:rPr>
            <w:color w:val="0000EE"/>
            <w:u w:val="single"/>
          </w:rPr>
          <w:t>Juifs</w:t>
        </w:r>
      </w:hyperlink>
      <w:r>
        <w:rPr>
          <w:lang w:val="fr_FR" w:bidi="fr_FR"/>
        </w:rPr>
        <w:t xml:space="preserve"> désignaient Dieu quand ils ne voulaient pas prononcer son nom par respect.</w:t>
      </w:r>
      <w:r>
        <w:rPr>
          <w:lang w:val="fr_FR" w:bidi="fr_FR"/>
        </w:rPr>
      </w:r>
      <w:r>
        <w:rPr>
          <w:lang w:val="fr_FR" w:bidi="fr_FR"/>
        </w:rPr>
      </w:r>
    </w:p>
    <w:p>
      <w:pPr/>
      <w:r>
        <w:rPr>
          <w:lang w:val="fr_FR" w:bidi="fr_FR"/>
        </w:rPr>
      </w:r>
    </w:p>
    <w:p>
      <w:pPr>
        <w:pStyle w:val="Heading2"/>
      </w:pPr>
      <w:r>
        <w:rPr>
          <w:lang w:val="fr_FR" w:bidi="fr_FR"/>
        </w:rPr>
        <w:t>Seigneur</w:t>
      </w:r>
      <w:r>
        <w:rPr>
          <w:lang w:val="fr_FR" w:bidi="fr_FR"/>
        </w:rPr>
      </w:r>
    </w:p>
    <w:p>
      <w:pPr>
        <w:pStyle w:val="Heading4"/>
      </w:pPr>
      <w:r>
        <w:rPr>
          <w:lang w:val="fr_FR" w:bidi="fr_FR"/>
        </w:rPr>
        <w:t>Audio Content</w:t>
      </w:r>
      <w:r>
        <w:rPr>
          <w:lang w:val="fr_FR" w:bidi="fr_FR"/>
        </w:rPr>
      </w:r>
    </w:p>
    <w:p>
      <w:pPr/>
      <w:r>
        <w:rPr>
          <w:lang w:val="fr_FR" w:bidi="fr_FR"/>
        </w:rPr>
      </w:r>
      <w:hyperlink r:id="rId78">
        <w:r>
          <w:rPr>
            <w:lang w:val="fr_FR" w:bidi="fr_FR"/>
          </w:rPr>
          <w:rPr>
            <w:color w:val="0000EE"/>
            <w:u w:val="single"/>
          </w:rPr>
          <w:t>mp3 file</w:t>
        </w:r>
      </w:hyperlink>
      <w:r>
        <w:rPr>
          <w:lang w:val="fr_FR" w:bidi="fr_FR"/>
        </w:rPr>
        <w:t xml:space="preserve"> (184 KB)</w:t>
      </w:r>
      <w:r>
        <w:rPr>
          <w:lang w:val="fr_FR" w:bidi="fr_FR"/>
        </w:rPr>
      </w:r>
      <w:r>
        <w:rPr>
          <w:lang w:val="fr_FR" w:bidi="fr_FR"/>
        </w:rPr>
      </w:r>
    </w:p>
    <w:p>
      <w:pPr/>
      <w:r>
        <w:rPr>
          <w:lang w:val="fr_FR" w:bidi="fr_FR"/>
        </w:rPr>
      </w:r>
    </w:p>
    <w:p>
      <w:pPr>
        <w:pStyle w:val="Heading2"/>
      </w:pPr>
      <w:r>
        <w:rPr>
          <w:lang w:val="fr_FR" w:bidi="fr_FR"/>
        </w:rPr>
        <w:t>semence</w:t>
      </w:r>
      <w:r>
        <w:rPr>
          <w:lang w:val="fr_FR" w:bidi="fr_FR"/>
        </w:rPr>
      </w:r>
    </w:p>
    <w:p>
      <w:pPr/>
      <w:r>
        <w:rPr>
          <w:lang w:val="fr_FR" w:bidi="fr_FR"/>
        </w:rPr>
      </w:r>
      <w:r>
        <w:rPr>
          <w:lang w:val="fr_FR" w:bidi="fr_FR"/>
        </w:rPr>
        <w:t xml:space="preserve">Une semence ou </w:t>
      </w:r>
      <w:r>
        <w:rPr>
          <w:b/>
          <w:lang w:val="fr_FR" w:bidi="fr_FR"/>
        </w:rPr>
        <w:t>graine</w:t>
      </w:r>
      <w:r>
        <w:rPr>
          <w:lang w:val="fr_FR" w:bidi="fr_FR"/>
        </w:rPr>
        <w:t xml:space="preserve"> est une petite partie d'une plante à partir de laquelle une nouvelle plante peut pousser. Les gens peuvent recueillir les graines d'une plante et en planter dans le sol pour faire pousser d'autres plantes.</w:t>
      </w:r>
    </w:p>
    <w:p>
      <w:pPr/>
      <w:r>
        <w:rPr>
          <w:lang w:val="fr_FR" w:bidi="fr_FR"/>
        </w:rPr>
      </w:r>
      <w:r>
        <w:rPr>
          <w:lang w:val="fr_FR" w:bidi="fr_FR"/>
        </w:rPr>
        <w:t xml:space="preserve">Chez les humains, la semence d'un homme, c'est-à-dire ses </w:t>
      </w:r>
      <w:hyperlink r:id="rId33">
        <w:r>
          <w:rPr>
            <w:lang w:val="fr_FR" w:bidi="fr_FR"/>
          </w:rPr>
          <w:rPr>
            <w:color w:val="0000EE"/>
            <w:u w:val="single"/>
          </w:rPr>
          <w:t>descendants</w:t>
        </w:r>
      </w:hyperlink>
      <w:r>
        <w:rPr>
          <w:lang w:val="fr_FR" w:bidi="fr_FR"/>
        </w:rPr>
        <w:t>, est appelée sa postérité. Quand on parle de la postérité d'un homme, il peut s'agir d'une seule personne ou d'un groupe de personnes qui sont ses descendants.</w:t>
      </w:r>
      <w:r>
        <w:rPr>
          <w:lang w:val="fr_FR" w:bidi="fr_FR"/>
        </w:rPr>
      </w:r>
      <w:r>
        <w:rPr>
          <w:lang w:val="fr_FR" w:bidi="fr_FR"/>
        </w:rPr>
      </w:r>
    </w:p>
    <w:p>
      <w:pPr/>
      <w:r>
        <w:rPr>
          <w:lang w:val="fr_FR" w:bidi="fr_FR"/>
        </w:rPr>
      </w:r>
    </w:p>
    <w:p>
      <w:pPr>
        <w:pStyle w:val="Heading2"/>
      </w:pPr>
      <w:r>
        <w:rPr>
          <w:lang w:val="fr_FR" w:bidi="fr_FR"/>
        </w:rPr>
        <w:t>semence</w:t>
      </w:r>
      <w:r>
        <w:rPr>
          <w:lang w:val="fr_FR" w:bidi="fr_FR"/>
        </w:rPr>
      </w:r>
    </w:p>
    <w:p>
      <w:pPr>
        <w:pStyle w:val="Heading4"/>
      </w:pPr>
      <w:r>
        <w:rPr>
          <w:lang w:val="fr_FR" w:bidi="fr_FR"/>
        </w:rPr>
        <w:t>Audio Content</w:t>
      </w:r>
      <w:r>
        <w:rPr>
          <w:lang w:val="fr_FR" w:bidi="fr_FR"/>
        </w:rPr>
      </w:r>
    </w:p>
    <w:p>
      <w:pPr/>
      <w:r>
        <w:rPr>
          <w:lang w:val="fr_FR" w:bidi="fr_FR"/>
        </w:rPr>
      </w:r>
      <w:hyperlink r:id="rId79">
        <w:r>
          <w:rPr>
            <w:lang w:val="fr_FR" w:bidi="fr_FR"/>
          </w:rPr>
          <w:rPr>
            <w:color w:val="0000EE"/>
            <w:u w:val="single"/>
          </w:rPr>
          <w:t>mp3 file</w:t>
        </w:r>
      </w:hyperlink>
      <w:r>
        <w:rPr>
          <w:lang w:val="fr_FR" w:bidi="fr_FR"/>
        </w:rPr>
        <w:t xml:space="preserve"> (267 KB)</w:t>
      </w:r>
      <w:r>
        <w:rPr>
          <w:lang w:val="fr_FR" w:bidi="fr_FR"/>
        </w:rPr>
      </w:r>
      <w:r>
        <w:rPr>
          <w:lang w:val="fr_FR" w:bidi="fr_FR"/>
        </w:rPr>
      </w:r>
    </w:p>
    <w:p>
      <w:pPr/>
      <w:r>
        <w:rPr>
          <w:lang w:val="fr_FR" w:bidi="fr_FR"/>
        </w:rPr>
      </w:r>
    </w:p>
    <w:p>
      <w:pPr>
        <w:pStyle w:val="Heading2"/>
      </w:pPr>
      <w:r>
        <w:rPr>
          <w:lang w:val="fr_FR" w:bidi="fr_FR"/>
        </w:rPr>
        <w:t>sépulcre</w:t>
      </w:r>
      <w:r>
        <w:rPr>
          <w:lang w:val="fr_FR" w:bidi="fr_FR"/>
        </w:rPr>
      </w:r>
    </w:p>
    <w:p>
      <w:pPr/>
      <w:r>
        <w:rPr>
          <w:lang w:val="fr_FR" w:bidi="fr_FR"/>
        </w:rPr>
      </w:r>
      <w:r>
        <w:rPr>
          <w:lang w:val="fr_FR" w:bidi="fr_FR"/>
        </w:rPr>
        <w:t xml:space="preserve">« </w:t>
      </w:r>
      <w:r>
        <w:rPr>
          <w:b/>
          <w:lang w:val="fr_FR" w:bidi="fr_FR"/>
        </w:rPr>
        <w:t>Sépulcre</w:t>
      </w:r>
      <w:r>
        <w:rPr>
          <w:lang w:val="fr_FR" w:bidi="fr_FR"/>
        </w:rPr>
        <w:t xml:space="preserve"> » est le nom d'un endroit où un mort est enterré. Dans la Bible, cela pouvait être une grotte naturelle dans un rocher ou un trou que des gens creusaient dans la roche. Les gens riches pouvaient faire creuser un grand sépulcre dans la roche avec de nombreuses décorations. Les gens pauvres pouvaient être enterrés dans une grotte naturelle ou même simplement dans le sable.</w:t>
      </w:r>
    </w:p>
    <w:p>
      <w:pPr/>
      <w:r>
        <w:rPr>
          <w:lang w:val="fr_FR" w:bidi="fr_FR"/>
        </w:rPr>
      </w:r>
      <w:r>
        <w:rPr>
          <w:lang w:val="fr_FR" w:bidi="fr_FR"/>
        </w:rPr>
        <w:t>Les gens enveloppaient le corps de la personne défunte dans un linge spécial et le plaçaient directement à l'intérieur du sépulcre.</w:t>
      </w:r>
    </w:p>
    <w:p>
      <w:pPr/>
      <w:r>
        <w:rPr>
          <w:lang w:val="fr_FR" w:bidi="fr_FR"/>
        </w:rPr>
      </w:r>
      <w:r>
        <w:rPr>
          <w:lang w:val="fr_FR" w:bidi="fr_FR"/>
        </w:rPr>
        <w:t>Il était possible d'enterrer plus d'une personne dans le même sépulcre. Une famille pouvait avoir un sépulcre où enterrer tous ses membres qui mouraient. À l'intérieur du sépulcre, on pouvait préparer des endroits surélevés pour y déposer les différents corps.</w:t>
      </w:r>
    </w:p>
    <w:p>
      <w:pPr/>
      <w:r>
        <w:rPr>
          <w:lang w:val="fr_FR" w:bidi="fr_FR"/>
        </w:rPr>
      </w:r>
      <w:r>
        <w:rPr>
          <w:lang w:val="fr_FR" w:bidi="fr_FR"/>
        </w:rPr>
        <w:t>Les gens bouchaient l'ouverture d'un sépulcre avec un tas de rochers ou avec un très grand rocher. Cette pierre devait être ronde pour que les gens puissent la faire rouler et accéder au sépulcre. Le rocher était si lourd qu'il fallait quand même plusieurs personnes pour le déplacer.</w:t>
      </w:r>
    </w:p>
    <w:p>
      <w:pPr/>
      <w:r>
        <w:rPr>
          <w:lang w:val="fr_FR" w:bidi="fr_FR"/>
        </w:rPr>
      </w:r>
      <w:r>
        <w:rPr>
          <w:lang w:val="fr_FR" w:bidi="fr_FR"/>
        </w:rPr>
        <w:t>Vous pouvez consulter le dictionnaire audio-visuel de la Bible pour voir l'image d'un sépulcre.</w:t>
      </w:r>
      <w:r>
        <w:rPr>
          <w:lang w:val="fr_FR" w:bidi="fr_FR"/>
        </w:rPr>
      </w:r>
      <w:r>
        <w:rPr>
          <w:lang w:val="fr_FR" w:bidi="fr_FR"/>
        </w:rPr>
      </w:r>
    </w:p>
    <w:p>
      <w:pPr/>
      <w:r>
        <w:rPr>
          <w:lang w:val="fr_FR" w:bidi="fr_FR"/>
        </w:rPr>
      </w:r>
    </w:p>
    <w:p>
      <w:pPr>
        <w:pStyle w:val="Heading2"/>
      </w:pPr>
      <w:r>
        <w:rPr>
          <w:lang w:val="fr_FR" w:bidi="fr_FR"/>
        </w:rPr>
        <w:t>sépulcre</w:t>
      </w:r>
      <w:r>
        <w:rPr>
          <w:lang w:val="fr_FR" w:bidi="fr_FR"/>
        </w:rPr>
      </w:r>
    </w:p>
    <w:p>
      <w:pPr>
        <w:pStyle w:val="Heading4"/>
      </w:pPr>
      <w:r>
        <w:rPr>
          <w:lang w:val="fr_FR" w:bidi="fr_FR"/>
        </w:rPr>
        <w:t>Audio Content</w:t>
      </w:r>
      <w:r>
        <w:rPr>
          <w:lang w:val="fr_FR" w:bidi="fr_FR"/>
        </w:rPr>
      </w:r>
    </w:p>
    <w:p>
      <w:pPr/>
      <w:r>
        <w:rPr>
          <w:lang w:val="fr_FR" w:bidi="fr_FR"/>
        </w:rPr>
      </w:r>
      <w:hyperlink r:id="rId80">
        <w:r>
          <w:rPr>
            <w:lang w:val="fr_FR" w:bidi="fr_FR"/>
          </w:rPr>
          <w:rPr>
            <w:color w:val="0000EE"/>
            <w:u w:val="single"/>
          </w:rPr>
          <w:t>mp3 file</w:t>
        </w:r>
      </w:hyperlink>
      <w:r>
        <w:rPr>
          <w:lang w:val="fr_FR" w:bidi="fr_FR"/>
        </w:rPr>
        <w:t xml:space="preserve"> (1.1 MB)</w:t>
      </w:r>
      <w:r>
        <w:rPr>
          <w:lang w:val="fr_FR" w:bidi="fr_FR"/>
        </w:rPr>
      </w:r>
      <w:r>
        <w:rPr>
          <w:lang w:val="fr_FR" w:bidi="fr_FR"/>
        </w:rPr>
      </w:r>
    </w:p>
    <w:p>
      <w:pPr/>
      <w:r>
        <w:rPr>
          <w:lang w:val="fr_FR" w:bidi="fr_FR"/>
        </w:rPr>
      </w:r>
    </w:p>
    <w:p>
      <w:pPr>
        <w:pStyle w:val="Heading2"/>
      </w:pPr>
      <w:r>
        <w:rPr>
          <w:lang w:val="fr_FR" w:bidi="fr_FR"/>
        </w:rPr>
        <w:t>serment</w:t>
      </w:r>
      <w:r>
        <w:rPr>
          <w:lang w:val="fr_FR" w:bidi="fr_FR"/>
        </w:rPr>
      </w:r>
    </w:p>
    <w:p>
      <w:pPr/>
      <w:r>
        <w:rPr>
          <w:lang w:val="fr_FR" w:bidi="fr_FR"/>
        </w:rPr>
      </w:r>
      <w:r>
        <w:rPr>
          <w:lang w:val="fr_FR" w:bidi="fr_FR"/>
        </w:rPr>
        <w:t xml:space="preserve">Quand les gens se font une promesse, ils peuvent prêter serment pour montrer qu'ils prennent la </w:t>
      </w:r>
      <w:r>
        <w:rPr>
          <w:b/>
          <w:lang w:val="fr_FR" w:bidi="fr_FR"/>
        </w:rPr>
        <w:t>promesse</w:t>
      </w:r>
      <w:r>
        <w:rPr>
          <w:lang w:val="fr_FR" w:bidi="fr_FR"/>
        </w:rPr>
        <w:t xml:space="preserve"> très au sérieux. Quand quelqu'un prête serment, c'est comme s'il disait : « Je tiendrai absolument ma promesse. Sinon, que Dieu me punisse ».</w:t>
      </w:r>
    </w:p>
    <w:p>
      <w:pPr/>
      <w:r>
        <w:rPr>
          <w:lang w:val="fr_FR" w:bidi="fr_FR"/>
        </w:rPr>
      </w:r>
      <w:r>
        <w:rPr>
          <w:lang w:val="fr_FR" w:bidi="fr_FR"/>
        </w:rPr>
        <w:t>Si quelqu'un ne tient pas sa promesse après avoir prêté serment, on dit qu'il a rompu son serment. C'est une chose très honteuse et dangereuse que de rompre un serment.</w:t>
      </w:r>
    </w:p>
    <w:p>
      <w:pPr/>
      <w:r>
        <w:rPr>
          <w:lang w:val="fr_FR" w:bidi="fr_FR"/>
        </w:rPr>
      </w:r>
      <w:r>
        <w:rPr>
          <w:lang w:val="fr_FR" w:bidi="fr_FR"/>
        </w:rPr>
        <w:t>Quand Dieu faisait une promesse, il prêtait souvent serment. Personne n'est supérieur à Dieu. Personne ne peut donc le punir s'il ne tient pas un serment. Dieu prête donc ces serments en son propre nom, ce qui signifie qu'il se punirait lui-même s'il ne tenait pas sa promesse.</w:t>
      </w:r>
      <w:r>
        <w:rPr>
          <w:lang w:val="fr_FR" w:bidi="fr_FR"/>
        </w:rPr>
      </w:r>
      <w:r>
        <w:rPr>
          <w:lang w:val="fr_FR" w:bidi="fr_FR"/>
        </w:rPr>
      </w:r>
    </w:p>
    <w:p>
      <w:pPr/>
      <w:r>
        <w:rPr>
          <w:lang w:val="fr_FR" w:bidi="fr_FR"/>
        </w:rPr>
      </w:r>
    </w:p>
    <w:p>
      <w:pPr>
        <w:pStyle w:val="Heading2"/>
      </w:pPr>
      <w:r>
        <w:rPr>
          <w:lang w:val="fr_FR" w:bidi="fr_FR"/>
        </w:rPr>
        <w:t>serment</w:t>
      </w:r>
      <w:r>
        <w:rPr>
          <w:lang w:val="fr_FR" w:bidi="fr_FR"/>
        </w:rPr>
      </w:r>
    </w:p>
    <w:p>
      <w:pPr>
        <w:pStyle w:val="Heading4"/>
      </w:pPr>
      <w:r>
        <w:rPr>
          <w:lang w:val="fr_FR" w:bidi="fr_FR"/>
        </w:rPr>
        <w:t>Audio Content</w:t>
      </w:r>
      <w:r>
        <w:rPr>
          <w:lang w:val="fr_FR" w:bidi="fr_FR"/>
        </w:rPr>
      </w:r>
    </w:p>
    <w:p>
      <w:pPr/>
      <w:r>
        <w:rPr>
          <w:lang w:val="fr_FR" w:bidi="fr_FR"/>
        </w:rPr>
      </w:r>
      <w:hyperlink r:id="rId81">
        <w:r>
          <w:rPr>
            <w:lang w:val="fr_FR" w:bidi="fr_FR"/>
          </w:rPr>
          <w:rPr>
            <w:color w:val="0000EE"/>
            <w:u w:val="single"/>
          </w:rPr>
          <w:t>mp3 file</w:t>
        </w:r>
      </w:hyperlink>
      <w:r>
        <w:rPr>
          <w:lang w:val="fr_FR" w:bidi="fr_FR"/>
        </w:rPr>
        <w:t xml:space="preserve"> (394 KB)</w:t>
      </w:r>
      <w:r>
        <w:rPr>
          <w:lang w:val="fr_FR" w:bidi="fr_FR"/>
        </w:rPr>
      </w:r>
      <w:r>
        <w:rPr>
          <w:lang w:val="fr_FR" w:bidi="fr_FR"/>
        </w:rPr>
      </w:r>
    </w:p>
    <w:p>
      <w:pPr/>
      <w:r>
        <w:rPr>
          <w:lang w:val="fr_FR" w:bidi="fr_FR"/>
        </w:rPr>
      </w:r>
    </w:p>
    <w:p>
      <w:pPr>
        <w:pStyle w:val="Heading2"/>
      </w:pPr>
      <w:r>
        <w:rPr>
          <w:lang w:val="fr_FR" w:bidi="fr_FR"/>
        </w:rPr>
        <w:t>serviteur ou servante</w:t>
      </w:r>
      <w:r>
        <w:rPr>
          <w:lang w:val="fr_FR" w:bidi="fr_FR"/>
        </w:rPr>
      </w:r>
    </w:p>
    <w:p>
      <w:pPr/>
      <w:r>
        <w:rPr>
          <w:lang w:val="fr_FR" w:bidi="fr_FR"/>
        </w:rPr>
      </w:r>
      <w:r>
        <w:rPr>
          <w:lang w:val="fr_FR" w:bidi="fr_FR"/>
        </w:rPr>
        <w:t xml:space="preserve">Un </w:t>
      </w:r>
      <w:r>
        <w:rPr>
          <w:b/>
          <w:lang w:val="fr_FR" w:bidi="fr_FR"/>
        </w:rPr>
        <w:t>serviteur</w:t>
      </w:r>
      <w:r>
        <w:rPr>
          <w:lang w:val="fr_FR" w:bidi="fr_FR"/>
        </w:rPr>
        <w:t xml:space="preserve"> est quelqu'un qui travaille pour quelqu'un d'autre. Les serviteurs peuvent travailler dans la maison ou dans les champs de leur maître. Les serviteurs ont généralement une position sociale modeste ou basse dans la communauté.</w:t>
      </w:r>
    </w:p>
    <w:p>
      <w:pPr/>
      <w:r>
        <w:rPr>
          <w:lang w:val="fr_FR" w:bidi="fr_FR"/>
        </w:rPr>
      </w:r>
      <w:r>
        <w:rPr>
          <w:lang w:val="fr_FR" w:bidi="fr_FR"/>
        </w:rPr>
        <w:t xml:space="preserve">Si un serviteur n'est pas payé pour son travail et n'a pas la liberté de quitter son maître quand il le veut, c'est un </w:t>
      </w:r>
      <w:hyperlink r:id="rId20">
        <w:r>
          <w:rPr>
            <w:lang w:val="fr_FR" w:bidi="fr_FR"/>
          </w:rPr>
          <w:rPr>
            <w:color w:val="0000EE"/>
            <w:u w:val="single"/>
          </w:rPr>
          <w:t>esclave</w:t>
        </w:r>
      </w:hyperlink>
      <w:r>
        <w:rPr>
          <w:lang w:val="fr_FR" w:bidi="fr_FR"/>
        </w:rPr>
        <w:t>. Un esclave est la propriété d'un maître. Celui-ci peut vendre son esclave à quelqu'un d'autre, tout comme il peut vendre ses autres biens.</w:t>
      </w:r>
    </w:p>
    <w:p>
      <w:pPr/>
      <w:r>
        <w:rPr>
          <w:lang w:val="fr_FR" w:bidi="fr_FR"/>
        </w:rPr>
      </w:r>
      <w:r>
        <w:rPr>
          <w:lang w:val="fr_FR" w:bidi="fr_FR"/>
        </w:rPr>
        <w:t>Certains maîtres traitaient leurs esclaves de façon cruelle, mais d'autres étaient bons et pouvaient même traiter leurs esclaves comme s'ils faisaient partie de la famille.</w:t>
      </w:r>
    </w:p>
    <w:p>
      <w:pPr/>
      <w:r>
        <w:rPr>
          <w:lang w:val="fr_FR" w:bidi="fr_FR"/>
        </w:rPr>
      </w:r>
      <w:r>
        <w:rPr>
          <w:lang w:val="fr_FR" w:bidi="fr_FR"/>
        </w:rPr>
        <w:t>Dans la Bible, les mots serviteur et esclave sont souvent les mêmes. Parfois, un mot différent est utilisé pour désigner un « serviteur » pour montrer que cette personne sert quelqu'un d'autre, mais que ce n'est pas un esclave.</w:t>
      </w:r>
      <w:r>
        <w:rPr>
          <w:lang w:val="fr_FR" w:bidi="fr_FR"/>
        </w:rPr>
      </w:r>
      <w:r>
        <w:rPr>
          <w:lang w:val="fr_FR" w:bidi="fr_FR"/>
        </w:rPr>
      </w:r>
    </w:p>
    <w:p>
      <w:pPr/>
      <w:r>
        <w:rPr>
          <w:lang w:val="fr_FR" w:bidi="fr_FR"/>
        </w:rPr>
      </w:r>
    </w:p>
    <w:p>
      <w:pPr>
        <w:pStyle w:val="Heading2"/>
      </w:pPr>
      <w:r>
        <w:rPr>
          <w:lang w:val="fr_FR" w:bidi="fr_FR"/>
        </w:rPr>
        <w:t>serviteur ou servante</w:t>
      </w:r>
      <w:r>
        <w:rPr>
          <w:lang w:val="fr_FR" w:bidi="fr_FR"/>
        </w:rPr>
      </w:r>
    </w:p>
    <w:p>
      <w:pPr>
        <w:pStyle w:val="Heading4"/>
      </w:pPr>
      <w:r>
        <w:rPr>
          <w:lang w:val="fr_FR" w:bidi="fr_FR"/>
        </w:rPr>
        <w:t>Audio Content</w:t>
      </w:r>
      <w:r>
        <w:rPr>
          <w:lang w:val="fr_FR" w:bidi="fr_FR"/>
        </w:rPr>
      </w:r>
    </w:p>
    <w:p>
      <w:pPr/>
      <w:r>
        <w:rPr>
          <w:lang w:val="fr_FR" w:bidi="fr_FR"/>
        </w:rPr>
      </w:r>
      <w:hyperlink r:id="rId82">
        <w:r>
          <w:rPr>
            <w:lang w:val="fr_FR" w:bidi="fr_FR"/>
          </w:rPr>
          <w:rPr>
            <w:color w:val="0000EE"/>
            <w:u w:val="single"/>
          </w:rPr>
          <w:t>mp3 file</w:t>
        </w:r>
      </w:hyperlink>
      <w:r>
        <w:rPr>
          <w:lang w:val="fr_FR" w:bidi="fr_FR"/>
        </w:rPr>
        <w:t xml:space="preserve"> (521 KB)</w:t>
      </w:r>
      <w:r>
        <w:rPr>
          <w:lang w:val="fr_FR" w:bidi="fr_FR"/>
        </w:rPr>
      </w:r>
      <w:r>
        <w:rPr>
          <w:lang w:val="fr_FR" w:bidi="fr_FR"/>
        </w:rPr>
      </w:r>
    </w:p>
    <w:p>
      <w:pPr/>
      <w:r>
        <w:rPr>
          <w:lang w:val="fr_FR" w:bidi="fr_FR"/>
        </w:rPr>
      </w:r>
    </w:p>
    <w:p>
      <w:pPr>
        <w:pStyle w:val="Heading2"/>
      </w:pPr>
      <w:r>
        <w:rPr>
          <w:lang w:val="fr_FR" w:bidi="fr_FR"/>
        </w:rPr>
        <w:t>signe</w:t>
      </w:r>
      <w:r>
        <w:rPr>
          <w:lang w:val="fr_FR" w:bidi="fr_FR"/>
        </w:rPr>
      </w:r>
    </w:p>
    <w:p>
      <w:pPr/>
      <w:r>
        <w:rPr>
          <w:lang w:val="fr_FR" w:bidi="fr_FR"/>
        </w:rPr>
      </w:r>
      <w:r>
        <w:rPr>
          <w:lang w:val="fr_FR" w:bidi="fr_FR"/>
        </w:rPr>
        <w:t xml:space="preserve">Un </w:t>
      </w:r>
      <w:r>
        <w:rPr>
          <w:b/>
          <w:lang w:val="fr_FR" w:bidi="fr_FR"/>
        </w:rPr>
        <w:t>signe</w:t>
      </w:r>
      <w:r>
        <w:rPr>
          <w:lang w:val="fr_FR" w:bidi="fr_FR"/>
        </w:rPr>
        <w:t xml:space="preserve"> est quelque chose d'inhabituel que l'on peut percevoir ou observer et qui se produit pour une raison particulière. Dieu peut donner un signe pour montrer aux gens que quelque chose est vrai. Par exemple, quand Dieu a promis à Noé de ne plus jamais détruire la terre par un déluge, il a placé l'arc-en-ciel dans le ciel comme un signe. Chaque fois que les gens voyaient l'arc-en-ciel, ils pouvaient se rappeler la promesse de Dieu.</w:t>
      </w:r>
    </w:p>
    <w:p>
      <w:pPr/>
      <w:r>
        <w:rPr>
          <w:lang w:val="fr_FR" w:bidi="fr_FR"/>
        </w:rPr>
      </w:r>
      <w:r>
        <w:rPr>
          <w:lang w:val="fr_FR" w:bidi="fr_FR"/>
        </w:rPr>
        <w:t xml:space="preserve">Parfois, Dieu donnait un signe comme avertissement que quelque chose d'important allait se produire. Par exemple, Dieu a annoncé au </w:t>
      </w:r>
      <w:hyperlink r:id="rId45">
        <w:r>
          <w:rPr>
            <w:lang w:val="fr_FR" w:bidi="fr_FR"/>
          </w:rPr>
          <w:rPr>
            <w:color w:val="0000EE"/>
            <w:u w:val="single"/>
          </w:rPr>
          <w:t>sacrificateur</w:t>
        </w:r>
      </w:hyperlink>
      <w:r>
        <w:rPr>
          <w:lang w:val="fr_FR" w:bidi="fr_FR"/>
        </w:rPr>
        <w:t xml:space="preserve"> Éli que ses deux fils mourraient le même jour. C'était un signe que tout ce que Dieu avait annoncé aux </w:t>
      </w:r>
      <w:hyperlink r:id="rId17">
        <w:r>
          <w:rPr>
            <w:lang w:val="fr_FR" w:bidi="fr_FR"/>
          </w:rPr>
          <w:rPr>
            <w:color w:val="0000EE"/>
            <w:u w:val="single"/>
          </w:rPr>
          <w:t>Israélites</w:t>
        </w:r>
      </w:hyperlink>
      <w:r>
        <w:rPr>
          <w:lang w:val="fr_FR" w:bidi="fr_FR"/>
        </w:rPr>
        <w:t xml:space="preserve"> comme punition pour leurs </w:t>
      </w:r>
      <w:hyperlink r:id="rId27">
        <w:r>
          <w:rPr>
            <w:lang w:val="fr_FR" w:bidi="fr_FR"/>
          </w:rPr>
          <w:rPr>
            <w:color w:val="0000EE"/>
            <w:u w:val="single"/>
          </w:rPr>
          <w:t>péchés</w:t>
        </w:r>
      </w:hyperlink>
      <w:r>
        <w:rPr>
          <w:lang w:val="fr_FR" w:bidi="fr_FR"/>
        </w:rPr>
        <w:t xml:space="preserve"> se réaliserait.</w:t>
      </w:r>
    </w:p>
    <w:p>
      <w:pPr/>
      <w:r>
        <w:rPr>
          <w:lang w:val="fr_FR" w:bidi="fr_FR"/>
        </w:rPr>
      </w:r>
      <w:r>
        <w:rPr>
          <w:lang w:val="fr_FR" w:bidi="fr_FR"/>
        </w:rPr>
        <w:t xml:space="preserve">Jésus a accompli de nombreux </w:t>
      </w:r>
      <w:hyperlink r:id="rId54">
        <w:r>
          <w:rPr>
            <w:lang w:val="fr_FR" w:bidi="fr_FR"/>
          </w:rPr>
          <w:rPr>
            <w:color w:val="0000EE"/>
            <w:u w:val="single"/>
          </w:rPr>
          <w:t>miracles</w:t>
        </w:r>
      </w:hyperlink>
      <w:r>
        <w:rPr>
          <w:lang w:val="fr_FR" w:bidi="fr_FR"/>
        </w:rPr>
        <w:t>. Ces miracles étaient des signes qui montraient aux gens qu'il avait vraiment été envoyé par Dieu et qu'ils devaient écouter ses paroles à propos de Dieu.</w:t>
      </w:r>
    </w:p>
    <w:p>
      <w:pPr/>
      <w:r>
        <w:rPr>
          <w:lang w:val="fr_FR" w:bidi="fr_FR"/>
        </w:rPr>
      </w:r>
      <w:r>
        <w:rPr>
          <w:lang w:val="fr_FR" w:bidi="fr_FR"/>
        </w:rPr>
        <w:t xml:space="preserve">Les </w:t>
      </w:r>
      <w:hyperlink r:id="rId83">
        <w:r>
          <w:rPr>
            <w:lang w:val="fr_FR" w:bidi="fr_FR"/>
          </w:rPr>
          <w:rPr>
            <w:color w:val="0000EE"/>
            <w:u w:val="single"/>
          </w:rPr>
          <w:t>croyants</w:t>
        </w:r>
      </w:hyperlink>
      <w:r>
        <w:rPr>
          <w:lang w:val="fr_FR" w:bidi="fr_FR"/>
        </w:rPr>
        <w:t xml:space="preserve"> ont aussi accompli des miracles. Ces miracles étaient des signes qui prouvaient qu'ils disaient la vérité concernant Jésus.</w:t>
      </w:r>
    </w:p>
    <w:p>
      <w:pPr/>
      <w:r>
        <w:rPr>
          <w:lang w:val="fr_FR" w:bidi="fr_FR"/>
        </w:rPr>
      </w:r>
      <w:r>
        <w:rPr>
          <w:lang w:val="fr_FR" w:bidi="fr_FR"/>
        </w:rPr>
        <w:t>Un signe est très similaire à un miracle. C'est pour cela que l'on rencontre les expressions « signes et miracles » ou encore « signes et prodiges » dans la Bible.</w:t>
      </w:r>
    </w:p>
    <w:p>
      <w:pPr/>
      <w:r>
        <w:rPr>
          <w:lang w:val="fr_FR" w:bidi="fr_FR"/>
        </w:rPr>
      </w:r>
      <w:r>
        <w:rPr>
          <w:lang w:val="fr_FR" w:bidi="fr_FR"/>
        </w:rPr>
        <w:t xml:space="preserve">Les signes aident les gens à </w:t>
      </w:r>
      <w:hyperlink r:id="rId42">
        <w:r>
          <w:rPr>
            <w:lang w:val="fr_FR" w:bidi="fr_FR"/>
          </w:rPr>
          <w:rPr>
            <w:color w:val="0000EE"/>
            <w:u w:val="single"/>
          </w:rPr>
          <w:t>croire</w:t>
        </w:r>
      </w:hyperlink>
      <w:r>
        <w:rPr>
          <w:lang w:val="fr_FR" w:bidi="fr_FR"/>
        </w:rPr>
        <w:t>. Toutefois, nous devons placer notre confiance en Dieu même quand il ne donne aucun signe. Ceux qui ne croient Dieu que quand ils voient des signes ne croient pas véritablement en lui. C'est pour cela que Jésus a refusé d'accomplir un signe pour les gens qui lui en réclamaient un.</w:t>
      </w:r>
    </w:p>
    <w:p>
      <w:pPr/>
      <w:r>
        <w:rPr>
          <w:lang w:val="fr_FR" w:bidi="fr_FR"/>
        </w:rPr>
      </w:r>
      <w:r>
        <w:rPr>
          <w:lang w:val="fr_FR" w:bidi="fr_FR"/>
        </w:rPr>
        <w:t>Même quand Dieu donne un signe, seuls les gens qui sont prêts à croire en lui croiront le signe. Les autres diront que le signe était faux ou qu'il ne venait pas de Dieu.</w:t>
      </w:r>
      <w:r>
        <w:rPr>
          <w:lang w:val="fr_FR" w:bidi="fr_FR"/>
        </w:rPr>
      </w:r>
      <w:r>
        <w:rPr>
          <w:lang w:val="fr_FR" w:bidi="fr_FR"/>
        </w:rPr>
      </w:r>
    </w:p>
    <w:p>
      <w:pPr/>
      <w:r>
        <w:rPr>
          <w:lang w:val="fr_FR" w:bidi="fr_FR"/>
        </w:rPr>
      </w:r>
    </w:p>
    <w:p>
      <w:pPr>
        <w:pStyle w:val="Heading2"/>
      </w:pPr>
      <w:r>
        <w:rPr>
          <w:lang w:val="fr_FR" w:bidi="fr_FR"/>
        </w:rPr>
        <w:t>signe</w:t>
      </w:r>
      <w:r>
        <w:rPr>
          <w:lang w:val="fr_FR" w:bidi="fr_FR"/>
        </w:rPr>
      </w:r>
    </w:p>
    <w:p>
      <w:pPr>
        <w:pStyle w:val="Heading4"/>
      </w:pPr>
      <w:r>
        <w:rPr>
          <w:lang w:val="fr_FR" w:bidi="fr_FR"/>
        </w:rPr>
        <w:t>Audio Content</w:t>
      </w:r>
      <w:r>
        <w:rPr>
          <w:lang w:val="fr_FR" w:bidi="fr_FR"/>
        </w:rPr>
      </w:r>
    </w:p>
    <w:p>
      <w:pPr/>
      <w:r>
        <w:rPr>
          <w:lang w:val="fr_FR" w:bidi="fr_FR"/>
        </w:rPr>
      </w:r>
      <w:hyperlink r:id="rId84">
        <w:r>
          <w:rPr>
            <w:lang w:val="fr_FR" w:bidi="fr_FR"/>
          </w:rPr>
          <w:rPr>
            <w:color w:val="0000EE"/>
            <w:u w:val="single"/>
          </w:rPr>
          <w:t>mp3 file</w:t>
        </w:r>
      </w:hyperlink>
      <w:r>
        <w:rPr>
          <w:lang w:val="fr_FR" w:bidi="fr_FR"/>
        </w:rPr>
        <w:t xml:space="preserve"> (1.7 MB)</w:t>
      </w:r>
      <w:r>
        <w:rPr>
          <w:lang w:val="fr_FR" w:bidi="fr_FR"/>
        </w:rPr>
      </w:r>
      <w:r>
        <w:rPr>
          <w:lang w:val="fr_FR" w:bidi="fr_FR"/>
        </w:rPr>
      </w:r>
    </w:p>
    <w:p>
      <w:pPr/>
      <w:r>
        <w:rPr>
          <w:lang w:val="fr_FR" w:bidi="fr_FR"/>
        </w:rPr>
      </w:r>
    </w:p>
    <w:p>
      <w:pPr>
        <w:pStyle w:val="Heading2"/>
      </w:pPr>
      <w:r>
        <w:rPr>
          <w:lang w:val="fr_FR" w:bidi="fr_FR"/>
        </w:rPr>
        <w:t>Sion</w:t>
      </w:r>
      <w:r>
        <w:rPr>
          <w:lang w:val="fr_FR" w:bidi="fr_FR"/>
        </w:rPr>
      </w:r>
    </w:p>
    <w:p>
      <w:pPr/>
      <w:r>
        <w:rPr>
          <w:lang w:val="fr_FR" w:bidi="fr_FR"/>
        </w:rPr>
      </w:r>
      <w:r>
        <w:rPr>
          <w:lang w:val="fr_FR" w:bidi="fr_FR"/>
        </w:rPr>
        <w:t xml:space="preserve">Les gens ont parfois utilisé </w:t>
      </w:r>
      <w:r>
        <w:rPr>
          <w:b/>
          <w:lang w:val="fr_FR" w:bidi="fr_FR"/>
        </w:rPr>
        <w:t>Sion</w:t>
      </w:r>
      <w:r>
        <w:rPr>
          <w:lang w:val="fr_FR" w:bidi="fr_FR"/>
        </w:rPr>
        <w:t xml:space="preserve"> comme un autre nom pour la ville de </w:t>
      </w:r>
      <w:r>
        <w:rPr>
          <w:lang w:val="fr_FR" w:bidi="fr_FR"/>
        </w:rPr>
        <w:t>Jérusalem</w:t>
      </w:r>
      <w:r>
        <w:rPr>
          <w:lang w:val="fr_FR" w:bidi="fr_FR"/>
        </w:rPr>
        <w:t xml:space="preserve">. Sion était le nom de l'une des montagnes dans la ville de Jérusalem, où les gens appelés les Jébusiens vivaient avant que le roi </w:t>
      </w:r>
      <w:r>
        <w:rPr>
          <w:lang w:val="fr_FR" w:bidi="fr_FR"/>
        </w:rPr>
        <w:t>David</w:t>
      </w:r>
      <w:r>
        <w:rPr>
          <w:lang w:val="fr_FR" w:bidi="fr_FR"/>
        </w:rPr>
        <w:t xml:space="preserve"> ne conquière la ville. Quand le roi David a conquis la ville, les gens l'ont appelée soit "la ville de David" ou "Sion". Plus tard, les gens ont utilisé Sion comme nom pour toute la ville de Jérusalem. Beaucoup d'auteurs dans la Bible utilisent le nom Sion, spécialement quand ils parlent de Jérusalem comme un lieu. </w:t>
      </w:r>
      <w:r>
        <w:rPr>
          <w:lang w:val="fr_FR" w:bidi="fr_FR"/>
        </w:rPr>
        <w:t>saint</w:t>
      </w:r>
      <w:r>
        <w:rPr>
          <w:lang w:val="fr_FR" w:bidi="fr_FR"/>
        </w:rPr>
        <w:t xml:space="preserve"> où </w:t>
      </w:r>
      <w:r>
        <w:rPr>
          <w:lang w:val="fr_FR" w:bidi="fr_FR"/>
        </w:rPr>
        <w:t>Dieu</w:t>
      </w:r>
      <w:r>
        <w:rPr>
          <w:lang w:val="fr_FR" w:bidi="fr_FR"/>
        </w:rPr>
        <w:t xml:space="preserve"> vit avec son peuple.</w:t>
      </w:r>
      <w:r>
        <w:rPr>
          <w:lang w:val="fr_FR" w:bidi="fr_FR"/>
        </w:rPr>
      </w:r>
      <w:r>
        <w:rPr>
          <w:lang w:val="fr_FR" w:bidi="fr_FR"/>
        </w:rPr>
      </w:r>
    </w:p>
    <w:p>
      <w:pPr/>
      <w:r>
        <w:rPr>
          <w:lang w:val="fr_FR" w:bidi="fr_FR"/>
        </w:rPr>
      </w:r>
    </w:p>
    <w:p>
      <w:pPr>
        <w:pStyle w:val="Heading2"/>
      </w:pPr>
      <w:r>
        <w:rPr>
          <w:lang w:val="fr_FR" w:bidi="fr_FR"/>
        </w:rPr>
        <w:t>souverain sacrificateur</w:t>
      </w:r>
      <w:r>
        <w:rPr>
          <w:lang w:val="fr_FR" w:bidi="fr_FR"/>
        </w:rPr>
      </w:r>
    </w:p>
    <w:p>
      <w:pPr/>
      <w:r>
        <w:rPr>
          <w:lang w:val="fr_FR" w:bidi="fr_FR"/>
        </w:rPr>
      </w:r>
      <w:r>
        <w:rPr>
          <w:lang w:val="fr_FR" w:bidi="fr_FR"/>
        </w:rPr>
        <w:t>Les</w:t>
      </w:r>
      <w:r>
        <w:rPr>
          <w:lang w:val="fr_FR" w:bidi="fr_FR"/>
        </w:rPr>
        <w:t xml:space="preserve"> </w:t>
      </w:r>
      <w:r>
        <w:rPr>
          <w:lang w:val="fr_FR" w:bidi="fr_FR"/>
        </w:rPr>
        <w:t>sacrificateurs</w:t>
      </w:r>
      <w:r>
        <w:rPr>
          <w:lang w:val="fr_FR" w:bidi="fr_FR"/>
        </w:rPr>
        <w:t xml:space="preserve"> étaient des personnes qui travaillaient dans le </w:t>
      </w:r>
      <w:r>
        <w:rPr>
          <w:lang w:val="fr_FR" w:bidi="fr_FR"/>
        </w:rPr>
        <w:t>temple</w:t>
      </w:r>
      <w:r>
        <w:rPr>
          <w:lang w:val="fr_FR" w:bidi="fr_FR"/>
        </w:rPr>
        <w:t xml:space="preserve"> de Dieu. Les prêtres étaient responsables d'offrir des </w:t>
      </w:r>
      <w:r>
        <w:rPr>
          <w:lang w:val="fr_FR" w:bidi="fr_FR"/>
        </w:rPr>
        <w:t>sacrifices</w:t>
      </w:r>
      <w:r>
        <w:rPr>
          <w:lang w:val="fr_FR" w:bidi="fr_FR"/>
        </w:rPr>
        <w:t xml:space="preserve"> à Dieu au nom des gens. Ils prenaient soin du temple et enseignaient aux gens comment </w:t>
      </w:r>
      <w:r>
        <w:rPr>
          <w:lang w:val="fr_FR" w:bidi="fr_FR"/>
        </w:rPr>
        <w:t>adorer</w:t>
      </w:r>
      <w:r>
        <w:rPr>
          <w:lang w:val="fr_FR" w:bidi="fr_FR"/>
        </w:rPr>
        <w:t xml:space="preserve"> Dieu. Les prêtres étaient entre Dieu et les gens, rendant possible aux gens de venir devant Dieu. Parce que les gens sont </w:t>
      </w:r>
      <w:r>
        <w:rPr>
          <w:lang w:val="fr_FR" w:bidi="fr_FR"/>
        </w:rPr>
        <w:t>pécheurs</w:t>
      </w:r>
      <w:r>
        <w:rPr>
          <w:lang w:val="fr_FR" w:bidi="fr_FR"/>
        </w:rPr>
        <w:t xml:space="preserve">, ils sont </w:t>
      </w:r>
      <w:r>
        <w:rPr>
          <w:lang w:val="fr_FR" w:bidi="fr_FR"/>
        </w:rPr>
        <w:t>impurs</w:t>
      </w:r>
      <w:r>
        <w:rPr>
          <w:lang w:val="fr_FR" w:bidi="fr_FR"/>
        </w:rPr>
        <w:t xml:space="preserve">. Dans la Bible, être impur signifie être impropre de venir devant Dieu. Les gens doivent devenir purs d'abord. Le travail des prêtres était de rendre les gens purs - de les </w:t>
      </w:r>
      <w:r>
        <w:rPr>
          <w:lang w:val="fr_FR" w:bidi="fr_FR"/>
        </w:rPr>
        <w:t>purifier</w:t>
      </w:r>
      <w:r>
        <w:rPr>
          <w:lang w:val="fr_FR" w:bidi="fr_FR"/>
        </w:rPr>
        <w:t>. Les prêtres faisaient cela en offrant des sacrifices au nom des gens et en enseignant aux gens comment vivre.</w:t>
      </w:r>
    </w:p>
    <w:p>
      <w:pPr/>
      <w:r>
        <w:rPr>
          <w:lang w:val="fr_FR" w:bidi="fr_FR"/>
        </w:rPr>
      </w:r>
      <w:r>
        <w:rPr>
          <w:lang w:val="fr_FR" w:bidi="fr_FR"/>
        </w:rPr>
        <w:t xml:space="preserve">L'un des prêtres était nommé le </w:t>
      </w:r>
      <w:r>
        <w:rPr>
          <w:b/>
          <w:lang w:val="fr_FR" w:bidi="fr_FR"/>
        </w:rPr>
        <w:t>souverain sacrificateur</w:t>
      </w:r>
      <w:r>
        <w:rPr>
          <w:lang w:val="fr_FR" w:bidi="fr_FR"/>
        </w:rPr>
        <w:t xml:space="preserve"> Le souverain sacrificateur était le prêtre le plus important. Le souverain sacrificateur avait une fonction très importante. Une fois par an, il y avait un festival qui était nommé le Jour de l'</w:t>
      </w:r>
      <w:r>
        <w:rPr>
          <w:b/>
          <w:lang w:val="fr_FR" w:bidi="fr_FR"/>
        </w:rPr>
        <w:t>Expiation</w:t>
      </w:r>
      <w:r>
        <w:rPr>
          <w:lang w:val="fr_FR" w:bidi="fr_FR"/>
        </w:rPr>
        <w:t xml:space="preserve">. Cela signifie quelque chose comme « le grand jour du </w:t>
      </w:r>
      <w:r>
        <w:rPr>
          <w:lang w:val="fr_FR" w:bidi="fr_FR"/>
        </w:rPr>
        <w:t>pardon</w:t>
      </w:r>
      <w:r>
        <w:rPr>
          <w:lang w:val="fr_FR" w:bidi="fr_FR"/>
        </w:rPr>
        <w:t xml:space="preserve"> ou de la réconciliation ». Ce jour, le souverain sacrificateur offrait un sacrifice au nom de tous les gens d'</w:t>
      </w:r>
      <w:r>
        <w:rPr>
          <w:lang w:val="fr_FR" w:bidi="fr_FR"/>
        </w:rPr>
        <w:t>Israël</w:t>
      </w:r>
      <w:r>
        <w:rPr>
          <w:lang w:val="fr_FR" w:bidi="fr_FR"/>
        </w:rPr>
        <w:t xml:space="preserve"> pour demander pardon pour tous les péchés qu'ils avaient faits l'année précédente. Le souverain sacrificateur devait d'abord demander pardon pour son propre péché, puis pour le péché de tous les gens. Le souverain sacrificateur tuait un agneau et apportait le sang à l'intérieur du temple. La partie la plus éloignée du temple était appelée l'</w:t>
      </w:r>
      <w:r>
        <w:rPr>
          <w:b/>
          <w:lang w:val="fr_FR" w:bidi="fr_FR"/>
        </w:rPr>
        <w:t>endroit très saint</w:t>
      </w:r>
      <w:r>
        <w:rPr>
          <w:lang w:val="fr_FR" w:bidi="fr_FR"/>
        </w:rPr>
        <w:t>. Le grand jour du pardon était la seule fois dans une année où quelqu'un était autorisé à venir à cet endroit. Le souverain sacrificateur utilisait le sang de l'agneau qu'il tuait et répandait cela dans l'endroit très saint. Les péchés des gens avaient rendu le saint temple de Dieu impur et en répandant le sang, le temple devenait pur à nouveau. À cause du sacrifice de l'agneau, il était à nouveau possible pour Dieu et les gens d'avoir une relation ensemble.</w:t>
      </w:r>
    </w:p>
    <w:p>
      <w:pPr/>
      <w:r>
        <w:rPr>
          <w:lang w:val="fr_FR" w:bidi="fr_FR"/>
        </w:rPr>
      </w:r>
      <w:r>
        <w:rPr>
          <w:lang w:val="fr_FR" w:bidi="fr_FR"/>
        </w:rPr>
        <w:t xml:space="preserve">Plus tard dans le Nouveau Testament, l'auteur du livre d'Hébreux compare le travail que Jésus fit avec le travail d'un souverain sacrificateur le grand jour du pardon. Jésus rendit les gens purs - tout comme un souverain sacrificateur rendait les gens purs. Jésus a rendu possible aux gens et à Dieu d'avoir à nouveau une relation. Mais Jésus n'a pas tué un agneau pour faire cela : Jésus lui-même est mort. Jésus était donc à la fois l'agneau et le souverain sacrificateur ! Mais Jésus n'avait pas besoin de demander pardon pour ses propres péchés d'abord parce qu'il n'avait jamais péché. Et au lieu d'avoir à répéter ce sacrifice année après année, Jésus fit cela une fois pour toutes, pour toutes les personnes qui </w:t>
      </w:r>
      <w:r>
        <w:rPr>
          <w:lang w:val="fr_FR" w:bidi="fr_FR"/>
        </w:rPr>
        <w:t>croient</w:t>
      </w:r>
      <w:r>
        <w:rPr>
          <w:lang w:val="fr_FR" w:bidi="fr_FR"/>
        </w:rPr>
        <w:t xml:space="preserve"> en lui.</w:t>
      </w:r>
      <w:r>
        <w:rPr>
          <w:lang w:val="fr_FR" w:bidi="fr_FR"/>
        </w:rPr>
      </w:r>
      <w:r>
        <w:rPr>
          <w:lang w:val="fr_FR" w:bidi="fr_FR"/>
        </w:rPr>
      </w:r>
    </w:p>
    <w:p>
      <w:pPr/>
      <w:r>
        <w:rPr>
          <w:lang w:val="fr_FR" w:bidi="fr_FR"/>
        </w:rPr>
      </w:r>
    </w:p>
    <w:p>
      <w:pPr>
        <w:pStyle w:val="Heading2"/>
      </w:pPr>
      <w:r>
        <w:rPr>
          <w:lang w:val="fr_FR" w:bidi="fr_FR"/>
        </w:rPr>
        <w:t>synagogue</w:t>
      </w:r>
      <w:r>
        <w:rPr>
          <w:lang w:val="fr_FR" w:bidi="fr_FR"/>
        </w:rPr>
      </w:r>
    </w:p>
    <w:p>
      <w:pPr/>
      <w:r>
        <w:rPr>
          <w:lang w:val="fr_FR" w:bidi="fr_FR"/>
        </w:rPr>
      </w:r>
      <w:r>
        <w:rPr>
          <w:lang w:val="fr_FR" w:bidi="fr_FR"/>
        </w:rPr>
        <w:t xml:space="preserve">Une </w:t>
      </w:r>
      <w:r>
        <w:rPr>
          <w:b/>
          <w:lang w:val="fr_FR" w:bidi="fr_FR"/>
        </w:rPr>
        <w:t>synagogue</w:t>
      </w:r>
      <w:r>
        <w:rPr>
          <w:lang w:val="fr_FR" w:bidi="fr_FR"/>
        </w:rPr>
        <w:t xml:space="preserve"> est un lieu où des groupes de </w:t>
      </w:r>
      <w:hyperlink r:id="rId13">
        <w:r>
          <w:rPr>
            <w:lang w:val="fr_FR" w:bidi="fr_FR"/>
          </w:rPr>
          <w:rPr>
            <w:color w:val="0000EE"/>
            <w:u w:val="single"/>
          </w:rPr>
          <w:t>Juifs</w:t>
        </w:r>
      </w:hyperlink>
      <w:r>
        <w:rPr>
          <w:lang w:val="fr_FR" w:bidi="fr_FR"/>
        </w:rPr>
        <w:t xml:space="preserve"> se réunissent pour </w:t>
      </w:r>
      <w:hyperlink r:id="rId16">
        <w:r>
          <w:rPr>
            <w:lang w:val="fr_FR" w:bidi="fr_FR"/>
          </w:rPr>
          <w:rPr>
            <w:color w:val="0000EE"/>
            <w:u w:val="single"/>
          </w:rPr>
          <w:t>prier</w:t>
        </w:r>
      </w:hyperlink>
      <w:r>
        <w:rPr>
          <w:lang w:val="fr_FR" w:bidi="fr_FR"/>
        </w:rPr>
        <w:t xml:space="preserve"> et étudier les </w:t>
      </w:r>
      <w:hyperlink r:id="rId70">
        <w:r>
          <w:rPr>
            <w:lang w:val="fr_FR" w:bidi="fr_FR"/>
          </w:rPr>
          <w:rPr>
            <w:color w:val="0000EE"/>
            <w:u w:val="single"/>
          </w:rPr>
          <w:t>Écritures</w:t>
        </w:r>
      </w:hyperlink>
      <w:r>
        <w:rPr>
          <w:lang w:val="fr_FR" w:bidi="fr_FR"/>
        </w:rPr>
        <w:t>. D'autres types de discussions et d'enseignement peuvent aussi avoir lieu dans une synagogue.</w:t>
      </w:r>
    </w:p>
    <w:p>
      <w:pPr/>
      <w:r>
        <w:rPr>
          <w:lang w:val="fr_FR" w:bidi="fr_FR"/>
        </w:rPr>
      </w:r>
      <w:r>
        <w:rPr>
          <w:lang w:val="fr_FR" w:bidi="fr_FR"/>
        </w:rPr>
        <w:t xml:space="preserve">Une synagogue est différente du </w:t>
      </w:r>
      <w:hyperlink r:id="rId23">
        <w:r>
          <w:rPr>
            <w:lang w:val="fr_FR" w:bidi="fr_FR"/>
          </w:rPr>
          <w:rPr>
            <w:color w:val="0000EE"/>
            <w:u w:val="single"/>
          </w:rPr>
          <w:t>Temple</w:t>
        </w:r>
      </w:hyperlink>
      <w:r>
        <w:rPr>
          <w:lang w:val="fr_FR" w:bidi="fr_FR"/>
        </w:rPr>
        <w:t xml:space="preserve">. Le Temple était l'endroit où les gens offraient des </w:t>
      </w:r>
      <w:hyperlink r:id="rId26">
        <w:r>
          <w:rPr>
            <w:lang w:val="fr_FR" w:bidi="fr_FR"/>
          </w:rPr>
          <w:rPr>
            <w:color w:val="0000EE"/>
            <w:u w:val="single"/>
          </w:rPr>
          <w:t>sacrifices</w:t>
        </w:r>
      </w:hyperlink>
      <w:r>
        <w:rPr>
          <w:lang w:val="fr_FR" w:bidi="fr_FR"/>
        </w:rPr>
        <w:t xml:space="preserve"> à Dieu. Les gens n'offraient pas de sacrifices dans les synagogues. Les Juifs n'avaient qu'un seul Temple, à </w:t>
      </w:r>
      <w:hyperlink r:id="rId24">
        <w:r>
          <w:rPr>
            <w:lang w:val="fr_FR" w:bidi="fr_FR"/>
          </w:rPr>
          <w:rPr>
            <w:color w:val="0000EE"/>
            <w:u w:val="single"/>
          </w:rPr>
          <w:t>Jérusalem</w:t>
        </w:r>
      </w:hyperlink>
      <w:r>
        <w:rPr>
          <w:lang w:val="fr_FR" w:bidi="fr_FR"/>
        </w:rPr>
        <w:t xml:space="preserve">. Cependant, il existait de très nombreuses synagogues. L'Ancien Testament n'en parle. Cependant, à l'époque du Nouveau Testament, il y en avait de nombreuses en </w:t>
      </w:r>
      <w:hyperlink r:id="rId36">
        <w:r>
          <w:rPr>
            <w:lang w:val="fr_FR" w:bidi="fr_FR"/>
          </w:rPr>
          <w:rPr>
            <w:color w:val="0000EE"/>
            <w:u w:val="single"/>
          </w:rPr>
          <w:t>Israël</w:t>
        </w:r>
      </w:hyperlink>
      <w:r>
        <w:rPr>
          <w:lang w:val="fr_FR" w:bidi="fr_FR"/>
        </w:rPr>
        <w:t>. Il y en avait aussi dans les autres pays où vivaient des Juifs.</w:t>
      </w:r>
    </w:p>
    <w:p>
      <w:pPr/>
      <w:r>
        <w:rPr>
          <w:lang w:val="fr_FR" w:bidi="fr_FR"/>
        </w:rPr>
      </w:r>
      <w:r>
        <w:rPr>
          <w:lang w:val="fr_FR" w:bidi="fr_FR"/>
        </w:rPr>
        <w:t xml:space="preserve">Les Juifs se réunissaient dans les synagogues le jour du sabbat. Le jour du sabbat était le jour de la </w:t>
      </w:r>
      <w:hyperlink r:id="rId85">
        <w:r>
          <w:rPr>
            <w:lang w:val="fr_FR" w:bidi="fr_FR"/>
          </w:rPr>
          <w:rPr>
            <w:color w:val="0000EE"/>
            <w:u w:val="single"/>
          </w:rPr>
          <w:t>semaine</w:t>
        </w:r>
      </w:hyperlink>
      <w:r>
        <w:rPr>
          <w:lang w:val="fr_FR" w:bidi="fr_FR"/>
        </w:rPr>
        <w:t xml:space="preserve"> où ils devaient se reposer. Ils se réunissaient aussi dans les synagogues les jours de fête spéciaux. Pendant leurs réunions, ils priaient ensemble. Ils lisaient les Écritures, c'est-à-dire les livres de la Bible que nous appelons maintenant l'Ancien Testament. Ils écoutaient aussi un enseignement des Écritures.</w:t>
      </w:r>
    </w:p>
    <w:p>
      <w:pPr/>
      <w:r>
        <w:rPr>
          <w:lang w:val="fr_FR" w:bidi="fr_FR"/>
        </w:rPr>
      </w:r>
      <w:r>
        <w:rPr>
          <w:lang w:val="fr_FR" w:bidi="fr_FR"/>
        </w:rPr>
        <w:t>Chaque synagogue avait un chef qui était responsable du bâtiment et de s'assurer que tout était fait correctement dans la synagogue. Il était chargé d'inviter certaines personnes à diriger la prière, à lire les Écritures ou à enseigner.</w:t>
      </w:r>
    </w:p>
    <w:p>
      <w:pPr/>
      <w:r>
        <w:rPr>
          <w:lang w:val="fr_FR" w:bidi="fr_FR"/>
        </w:rPr>
      </w:r>
      <w:r>
        <w:rPr>
          <w:lang w:val="fr_FR" w:bidi="fr_FR"/>
        </w:rPr>
        <w:t>Les Écritures étaient écrites sur des rouleaux. Ces rouleaux étaient faits à partir de bandes de fibres de certaines plantes ou à partir de peaux d'animaux. Ils étaient enroulés sur eux-mêmes et devaient être déroulés pour être lus. Ils étaient conservés dans des boîtes à l'intérieur de la synagogue. Ils étaient précieux. Une personne spéciale était chargée de sortir un rouleau de la boîte et de le donner à la personne qui allait le lire.</w:t>
      </w:r>
    </w:p>
    <w:p>
      <w:pPr/>
      <w:r>
        <w:rPr>
          <w:lang w:val="fr_FR" w:bidi="fr_FR"/>
        </w:rPr>
      </w:r>
      <w:r>
        <w:rPr>
          <w:lang w:val="fr_FR" w:bidi="fr_FR"/>
        </w:rPr>
        <w:t>La synagogue était aussi utilisée comme école pour les enfants et comme lieu de rencontre où les gens discutaient de problèmes dans leur communauté.</w:t>
      </w:r>
    </w:p>
    <w:p>
      <w:pPr/>
      <w:r>
        <w:rPr>
          <w:lang w:val="fr_FR" w:bidi="fr_FR"/>
        </w:rPr>
      </w:r>
      <w:r>
        <w:rPr>
          <w:b/>
          <w:lang w:val="fr_FR" w:bidi="fr_FR"/>
        </w:rPr>
        <w:t>Pour traduire le mot « synagogue », il faut faire attention aux choses suivantes :</w:t>
      </w:r>
    </w:p>
    <w:p>
      <w:pPr/>
      <w:r>
        <w:rPr>
          <w:lang w:val="fr_FR" w:bidi="fr_FR"/>
        </w:rPr>
      </w:r>
      <w:r>
        <w:rPr>
          <w:lang w:val="fr_FR" w:bidi="fr_FR"/>
        </w:rPr>
        <w:t xml:space="preserve">Il ne faut pas utiliser le même mot que celui qui désigne le </w:t>
      </w:r>
      <w:hyperlink r:id="rId23">
        <w:r>
          <w:rPr>
            <w:lang w:val="fr_FR" w:bidi="fr_FR"/>
          </w:rPr>
          <w:rPr>
            <w:color w:val="0000EE"/>
            <w:u w:val="single"/>
          </w:rPr>
          <w:t>Temple</w:t>
        </w:r>
      </w:hyperlink>
      <w:r>
        <w:rPr>
          <w:lang w:val="fr_FR" w:bidi="fr_FR"/>
        </w:rPr>
        <w:t>. Il ne faut pas non plus utiliser le même mot que pour un bâtiment d'</w:t>
      </w:r>
      <w:hyperlink r:id="rId37">
        <w:r>
          <w:rPr>
            <w:lang w:val="fr_FR" w:bidi="fr_FR"/>
          </w:rPr>
          <w:rPr>
            <w:color w:val="0000EE"/>
            <w:u w:val="single"/>
          </w:rPr>
          <w:t>église</w:t>
        </w:r>
      </w:hyperlink>
      <w:r>
        <w:rPr>
          <w:lang w:val="fr_FR" w:bidi="fr_FR"/>
        </w:rPr>
        <w:t>. Il est possible d'utiliser une expression telle que : « lieu de rencontre juif », « lieu de rencontre des Juifs » ou « maison de prière juive ».</w:t>
      </w:r>
      <w:r>
        <w:rPr>
          <w:lang w:val="fr_FR" w:bidi="fr_FR"/>
        </w:rPr>
      </w:r>
      <w:r>
        <w:rPr>
          <w:lang w:val="fr_FR" w:bidi="fr_FR"/>
        </w:rPr>
      </w:r>
    </w:p>
    <w:p>
      <w:pPr/>
      <w:r>
        <w:rPr>
          <w:lang w:val="fr_FR" w:bidi="fr_FR"/>
        </w:rPr>
      </w:r>
    </w:p>
    <w:p>
      <w:pPr>
        <w:pStyle w:val="Heading2"/>
      </w:pPr>
      <w:r>
        <w:rPr>
          <w:lang w:val="fr_FR" w:bidi="fr_FR"/>
        </w:rPr>
        <w:t>synagogue</w:t>
      </w:r>
      <w:r>
        <w:rPr>
          <w:lang w:val="fr_FR" w:bidi="fr_FR"/>
        </w:rPr>
      </w:r>
    </w:p>
    <w:p>
      <w:pPr>
        <w:pStyle w:val="Heading4"/>
      </w:pPr>
      <w:r>
        <w:rPr>
          <w:lang w:val="fr_FR" w:bidi="fr_FR"/>
        </w:rPr>
        <w:t>Audio Content</w:t>
      </w:r>
      <w:r>
        <w:rPr>
          <w:lang w:val="fr_FR" w:bidi="fr_FR"/>
        </w:rPr>
      </w:r>
    </w:p>
    <w:p>
      <w:pPr/>
      <w:r>
        <w:rPr>
          <w:lang w:val="fr_FR" w:bidi="fr_FR"/>
        </w:rPr>
      </w:r>
      <w:hyperlink r:id="rId86">
        <w:r>
          <w:rPr>
            <w:lang w:val="fr_FR" w:bidi="fr_FR"/>
          </w:rPr>
          <w:rPr>
            <w:color w:val="0000EE"/>
            <w:u w:val="single"/>
          </w:rPr>
          <w:t>mp3 file</w:t>
        </w:r>
      </w:hyperlink>
      <w:r>
        <w:rPr>
          <w:lang w:val="fr_FR" w:bidi="fr_FR"/>
        </w:rPr>
        <w:t xml:space="preserve"> (1.7 MB)</w:t>
      </w:r>
      <w:r>
        <w:rPr>
          <w:lang w:val="fr_FR" w:bidi="fr_FR"/>
        </w:rPr>
      </w:r>
      <w:r>
        <w:rPr>
          <w:lang w:val="fr_FR" w:bidi="fr_FR"/>
        </w:rPr>
      </w:r>
    </w:p>
    <w:p>
      <w:pPr/>
      <w:r>
        <w:rPr>
          <w:lang w:val="fr_FR" w:bidi="fr_FR"/>
        </w:rPr>
      </w:r>
    </w:p>
    <w:p>
      <w:pPr>
        <w:pStyle w:val="Heading2"/>
      </w:pPr>
      <w:r>
        <w:rPr>
          <w:lang w:val="fr_FR" w:bidi="fr_FR"/>
        </w:rPr>
        <w:t>Syrie-Phénicie</w:t>
      </w:r>
      <w:r>
        <w:rPr>
          <w:lang w:val="fr_FR" w:bidi="fr_FR"/>
        </w:rPr>
      </w:r>
    </w:p>
    <w:p>
      <w:pPr/>
      <w:r>
        <w:rPr>
          <w:lang w:val="fr_FR" w:bidi="fr_FR"/>
        </w:rPr>
      </w:r>
      <w:r>
        <w:rPr>
          <w:lang w:val="fr_FR" w:bidi="fr_FR"/>
        </w:rPr>
        <w:t xml:space="preserve">La </w:t>
      </w:r>
      <w:r>
        <w:rPr>
          <w:b/>
          <w:lang w:val="fr_FR" w:bidi="fr_FR"/>
        </w:rPr>
        <w:t>Phénicie</w:t>
      </w:r>
      <w:r>
        <w:rPr>
          <w:lang w:val="fr_FR" w:bidi="fr_FR"/>
        </w:rPr>
        <w:t xml:space="preserve"> est le nom d'une région au nord d'</w:t>
      </w:r>
      <w:hyperlink r:id="rId36">
        <w:r>
          <w:rPr>
            <w:lang w:val="fr_FR" w:bidi="fr_FR"/>
          </w:rPr>
          <w:rPr>
            <w:color w:val="0000EE"/>
            <w:u w:val="single"/>
          </w:rPr>
          <w:t>Israël</w:t>
        </w:r>
      </w:hyperlink>
      <w:r>
        <w:rPr>
          <w:lang w:val="fr_FR" w:bidi="fr_FR"/>
        </w:rPr>
        <w:t>. La Phénicie était une bande étroite de terre qui comprenait cinq villes et qui était située sur la côte méditerranéenne.</w:t>
      </w:r>
    </w:p>
    <w:p>
      <w:pPr/>
      <w:r>
        <w:rPr>
          <w:lang w:val="fr_FR" w:bidi="fr_FR"/>
        </w:rPr>
      </w:r>
      <w:r>
        <w:rPr>
          <w:lang w:val="fr_FR" w:bidi="fr_FR"/>
        </w:rPr>
        <w:t>À l'époque du Nouveau Testament, cette région appartenait à un pays qui s'appelait la Syrie. C'est pour cela que quelqu'un qui venait de cette région pouvait être appelé « syro-phénicien ». Beaucoup d'autres peuples vivaient dans cette région. Ils venaient d'autres pays, en particulier de la Grèce. Dans cette région, beaucoup de gens pratiquaient le commerce. Ce commerce consistait en l'achat et la vente de biens, en particulier à bord de navires.</w:t>
      </w:r>
    </w:p>
    <w:p>
      <w:pPr/>
      <w:r>
        <w:rPr>
          <w:lang w:val="fr_FR" w:bidi="fr_FR"/>
        </w:rPr>
      </w:r>
      <w:r>
        <w:rPr>
          <w:lang w:val="fr_FR" w:bidi="fr_FR"/>
        </w:rPr>
        <w:t>Aujourd'hui, cette région fait partie du pays que nous connaissons sous le nom de Liban.</w:t>
      </w:r>
      <w:r>
        <w:rPr>
          <w:lang w:val="fr_FR" w:bidi="fr_FR"/>
        </w:rPr>
      </w:r>
      <w:r>
        <w:rPr>
          <w:lang w:val="fr_FR" w:bidi="fr_FR"/>
        </w:rPr>
      </w:r>
    </w:p>
    <w:p>
      <w:pPr/>
      <w:r>
        <w:rPr>
          <w:lang w:val="fr_FR" w:bidi="fr_FR"/>
        </w:rPr>
      </w:r>
    </w:p>
    <w:p>
      <w:pPr>
        <w:pStyle w:val="Heading2"/>
      </w:pPr>
      <w:r>
        <w:rPr>
          <w:lang w:val="fr_FR" w:bidi="fr_FR"/>
        </w:rPr>
        <w:t>Syrie-Phénicie</w:t>
      </w:r>
      <w:r>
        <w:rPr>
          <w:lang w:val="fr_FR" w:bidi="fr_FR"/>
        </w:rPr>
      </w:r>
    </w:p>
    <w:p>
      <w:pPr>
        <w:pStyle w:val="Heading4"/>
      </w:pPr>
      <w:r>
        <w:rPr>
          <w:lang w:val="fr_FR" w:bidi="fr_FR"/>
        </w:rPr>
        <w:t>Audio Content</w:t>
      </w:r>
      <w:r>
        <w:rPr>
          <w:lang w:val="fr_FR" w:bidi="fr_FR"/>
        </w:rPr>
      </w:r>
    </w:p>
    <w:p>
      <w:pPr/>
      <w:r>
        <w:rPr>
          <w:lang w:val="fr_FR" w:bidi="fr_FR"/>
        </w:rPr>
      </w:r>
      <w:hyperlink r:id="rId87">
        <w:r>
          <w:rPr>
            <w:lang w:val="fr_FR" w:bidi="fr_FR"/>
          </w:rPr>
          <w:rPr>
            <w:color w:val="0000EE"/>
            <w:u w:val="single"/>
          </w:rPr>
          <w:t>mp3 file</w:t>
        </w:r>
      </w:hyperlink>
      <w:r>
        <w:rPr>
          <w:lang w:val="fr_FR" w:bidi="fr_FR"/>
        </w:rPr>
        <w:t xml:space="preserve"> (594 KB)</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7" TargetMode="External"/><Relationship Id="rId14" Type="http://schemas.openxmlformats.org/officeDocument/2006/relationships/hyperlink" Target="#t149" TargetMode="External"/><Relationship Id="rId15" Type="http://schemas.openxmlformats.org/officeDocument/2006/relationships/hyperlink" Target="#t133" TargetMode="External"/><Relationship Id="rId16" Type="http://schemas.openxmlformats.org/officeDocument/2006/relationships/hyperlink" Target="#t102" TargetMode="External"/><Relationship Id="rId17" Type="http://schemas.openxmlformats.org/officeDocument/2006/relationships/hyperlink" Target="#t259" TargetMode="External"/><Relationship Id="rId18" Type="http://schemas.openxmlformats.org/officeDocument/2006/relationships/hyperlink" Target="#t67" TargetMode="External"/><Relationship Id="rId19" Type="http://schemas.openxmlformats.org/officeDocument/2006/relationships/hyperlink" Target="#t123" TargetMode="External"/><Relationship Id="rId20" Type="http://schemas.openxmlformats.org/officeDocument/2006/relationships/hyperlink" Target="#t126" TargetMode="External"/><Relationship Id="rId21" Type="http://schemas.openxmlformats.org/officeDocument/2006/relationships/hyperlink" Target="#t83" TargetMode="External"/><Relationship Id="rId22" Type="http://schemas.openxmlformats.org/officeDocument/2006/relationships/hyperlink" Target="https://s3.amazonaws.com/cbbt-er.public/terms/audio/fra/t113/v1.0.1/vbr4.mp3" TargetMode="External"/><Relationship Id="rId23" Type="http://schemas.openxmlformats.org/officeDocument/2006/relationships/hyperlink" Target="#t138" TargetMode="External"/><Relationship Id="rId24" Type="http://schemas.openxmlformats.org/officeDocument/2006/relationships/hyperlink" Target="#t76" TargetMode="External"/><Relationship Id="rId25" Type="http://schemas.openxmlformats.org/officeDocument/2006/relationships/hyperlink" Target="#t184" TargetMode="External"/><Relationship Id="rId26" Type="http://schemas.openxmlformats.org/officeDocument/2006/relationships/hyperlink" Target="#t114" TargetMode="External"/><Relationship Id="rId27" Type="http://schemas.openxmlformats.org/officeDocument/2006/relationships/hyperlink" Target="#t125" TargetMode="External"/><Relationship Id="rId28" Type="http://schemas.openxmlformats.org/officeDocument/2006/relationships/hyperlink" Target="#t26" TargetMode="External"/><Relationship Id="rId29" Type="http://schemas.openxmlformats.org/officeDocument/2006/relationships/hyperlink" Target="#t208" TargetMode="External"/><Relationship Id="rId30" Type="http://schemas.openxmlformats.org/officeDocument/2006/relationships/hyperlink" Target="#t108" TargetMode="External"/><Relationship Id="rId31" Type="http://schemas.openxmlformats.org/officeDocument/2006/relationships/hyperlink" Target="#t244" TargetMode="External"/><Relationship Id="rId32" Type="http://schemas.openxmlformats.org/officeDocument/2006/relationships/hyperlink" Target="#t246" TargetMode="External"/><Relationship Id="rId33" Type="http://schemas.openxmlformats.org/officeDocument/2006/relationships/hyperlink" Target="#t234" TargetMode="External"/><Relationship Id="rId34" Type="http://schemas.openxmlformats.org/officeDocument/2006/relationships/hyperlink" Target="#t115" TargetMode="External"/><Relationship Id="rId35" Type="http://schemas.openxmlformats.org/officeDocument/2006/relationships/hyperlink" Target="#t168" TargetMode="External"/><Relationship Id="rId36" Type="http://schemas.openxmlformats.org/officeDocument/2006/relationships/hyperlink" Target="#t74" TargetMode="External"/><Relationship Id="rId37" Type="http://schemas.openxmlformats.org/officeDocument/2006/relationships/hyperlink" Target="#t24" TargetMode="External"/><Relationship Id="rId38" Type="http://schemas.openxmlformats.org/officeDocument/2006/relationships/hyperlink" Target="#t175" TargetMode="External"/><Relationship Id="rId39" Type="http://schemas.openxmlformats.org/officeDocument/2006/relationships/hyperlink" Target="https://s3.amazonaws.com/cbbt-er.public/terms/audio/fra/t103/v1/vbr4.mp3" TargetMode="External"/><Relationship Id="rId40" Type="http://schemas.openxmlformats.org/officeDocument/2006/relationships/hyperlink" Target="#t136" TargetMode="External"/><Relationship Id="rId41" Type="http://schemas.openxmlformats.org/officeDocument/2006/relationships/hyperlink" Target="#t100" TargetMode="External"/><Relationship Id="rId42" Type="http://schemas.openxmlformats.org/officeDocument/2006/relationships/hyperlink" Target="#t11" TargetMode="External"/><Relationship Id="rId43" Type="http://schemas.openxmlformats.org/officeDocument/2006/relationships/hyperlink" Target="#t4" TargetMode="External"/><Relationship Id="rId44" Type="http://schemas.openxmlformats.org/officeDocument/2006/relationships/hyperlink" Target="#t118" TargetMode="External"/><Relationship Id="rId45" Type="http://schemas.openxmlformats.org/officeDocument/2006/relationships/hyperlink" Target="#t103" TargetMode="External"/><Relationship Id="rId46" Type="http://schemas.openxmlformats.org/officeDocument/2006/relationships/hyperlink" Target="https://s3.amazonaws.com/cbbt-er.public/terms/audio/fra/t115/v1/vbr4.mp3" TargetMode="External"/><Relationship Id="rId47" Type="http://schemas.openxmlformats.org/officeDocument/2006/relationships/hyperlink" Target="https://s3.amazonaws.com/cbbt-er.public/terms/audio/fra/t147/v1/vbr4.mp3" TargetMode="External"/><Relationship Id="rId48" Type="http://schemas.openxmlformats.org/officeDocument/2006/relationships/hyperlink" Target="#t94" TargetMode="External"/><Relationship Id="rId49" Type="http://schemas.openxmlformats.org/officeDocument/2006/relationships/hyperlink" Target="#t245" TargetMode="External"/><Relationship Id="rId50" Type="http://schemas.openxmlformats.org/officeDocument/2006/relationships/hyperlink" Target="#t224" TargetMode="External"/><Relationship Id="rId51" Type="http://schemas.openxmlformats.org/officeDocument/2006/relationships/hyperlink" Target="#t68" TargetMode="External"/><Relationship Id="rId52" Type="http://schemas.openxmlformats.org/officeDocument/2006/relationships/hyperlink" Target="#t232" TargetMode="External"/><Relationship Id="rId53" Type="http://schemas.openxmlformats.org/officeDocument/2006/relationships/hyperlink" Target="https://s3.amazonaws.com/cbbt-er.public/terms/audio/fra/t67/v1/vbr4.mp3" TargetMode="External"/><Relationship Id="rId54" Type="http://schemas.openxmlformats.org/officeDocument/2006/relationships/hyperlink" Target="#t93" TargetMode="External"/><Relationship Id="rId55" Type="http://schemas.openxmlformats.org/officeDocument/2006/relationships/hyperlink" Target="#t147" TargetMode="External"/><Relationship Id="rId56" Type="http://schemas.openxmlformats.org/officeDocument/2006/relationships/hyperlink" Target="#t104" TargetMode="External"/><Relationship Id="rId57" Type="http://schemas.openxmlformats.org/officeDocument/2006/relationships/hyperlink" Target="#t9" TargetMode="External"/><Relationship Id="rId58" Type="http://schemas.openxmlformats.org/officeDocument/2006/relationships/hyperlink" Target="#t63" TargetMode="External"/><Relationship Id="rId59" Type="http://schemas.openxmlformats.org/officeDocument/2006/relationships/hyperlink" Target="https://s3.amazonaws.com/cbbt-er.public/terms/audio/fra/t68/v1/vbr4.mp3" TargetMode="External"/><Relationship Id="rId60" Type="http://schemas.openxmlformats.org/officeDocument/2006/relationships/hyperlink" Target="#t119" TargetMode="External"/><Relationship Id="rId61" Type="http://schemas.openxmlformats.org/officeDocument/2006/relationships/hyperlink" Target="#t53" TargetMode="External"/><Relationship Id="rId62" Type="http://schemas.openxmlformats.org/officeDocument/2006/relationships/hyperlink" Target="https://s3.amazonaws.com/cbbt-er.public/terms/audio/fra/t116/v1/vbr4.mp3" TargetMode="External"/><Relationship Id="rId63" Type="http://schemas.openxmlformats.org/officeDocument/2006/relationships/hyperlink" Target="#t110" TargetMode="External"/><Relationship Id="rId64" Type="http://schemas.openxmlformats.org/officeDocument/2006/relationships/hyperlink" Target="#t39" TargetMode="External"/><Relationship Id="rId65" Type="http://schemas.openxmlformats.org/officeDocument/2006/relationships/hyperlink" Target="https://s3.amazonaws.com/cbbt-er.public/terms/audio/fra/t168/v1/vbr4.mp3" TargetMode="External"/><Relationship Id="rId66" Type="http://schemas.openxmlformats.org/officeDocument/2006/relationships/hyperlink" Target="#t181" TargetMode="External"/><Relationship Id="rId67" Type="http://schemas.openxmlformats.org/officeDocument/2006/relationships/hyperlink" Target="#t47" TargetMode="External"/><Relationship Id="rId68" Type="http://schemas.openxmlformats.org/officeDocument/2006/relationships/hyperlink" Target="https://s3.amazonaws.com/cbbt-er.public/terms/audio/fra/t118/v1.0.1/vbr4.mp3" TargetMode="External"/><Relationship Id="rId69" Type="http://schemas.openxmlformats.org/officeDocument/2006/relationships/hyperlink" Target="#t137" TargetMode="External"/><Relationship Id="rId70" Type="http://schemas.openxmlformats.org/officeDocument/2006/relationships/hyperlink" Target="#t120" TargetMode="External"/><Relationship Id="rId71" Type="http://schemas.openxmlformats.org/officeDocument/2006/relationships/hyperlink" Target="#t106" TargetMode="External"/><Relationship Id="rId72" Type="http://schemas.openxmlformats.org/officeDocument/2006/relationships/hyperlink" Target="https://s3.amazonaws.com/cbbt-er.public/terms/audio/fra/t155/v1/vbr4.mp3" TargetMode="External"/><Relationship Id="rId73" Type="http://schemas.openxmlformats.org/officeDocument/2006/relationships/hyperlink" Target="https://s3.amazonaws.com/cbbt-er.public/terms/audio/fra/t18/v1/vbr4.mp3" TargetMode="External"/><Relationship Id="rId74" Type="http://schemas.openxmlformats.org/officeDocument/2006/relationships/hyperlink" Target="#t8" TargetMode="External"/><Relationship Id="rId75" Type="http://schemas.openxmlformats.org/officeDocument/2006/relationships/hyperlink" Target="#t226" TargetMode="External"/><Relationship Id="rId76" Type="http://schemas.openxmlformats.org/officeDocument/2006/relationships/hyperlink" Target="#t90" TargetMode="External"/><Relationship Id="rId77" Type="http://schemas.openxmlformats.org/officeDocument/2006/relationships/hyperlink" Target="https://s3.amazonaws.com/cbbt-er.public/terms/audio/fra/t87/v1/vbr4.mp3" TargetMode="External"/><Relationship Id="rId78" Type="http://schemas.openxmlformats.org/officeDocument/2006/relationships/hyperlink" Target="https://s3.amazonaws.com/cbbt-er.public/terms/audio/fra/t88/v1/vbr4.mp3" TargetMode="External"/><Relationship Id="rId79" Type="http://schemas.openxmlformats.org/officeDocument/2006/relationships/hyperlink" Target="https://s3.amazonaws.com/cbbt-er.public/terms/audio/fra/t122/v1.0.1/vbr4.mp3" TargetMode="External"/><Relationship Id="rId80" Type="http://schemas.openxmlformats.org/officeDocument/2006/relationships/hyperlink" Target="https://s3.amazonaws.com/cbbt-er.public/terms/audio/fra/t140/v1/vbr4.mp3" TargetMode="External"/><Relationship Id="rId81" Type="http://schemas.openxmlformats.org/officeDocument/2006/relationships/hyperlink" Target="https://s3.amazonaws.com/cbbt-er.public/terms/audio/fra/t96/v1/vbr4.mp3" TargetMode="External"/><Relationship Id="rId82" Type="http://schemas.openxmlformats.org/officeDocument/2006/relationships/hyperlink" Target="https://s3.amazonaws.com/cbbt-er.public/terms/audio/fra/t123/v2/vbr4.mp3" TargetMode="External"/><Relationship Id="rId83" Type="http://schemas.openxmlformats.org/officeDocument/2006/relationships/hyperlink" Target="#t12" TargetMode="External"/><Relationship Id="rId84" Type="http://schemas.openxmlformats.org/officeDocument/2006/relationships/hyperlink" Target="https://s3.amazonaws.com/cbbt-er.public/terms/audio/fra/t156/v1/vbr4.mp3" TargetMode="External"/><Relationship Id="rId85" Type="http://schemas.openxmlformats.org/officeDocument/2006/relationships/hyperlink" Target="#t113" TargetMode="External"/><Relationship Id="rId86" Type="http://schemas.openxmlformats.org/officeDocument/2006/relationships/hyperlink" Target="https://s3.amazonaws.com/cbbt-er.public/terms/audio/fra/t133/v1.0.1/vbr4.mp3" TargetMode="External"/><Relationship Id="rId87" Type="http://schemas.openxmlformats.org/officeDocument/2006/relationships/hyperlink" Target="https://s3.amazonaws.com/cbbt-er.public/terms/audio/fra/t135/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