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र</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रगत</w:t>
      </w:r>
      <w:r>
        <w:rPr>
          <w:lang w:val="ne_NP" w:bidi="ne_NP"/>
        </w:rPr>
      </w:r>
    </w:p>
    <w:p>
      <w:pPr/>
      <w:r>
        <w:rPr>
          <w:lang w:val="ne_NP" w:bidi="ne_NP"/>
        </w:rPr>
      </w:r>
      <w:r>
        <w:rPr>
          <w:lang w:val="ne_NP" w:bidi="ne_NP"/>
        </w:rPr>
        <w:t>हरेक मानिस र पशुहरू बाँच्छन् किनभने परमेश्वरले यसमा उहाँको आफ्नो जीवनको सास हालिदिनु हुन्छ। पुरानो नियममा, रगत जीवनको श्वासको चिन्ह हो। व्यक्ति रगत बिना जिउन सक्दैन, र त्यसैले जब शरीरबाट रगत बग्छ, यो परमेश्वरको जीवनको श्वासले शरीर छोडेर जानु जस्तै हो।</w:t>
      </w:r>
    </w:p>
    <w:p>
      <w:pPr/>
      <w:r>
        <w:rPr>
          <w:lang w:val="ne_NP" w:bidi="ne_NP"/>
        </w:rPr>
      </w:r>
      <w:r>
        <w:rPr>
          <w:lang w:val="ne_NP" w:bidi="ne_NP"/>
        </w:rPr>
        <w:t>पुरानो नियममा, परमेश्वरले मानिसहरूलाई जनावरको रगत खानु हुँदैन भनेर भन्नु भयो। जब तिनीहरूले मासु खान्थे, पहिले तिनिहरूले पशुको रगत पुरा तरिका निकाल्नु पर्थ्यो। पशुको रगत निकालेर, मानिसहरूले पशुको जीवनको श्वास परमेश्वरलाई फिर्ता दिए जस्तै थियो।</w:t>
      </w:r>
    </w:p>
    <w:p>
      <w:pPr/>
      <w:r>
        <w:rPr>
          <w:lang w:val="ne_NP" w:bidi="ne_NP"/>
        </w:rPr>
      </w:r>
      <w:r>
        <w:rPr>
          <w:lang w:val="ne_NP" w:bidi="ne_NP"/>
        </w:rPr>
        <w:t xml:space="preserve">किनभने जबसम्म रगत हाम्रो शरीरमा रहन्छ तब सम्म जीवनको प्रतिनिधित्व गर्थ्यो, रगत गुमाउनु मृत्युको प्रतिनिधित्व गर्थ्यो। परमेश्वरको असल सृजनालाई </w:t>
      </w:r>
      <w:r>
        <w:rPr>
          <w:lang w:val="ne_NP" w:bidi="ne_NP"/>
        </w:rPr>
        <w:t>पापले</w:t>
      </w:r>
      <w:r>
        <w:rPr>
          <w:lang w:val="ne_NP" w:bidi="ne_NP"/>
        </w:rPr>
        <w:t xml:space="preserve"> कति खाराब गरेको छ भन्ने कुराको संकेत जुनसुकै मरेको चिजले गर्दछ। त्यसैले, मानिस वा पशुको मृत शरीर </w:t>
      </w:r>
      <w:r>
        <w:rPr>
          <w:lang w:val="ne_NP" w:bidi="ne_NP"/>
        </w:rPr>
        <w:t>अशुद्ध</w:t>
      </w:r>
      <w:r>
        <w:rPr>
          <w:lang w:val="ne_NP" w:bidi="ne_NP"/>
        </w:rPr>
        <w:t xml:space="preserve"> थियो, जुन परमेश्वरको निम्ति अस्वीकार्य थियो, र यस्तो मृत शरीरलाई छुने व्यक्ति पनि अशुद्ध हुन्थ्यो।</w:t>
      </w:r>
    </w:p>
    <w:p>
      <w:pPr/>
      <w:r>
        <w:rPr>
          <w:lang w:val="ne_NP" w:bidi="ne_NP"/>
        </w:rPr>
      </w:r>
      <w:r>
        <w:rPr>
          <w:lang w:val="ne_NP" w:bidi="ne_NP"/>
        </w:rPr>
        <w:t xml:space="preserve">रगत बगिरहेको व्यक्ति यस कारणले पनि अशुद्ध थियो। व्यक्ति नमरेको भएता पनि तिनीहरू सांकेतिक रूपमा पहिले नै केही मरेका जस्तै थिए। त्यसैले रगत बहन नरोकिउन्जेल सम्म नछुनि भएको स्त्री वा रगत बग्ने पुरुष पनि अशुद्ध थियो। यस्तो व्यक्तिलाई छुने जो कोही पनि अशुद्ध हुन्थ्यो। </w:t>
      </w:r>
      <w:r>
        <w:rPr>
          <w:lang w:val="ne_NP" w:bidi="ne_NP"/>
        </w:rPr>
        <w:t>सुसमाचारका</w:t>
      </w:r>
      <w:r>
        <w:rPr>
          <w:lang w:val="ne_NP" w:bidi="ne_NP"/>
        </w:rPr>
        <w:t xml:space="preserve"> पुस्तकहरूमा हामी रक्तबग्ने स्त्रीले येशूलाई छुदै गरेको देख्छौं-तर यसले येशूलाई अशुद्ध बनाउनुको सट्टा येशूले स्त्रीको रोग निको पारेर शुद्ध गर्नुभयो!</w:t>
      </w:r>
    </w:p>
    <w:p>
      <w:pPr/>
      <w:r>
        <w:rPr>
          <w:lang w:val="ne_NP" w:bidi="ne_NP"/>
        </w:rPr>
      </w:r>
      <w:r>
        <w:rPr>
          <w:lang w:val="ne_NP" w:bidi="ne_NP"/>
        </w:rPr>
        <w:t>किनभने रगत व्यक्तिको जीवनको लागि धेरै महत्त्वपूर्ण छ, त्यसैले यो शब्द प्राय: "जीवन" लाई चित्रणगर्ने भाषाको रूपमा प्रयोग गरिन्छ। त्यसैले, यदि रगत नबगेको भए पनि कसैलाई मार्ने व्यक्तिले "रगत बगाएको हो"</w:t>
      </w:r>
    </w:p>
    <w:p>
      <w:pPr/>
      <w:r>
        <w:rPr>
          <w:lang w:val="ne_NP" w:bidi="ne_NP"/>
        </w:rPr>
      </w:r>
      <w:r>
        <w:rPr>
          <w:lang w:val="ne_NP" w:bidi="ne_NP"/>
        </w:rPr>
        <w:t xml:space="preserve">रगत बग्नु नराम्रो थियो र यसले जसलाई पनि अशुद्ध बनाउँथ्यो तापनि परमेश्वरलाई बलिदान दिइएको पशुहरूको रगत मानिसहरू वा वस्तुहरूलाई शुद्ध बनाउन प्रयोग गरिन्थ्यो। </w:t>
      </w:r>
      <w:r>
        <w:rPr>
          <w:lang w:val="ne_NP" w:bidi="ne_NP"/>
        </w:rPr>
        <w:t>इस्राएलीहरूले</w:t>
      </w:r>
      <w:r>
        <w:rPr>
          <w:lang w:val="ne_NP" w:bidi="ne_NP"/>
        </w:rPr>
        <w:t xml:space="preserve"> परमेश्वरलाई चढाउँने </w:t>
      </w:r>
      <w:r>
        <w:rPr>
          <w:lang w:val="ne_NP" w:bidi="ne_NP"/>
        </w:rPr>
        <w:t>बलिदानको</w:t>
      </w:r>
      <w:r>
        <w:rPr>
          <w:lang w:val="ne_NP" w:bidi="ne_NP"/>
        </w:rPr>
        <w:t xml:space="preserve"> एउटा महत्त्वपूर्ण हिस्सा रगत थियो। जब </w:t>
      </w:r>
      <w:r>
        <w:rPr>
          <w:lang w:val="ne_NP" w:bidi="ne_NP"/>
        </w:rPr>
        <w:t>पूजाहारीहरूले</w:t>
      </w:r>
      <w:r>
        <w:rPr>
          <w:lang w:val="ne_NP" w:bidi="ne_NP"/>
        </w:rPr>
        <w:t xml:space="preserve"> परमेश्वरलाई बलिदान ल्याए, तिनीहरूले बलिदान दिएको पशुको रगत सङ्कलन गरे। पूजाहारीहरूले रगतलाई </w:t>
      </w:r>
      <w:r>
        <w:rPr>
          <w:lang w:val="ne_NP" w:bidi="ne_NP"/>
        </w:rPr>
        <w:t>वेदीमा,</w:t>
      </w:r>
      <w:r>
        <w:rPr>
          <w:lang w:val="ne_NP" w:bidi="ne_NP"/>
        </w:rPr>
        <w:t xml:space="preserve"> वा केही विशेष वस्तुमा वा व्यक्तिमा छर्कन्थ्थे यो अनुष्ठानको प्रकारमा निर्भर गर्दथ्यो। यसले यी वस्तुहरू वा मानिसहरू अब सफा भएको संकेत गर्थ्यो। अब तिनीहरू परमेश्वरको सेवाको लागि योग्य थिए।</w:t>
      </w:r>
    </w:p>
    <w:p>
      <w:pPr/>
      <w:r>
        <w:rPr>
          <w:lang w:val="ne_NP" w:bidi="ne_NP"/>
        </w:rPr>
      </w:r>
      <w:r>
        <w:rPr>
          <w:lang w:val="ne_NP" w:bidi="ne_NP"/>
        </w:rPr>
        <w:t xml:space="preserve">औपचारिक सहमति जनाउन पनि रगत प्रयोग गरिन्थ्यो, जसलाई </w:t>
      </w:r>
      <w:r>
        <w:rPr>
          <w:lang w:val="ne_NP" w:bidi="ne_NP"/>
        </w:rPr>
        <w:t>करार</w:t>
      </w:r>
      <w:r>
        <w:rPr>
          <w:lang w:val="ne_NP" w:bidi="ne_NP"/>
        </w:rPr>
        <w:t xml:space="preserve"> भनिन्छ। जब परमेश्वरले </w:t>
      </w:r>
      <w:r>
        <w:rPr>
          <w:lang w:val="ne_NP" w:bidi="ne_NP"/>
        </w:rPr>
        <w:t>अब्राहामसँग</w:t>
      </w:r>
      <w:r>
        <w:rPr>
          <w:lang w:val="ne_NP" w:bidi="ne_NP"/>
        </w:rPr>
        <w:t xml:space="preserve"> आफ्नो करार बाँध्नु भयो, अब्राहामले केही पशुहरूलाई मार्नु पर्यो त्यसैले उनले रगत बगाए। येशूले भन्नु हुन्छ कि उहाँको रगत नयाँ करारको संकेत हो। यसको अर्थ येशूको मृत्युले परमेश्वर र मानिसहरू बीचको नयाँ करार सम्भव बनाएको थियो। पुरानो नियममा, पशुहरूको रगतले मानिसहरूलाई शुद्ध बनाउँथ्यो। तर अब येशूको रगतले उहाँमा </w:t>
      </w:r>
      <w:r>
        <w:rPr>
          <w:lang w:val="ne_NP" w:bidi="ne_NP"/>
        </w:rPr>
        <w:t>विश्वास</w:t>
      </w:r>
      <w:r>
        <w:rPr>
          <w:lang w:val="ne_NP" w:bidi="ne_NP"/>
        </w:rPr>
        <w:t xml:space="preserve"> गर्ने मानिसहरूलाई शुद्ध बनाउँछ-परमेश्वरले तिनीहरूलाई </w:t>
      </w:r>
      <w:r>
        <w:rPr>
          <w:lang w:val="ne_NP" w:bidi="ne_NP"/>
        </w:rPr>
        <w:t>क्षमा</w:t>
      </w:r>
      <w:r>
        <w:rPr>
          <w:lang w:val="ne_NP" w:bidi="ne_NP"/>
        </w:rPr>
        <w:t xml:space="preserve"> गर्नुहुन्छ र तिनीहरूलाई स्वीकार गर्नुहुन्छ। पुरानो नियममा, मानिसहरूले बारम्बार पशुहरूको बलिदान गर्नुपर्यो। तर येशू एक पटक मर्नु भयो, र मानिसहरूको सबै पुस्ताहरूका लागि यो पर्याप्त थियो!</w:t>
      </w:r>
      <w:r>
        <w:rPr>
          <w:lang w:val="ne_NP" w:bidi="ne_NP"/>
        </w:rPr>
      </w:r>
      <w:r>
        <w:rPr>
          <w:lang w:val="ne_NP" w:bidi="ne_NP"/>
        </w:rPr>
      </w:r>
    </w:p>
    <w:p>
      <w:pPr/>
      <w:r>
        <w:rPr>
          <w:lang w:val="ne_NP" w:bidi="ne_NP"/>
        </w:rPr>
      </w:r>
    </w:p>
    <w:p>
      <w:pPr>
        <w:pStyle w:val="Heading2"/>
      </w:pPr>
      <w:r>
        <w:rPr>
          <w:lang w:val="ne_NP" w:bidi="ne_NP"/>
        </w:rPr>
        <w:t>रब्बी</w:t>
      </w:r>
      <w:r>
        <w:rPr>
          <w:lang w:val="ne_NP" w:bidi="ne_NP"/>
        </w:rPr>
      </w:r>
    </w:p>
    <w:p>
      <w:pPr/>
      <w:r>
        <w:rPr>
          <w:lang w:val="ne_NP" w:bidi="ne_NP"/>
        </w:rPr>
      </w:r>
      <w:r>
        <w:rPr>
          <w:b/>
          <w:lang w:val="ne_NP" w:bidi="ne_NP"/>
        </w:rPr>
        <w:t>रब्बी</w:t>
      </w:r>
      <w:r>
        <w:rPr>
          <w:lang w:val="ne_NP" w:bidi="ne_NP"/>
        </w:rPr>
        <w:t xml:space="preserve"> </w:t>
      </w:r>
      <w:r>
        <w:rPr>
          <w:lang w:val="ne_NP" w:bidi="ne_NP"/>
        </w:rPr>
        <w:t>इस्राएलका</w:t>
      </w:r>
      <w:r>
        <w:rPr>
          <w:lang w:val="ne_NP" w:bidi="ne_NP"/>
        </w:rPr>
        <w:t xml:space="preserve"> मानिसहरूले धार्मिक </w:t>
      </w:r>
      <w:r>
        <w:rPr>
          <w:lang w:val="ne_NP" w:bidi="ne_NP"/>
        </w:rPr>
        <w:t>गुरू</w:t>
      </w:r>
      <w:r>
        <w:rPr>
          <w:lang w:val="ne_NP" w:bidi="ne_NP"/>
        </w:rPr>
        <w:t>लाई दिने नाम हो। तिनीहरूको भाषामा यस शब्दको अर्थ "मेरो महान ब्यक्ति" वा "मेरो महान गुरू" हो। जब कसैले अर्को व्यक्तिलाई "रब्बी" भनेर बोलाउँछ, तिनीहरूले त्यो व्यक्तिलाई आदर गरिरहेका हुन्छन। केही अनुवादहरूले "रब्बी" शब्द राख्छन्, र अन्य अनुवादहरूले "गुरू" मात्र भन्छन्।</w:t>
      </w:r>
    </w:p>
    <w:p>
      <w:pPr/>
      <w:r>
        <w:rPr>
          <w:lang w:val="ne_NP" w:bidi="ne_NP"/>
        </w:rPr>
      </w:r>
      <w:r>
        <w:rPr>
          <w:b/>
          <w:lang w:val="ne_NP" w:bidi="ne_NP"/>
        </w:rPr>
        <w:t>तपाईं रब्बीलाई अनुवाद गर्दै हुनुहुन्छ, भने निम्न कुराहरूमा सावधान रहनुहोस्:</w:t>
      </w:r>
    </w:p>
    <w:p>
      <w:pPr/>
      <w:r>
        <w:rPr>
          <w:lang w:val="ne_NP" w:bidi="ne_NP"/>
        </w:rPr>
      </w:r>
      <w:r>
        <w:rPr>
          <w:lang w:val="ne_NP" w:bidi="ne_NP"/>
        </w:rPr>
        <w:t>तपाईंले आफ्नो भाषामा "गुरू" भन्ने शब्द वा वाक्यांश प्रयोग गर्न सक्नुहुन्छ। ु तर यो शब्द स्कुलमा बच्चाहरूको शिक्षकको लागि मात्र प्रयोग गर्ने शब्द हुनुहुन्न।</w:t>
      </w:r>
      <w:r>
        <w:rPr>
          <w:lang w:val="ne_NP" w:bidi="ne_NP"/>
        </w:rPr>
      </w:r>
      <w:r>
        <w:rPr>
          <w:lang w:val="ne_NP" w:bidi="ne_NP"/>
        </w:rPr>
      </w:r>
    </w:p>
    <w:p>
      <w:pPr/>
      <w:r>
        <w:rPr>
          <w:lang w:val="ne_NP" w:bidi="ne_NP"/>
        </w:rPr>
      </w:r>
    </w:p>
    <w:p>
      <w:pPr>
        <w:pStyle w:val="Heading2"/>
      </w:pPr>
      <w:r>
        <w:rPr>
          <w:lang w:val="ne_NP" w:bidi="ne_NP"/>
        </w:rPr>
        <w:t>राजा</w:t>
      </w:r>
      <w:r>
        <w:rPr>
          <w:lang w:val="ne_NP" w:bidi="ne_NP"/>
        </w:rPr>
      </w:r>
    </w:p>
    <w:p>
      <w:pPr/>
      <w:r>
        <w:rPr>
          <w:lang w:val="ne_NP" w:bidi="ne_NP"/>
        </w:rPr>
      </w:r>
      <w:r>
        <w:rPr>
          <w:lang w:val="ne_NP" w:bidi="ne_NP"/>
        </w:rPr>
        <w:t>t226 राजा</w:t>
      </w:r>
    </w:p>
    <w:p>
      <w:pPr/>
      <w:r>
        <w:rPr>
          <w:lang w:val="ne_NP" w:bidi="ne_NP"/>
        </w:rPr>
      </w:r>
      <w:r>
        <w:rPr>
          <w:lang w:val="ne_NP" w:bidi="ne_NP"/>
        </w:rPr>
        <w:t>क्षेत्र वा देश जस्तै शहर वा क्षेत्रमा शासन गर्ने व्यक्ति राजा हो। बाइबलको समयमा, राजाले सामान्यतया जीवन रहेसम्मै शासन गर्थे। अर्को शब्दमा, भन्दा उसले नमरेसम्म शासन गर्थे। उनको मृत्यु पछि, उनको छोराहरू मध्ये एकजना उनको ठाउँमा राजा हुन्थ्यो।</w:t>
      </w:r>
      <w:r>
        <w:rPr>
          <w:lang w:val="ne_NP" w:bidi="ne_NP"/>
        </w:rPr>
      </w:r>
      <w:r>
        <w:rPr>
          <w:lang w:val="ne_NP" w:bidi="ne_NP"/>
        </w:rPr>
      </w:r>
    </w:p>
    <w:p>
      <w:pPr/>
      <w:r>
        <w:rPr>
          <w:lang w:val="ne_NP" w:bidi="ne_NP"/>
        </w:rPr>
      </w:r>
    </w:p>
    <w:p>
      <w:pPr>
        <w:pStyle w:val="Heading2"/>
      </w:pPr>
      <w:r>
        <w:rPr>
          <w:lang w:val="ne_NP" w:bidi="ne_NP"/>
        </w:rPr>
        <w:t>राज्य</w:t>
      </w:r>
      <w:r>
        <w:rPr>
          <w:lang w:val="ne_NP" w:bidi="ne_NP"/>
        </w:rPr>
      </w:r>
    </w:p>
    <w:p>
      <w:pPr/>
      <w:r>
        <w:rPr>
          <w:lang w:val="ne_NP" w:bidi="ne_NP"/>
        </w:rPr>
      </w:r>
      <w:r>
        <w:rPr>
          <w:b/>
          <w:lang w:val="ne_NP" w:bidi="ne_NP"/>
        </w:rPr>
        <w:t>राज्य</w:t>
      </w:r>
      <w:r>
        <w:rPr>
          <w:lang w:val="ne_NP" w:bidi="ne_NP"/>
        </w:rPr>
        <w:t xml:space="preserve"> भनेको </w:t>
      </w:r>
      <w:r>
        <w:rPr>
          <w:lang w:val="ne_NP" w:bidi="ne_NP"/>
        </w:rPr>
        <w:t>राजाले</w:t>
      </w:r>
      <w:r>
        <w:rPr>
          <w:lang w:val="ne_NP" w:bidi="ne_NP"/>
        </w:rPr>
        <w:t xml:space="preserve"> शासन गर्ने क्षेत्र वा मानिसहरू हो।</w:t>
      </w:r>
      <w:r>
        <w:rPr>
          <w:lang w:val="ne_NP" w:bidi="ne_NP"/>
        </w:rPr>
      </w:r>
      <w:r>
        <w:rPr>
          <w:lang w:val="ne_NP" w:bidi="ne_NP"/>
        </w:rPr>
      </w:r>
    </w:p>
    <w:p>
      <w:pPr/>
      <w:r>
        <w:rPr>
          <w:lang w:val="ne_NP" w:bidi="ne_NP"/>
        </w:rPr>
      </w:r>
    </w:p>
    <w:p>
      <w:pPr>
        <w:pStyle w:val="Heading2"/>
      </w:pPr>
      <w:r>
        <w:rPr>
          <w:lang w:val="ne_NP" w:bidi="ne_NP"/>
        </w:rPr>
        <w:t>राष्ट्र</w:t>
      </w:r>
      <w:r>
        <w:rPr>
          <w:lang w:val="ne_NP" w:bidi="ne_NP"/>
        </w:rPr>
      </w:r>
    </w:p>
    <w:p>
      <w:pPr/>
      <w:r>
        <w:rPr>
          <w:lang w:val="ne_NP" w:bidi="ne_NP"/>
        </w:rPr>
      </w:r>
      <w:r>
        <w:rPr>
          <w:lang w:val="ne_NP" w:bidi="ne_NP"/>
        </w:rPr>
        <w:t xml:space="preserve"> एउटै देशमा बसोबास गर्ने र एउटै शासक भएको मानिसहरूको समूह </w:t>
      </w:r>
      <w:r>
        <w:rPr>
          <w:b/>
          <w:lang w:val="ne_NP" w:bidi="ne_NP"/>
        </w:rPr>
        <w:t>राष्ट्र</w:t>
      </w:r>
      <w:r>
        <w:rPr>
          <w:lang w:val="ne_NP" w:bidi="ne_NP"/>
        </w:rPr>
        <w:t xml:space="preserve"> हो।</w:t>
      </w:r>
    </w:p>
    <w:p>
      <w:pPr/>
      <w:r>
        <w:rPr>
          <w:lang w:val="ne_NP" w:bidi="ne_NP"/>
        </w:rPr>
      </w:r>
      <w:r>
        <w:rPr>
          <w:lang w:val="ne_NP" w:bidi="ne_NP"/>
        </w:rPr>
        <w:t>जब बाइबलले "पृथ्वीका सबै जाति वा राष्ट्रहरू" को बारेमा कुरा गर्छ, यो "पृथ्वीमा बसोबास गर्ने सबै मानिसहरू" भन्ने अर्को तरिका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