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Terms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© 2025 Word Collective Released under CC BY-SA 4.0 license. </w:t>
      </w:r>
      <w:r>
        <w:rPr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2025 Word Collective.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querubim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Um </w:t>
      </w:r>
      <w:r>
        <w:rPr>
          <w:b/>
          <w:lang w:val="pt_PT" w:bidi="pt_PT"/>
        </w:rPr>
        <w:t>querubim</w:t>
      </w:r>
      <w:r>
        <w:rPr>
          <w:lang w:val="pt_PT" w:bidi="pt_PT"/>
        </w:rPr>
        <w:t xml:space="preserve">, ou vários </w:t>
      </w:r>
      <w:r>
        <w:rPr>
          <w:b/>
          <w:lang w:val="pt_PT" w:bidi="pt_PT"/>
        </w:rPr>
        <w:t>querubins</w:t>
      </w:r>
      <w:r>
        <w:rPr>
          <w:lang w:val="pt_PT" w:bidi="pt_PT"/>
        </w:rPr>
        <w:t xml:space="preserve">, são um tipo de </w:t>
      </w:r>
      <w:r>
        <w:rPr>
          <w:lang w:val="pt_PT" w:bidi="pt_PT"/>
        </w:rPr>
        <w:t>anjo</w:t>
      </w:r>
      <w:r>
        <w:rPr>
          <w:lang w:val="pt_PT" w:bidi="pt_PT"/>
        </w:rPr>
        <w:t>. Os querubins parecem proteger especialmente os lugares sagrados, ou</w:t>
      </w:r>
      <w:r>
        <w:rPr>
          <w:lang w:val="pt_PT" w:bidi="pt_PT"/>
        </w:rPr>
        <w:t xml:space="preserve"> santo</w:t>
      </w:r>
      <w:r>
        <w:rPr>
          <w:lang w:val="pt_PT" w:bidi="pt_PT"/>
        </w:rPr>
        <w:t xml:space="preserve">s. Portanto, havia quadros e imagens de querubins no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 e no tabernáculo. Nessas imagens, os querubins têm o corpo de um leão, as asas de um pássaro e o rosto de um humano. Os querubins são um aviso para as pessoas de que Deus está presente. De fato, os querubins de ouro abriam suas asas sobre o topo da arca da aliança e protegeram o trono onde Deus se encontrava com seu povo do topo da arca da aliança. No livro de Ezequiel, Ezequiel tem uma </w:t>
      </w:r>
      <w:r>
        <w:rPr>
          <w:lang w:val="pt_PT" w:bidi="pt_PT"/>
        </w:rPr>
        <w:t>visão</w:t>
      </w:r>
      <w:r>
        <w:rPr>
          <w:lang w:val="pt_PT" w:bidi="pt_PT"/>
        </w:rPr>
        <w:t xml:space="preserve"> na qual os querubins estão carregando o trono de Deus. Algumas das descrições dos querubins em Ezequiel se parecem com pessoas, mas têm quatro asas e quatro rostos.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