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Familiarization, Internalization, Articulation (Fia) Terms</w:t>
      </w:r>
      <w:r>
        <w:rPr>
          <w:lang w:val="es_ES" w:bidi="es_ES"/>
        </w:rPr>
      </w:r>
    </w:p>
    <w:p>
      <w:pPr/>
      <w:r>
        <w:rPr>
          <w:lang w:val="es_ES" w:bidi="es_ES"/>
        </w:rPr>
      </w:r>
      <w:r>
        <w:rPr>
          <w:b/>
          <w:lang w:val="es_ES" w:bidi="es_ES"/>
        </w:rPr>
        <w:t>Familiarization, Internalization, Articulation (FIA) Key Terms</w:t>
      </w:r>
      <w:r>
        <w:rPr>
          <w:lang w:val="es_ES" w:bidi="es_ES"/>
        </w:rPr>
        <w:t xml:space="preserve"> © 2025 Word Collective Released under CC BY-SA 4.0 license. </w:t>
      </w:r>
      <w:r>
        <w:rPr>
          <w:lang w:val="es_ES" w:bidi="es_ES"/>
        </w:rPr>
        <w:t>Familiarization, Internalization, Articulation (FIA) Key Terms</w:t>
      </w:r>
      <w:r>
        <w:rPr>
          <w:lang w:val="es_ES" w:bidi="es_ES"/>
        </w:rPr>
        <w:t xml:space="preserve"> has been adapted in the following languages Tok Pisin, عربي, Français, हिंदी, Bahasa Indonesia, Português, Русский, Español, Kiswahili, 简体中文 from </w:t>
      </w:r>
      <w:r>
        <w:rPr>
          <w:lang w:val="es_ES" w:bidi="es_ES"/>
        </w:rPr>
        <w:t>Familiarization, Internalization, Articulation (FIA)</w:t>
      </w:r>
      <w:r>
        <w:rPr>
          <w:lang w:val="es_ES" w:bidi="es_ES"/>
        </w:rPr>
        <w:t xml:space="preserve"> © 2025 Word Collective. Released under CC BY-SA 4.0 license by Mission Mutual</w:t>
      </w:r>
      <w:r>
        <w:rPr>
          <w:lang w:val="es_ES" w:bidi="es_ES"/>
        </w:rPr>
      </w:r>
      <w:r>
        <w:rPr>
          <w:lang w:val="es_ES" w:bidi="es_ES"/>
        </w:rPr>
      </w:r>
    </w:p>
    <w:p>
      <w:pPr>
        <w:pStyle w:val="Heading1"/>
      </w:pPr>
      <w:r>
        <w:rPr>
          <w:lang w:val="es_ES" w:bidi="es_ES"/>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B</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baptism</w:t>
      </w:r>
      <w:r>
        <w:rPr>
          <w:lang w:val="es_ES" w:bidi="es_ES"/>
        </w:rPr>
      </w:r>
    </w:p>
    <w:p>
      <w:pPr/>
      <w:r>
        <w:rPr>
          <w:lang w:val="es_ES" w:bidi="es_ES"/>
        </w:rPr>
      </w:r>
      <w:r>
        <w:rPr>
          <w:b/>
          <w:lang w:val="es_ES" w:bidi="es_ES"/>
        </w:rPr>
        <w:t>Bautizar</w:t>
      </w:r>
      <w:r>
        <w:rPr>
          <w:lang w:val="es_ES" w:bidi="es_ES"/>
        </w:rPr>
        <w:t xml:space="preserve"> a alguien, o algo, significa sumergirlo en agua para lavarlo. Viene de la palabra griega “baptizo”.</w:t>
      </w:r>
    </w:p>
    <w:p>
      <w:pPr/>
      <w:r>
        <w:rPr>
          <w:lang w:val="es_ES" w:bidi="es_ES"/>
        </w:rPr>
      </w:r>
      <w:r>
        <w:rPr>
          <w:lang w:val="es_ES" w:bidi="es_ES"/>
        </w:rPr>
        <w:t xml:space="preserve">Esta palabra tiene un significado religioso especial. En el Antiguo Testamento, los </w:t>
      </w:r>
      <w:r>
        <w:rPr>
          <w:lang w:val="es_ES" w:bidi="es_ES"/>
        </w:rPr>
        <w:t>sacerdotes</w:t>
      </w:r>
      <w:r>
        <w:rPr>
          <w:lang w:val="es_ES" w:bidi="es_ES"/>
        </w:rPr>
        <w:t xml:space="preserve"> </w:t>
      </w:r>
      <w:r>
        <w:rPr>
          <w:lang w:val="es_ES" w:bidi="es_ES"/>
        </w:rPr>
        <w:t>judíos</w:t>
      </w:r>
      <w:r>
        <w:rPr>
          <w:lang w:val="es_ES" w:bidi="es_ES"/>
        </w:rPr>
        <w:t xml:space="preserve"> se bautizaban antes de hacer su trabajo en el </w:t>
      </w:r>
      <w:r>
        <w:rPr>
          <w:lang w:val="es_ES" w:bidi="es_ES"/>
        </w:rPr>
        <w:t>templo</w:t>
      </w:r>
      <w:r>
        <w:rPr>
          <w:lang w:val="es_ES" w:bidi="es_ES"/>
        </w:rPr>
        <w:t xml:space="preserve"> de Dios. Esto los hacía “</w:t>
      </w:r>
      <w:r>
        <w:rPr>
          <w:lang w:val="es_ES" w:bidi="es_ES"/>
        </w:rPr>
        <w:t>limpios</w:t>
      </w:r>
      <w:r>
        <w:rPr>
          <w:lang w:val="es_ES" w:bidi="es_ES"/>
        </w:rPr>
        <w:t>” para que fueran aptos para acercarse a Dios.</w:t>
      </w:r>
    </w:p>
    <w:p>
      <w:pPr/>
      <w:r>
        <w:rPr>
          <w:lang w:val="es_ES" w:bidi="es_ES"/>
        </w:rPr>
      </w:r>
      <w:r>
        <w:rPr>
          <w:lang w:val="es_ES" w:bidi="es_ES"/>
        </w:rPr>
        <w:t>Cuando las personas que no eran judías querían seguir a Dios, podían ser bautizadas. Después de eso, serían aceptados como parte del pueblo de Dios. No vemos esta costumbre en el Antiguo Testamento, pero lo sabemos por otros libros de la historia de los judíos.</w:t>
      </w:r>
    </w:p>
    <w:p>
      <w:pPr/>
      <w:r>
        <w:rPr>
          <w:lang w:val="es_ES" w:bidi="es_ES"/>
        </w:rPr>
      </w:r>
      <w:r>
        <w:rPr>
          <w:lang w:val="es_ES" w:bidi="es_ES"/>
        </w:rPr>
        <w:t xml:space="preserve">Cuando </w:t>
      </w:r>
      <w:r>
        <w:rPr>
          <w:lang w:val="es_ES" w:bidi="es_ES"/>
        </w:rPr>
        <w:t>Juan el Bautista</w:t>
      </w:r>
      <w:r>
        <w:rPr>
          <w:lang w:val="es_ES" w:bidi="es_ES"/>
        </w:rPr>
        <w:t xml:space="preserve"> vino, hizo algo nuevo al decirles a todas las personas que debían bautizarse. ¡Nacer como judío no era suficiente para ser parte del pueblo de Dios! Todas las personas necesitaban </w:t>
      </w:r>
      <w:r>
        <w:rPr>
          <w:lang w:val="es_ES" w:bidi="es_ES"/>
        </w:rPr>
        <w:t>arrepentirse</w:t>
      </w:r>
      <w:r>
        <w:rPr>
          <w:lang w:val="es_ES" w:bidi="es_ES"/>
        </w:rPr>
        <w:t>, pedir perdón por las cosas malas que habían hecho. Necesitaban dejar su antigua vida, y comenzar una nueva manera de vivir. ¡Ellos debían comenzar a obedecer a Dios!</w:t>
      </w:r>
    </w:p>
    <w:p>
      <w:pPr/>
      <w:r>
        <w:rPr>
          <w:lang w:val="es_ES" w:bidi="es_ES"/>
        </w:rPr>
      </w:r>
      <w:r>
        <w:rPr>
          <w:lang w:val="es_ES" w:bidi="es_ES"/>
        </w:rPr>
        <w:t xml:space="preserve">Justo antes de que Jesús regresara al </w:t>
      </w:r>
      <w:r>
        <w:rPr>
          <w:lang w:val="es_ES" w:bidi="es_ES"/>
        </w:rPr>
        <w:t>cielo</w:t>
      </w:r>
      <w:r>
        <w:rPr>
          <w:lang w:val="es_ES" w:bidi="es_ES"/>
        </w:rPr>
        <w:t xml:space="preserve">, les dijo a sus </w:t>
      </w:r>
      <w:r>
        <w:rPr>
          <w:lang w:val="es_ES" w:bidi="es_ES"/>
        </w:rPr>
        <w:t>discípulos</w:t>
      </w:r>
      <w:r>
        <w:rPr>
          <w:lang w:val="es_ES" w:bidi="es_ES"/>
        </w:rPr>
        <w:t xml:space="preserve"> que fueran y les dijeran a las personas de todo el mundo que Jesús tiene toda la </w:t>
      </w:r>
      <w:r>
        <w:rPr>
          <w:lang w:val="es_ES" w:bidi="es_ES"/>
        </w:rPr>
        <w:t>autoridad</w:t>
      </w:r>
      <w:r>
        <w:rPr>
          <w:lang w:val="es_ES" w:bidi="es_ES"/>
        </w:rPr>
        <w:t xml:space="preserve">. Jesús les dijo que hicieran a todas las personas discípulos de Jesús, y que bautizaran en el nombre del padre, del hijo y del </w:t>
      </w:r>
      <w:r>
        <w:rPr>
          <w:lang w:val="es_ES" w:bidi="es_ES"/>
        </w:rPr>
        <w:t>Espíritu Santo</w:t>
      </w:r>
      <w:r>
        <w:rPr>
          <w:lang w:val="es_ES" w:bidi="es_ES"/>
        </w:rPr>
        <w:t>.</w:t>
      </w:r>
    </w:p>
    <w:p>
      <w:pPr/>
      <w:r>
        <w:rPr>
          <w:lang w:val="es_ES" w:bidi="es_ES"/>
        </w:rPr>
      </w:r>
      <w:r>
        <w:rPr>
          <w:lang w:val="es_ES" w:bidi="es_ES"/>
        </w:rPr>
        <w:t xml:space="preserve">Y así, a partir de ese momento, vemos que tan pronto como las personas comenzaban a </w:t>
      </w:r>
      <w:r>
        <w:rPr>
          <w:lang w:val="es_ES" w:bidi="es_ES"/>
        </w:rPr>
        <w:t>creer</w:t>
      </w:r>
      <w:r>
        <w:rPr>
          <w:lang w:val="es_ES" w:bidi="es_ES"/>
        </w:rPr>
        <w:t xml:space="preserve"> en Jesús, se bautizaban. Este bautismo era una señal de arrepentimiento y de necesidad de </w:t>
      </w:r>
      <w:r>
        <w:rPr>
          <w:lang w:val="es_ES" w:bidi="es_ES"/>
        </w:rPr>
        <w:t>perdón</w:t>
      </w:r>
      <w:r>
        <w:rPr>
          <w:lang w:val="es_ES" w:bidi="es_ES"/>
        </w:rPr>
        <w:t>. Pero también era una señal de que ahora pertenecían a Jesús y querían seguirlo.</w:t>
      </w:r>
    </w:p>
    <w:p>
      <w:pPr/>
      <w:r>
        <w:rPr>
          <w:lang w:val="es_ES" w:bidi="es_ES"/>
        </w:rPr>
      </w:r>
      <w:r>
        <w:rPr>
          <w:lang w:val="es_ES" w:bidi="es_ES"/>
        </w:rPr>
        <w:t xml:space="preserve">Pablo, en sus cartas, explica que cuando recibimos el bautismo, es como si muriéramos y volviéramos a vivir. Morimos al hundirnos en el agua, y volvemos a estar vivos al salir del agua. Este es un símbolo que muestra que nuestra antigua vida está muerta. Ahora tenemos una nueva vida porque pertenecemos a Jesús. Jesús murió por nosotros, y volvió a estar vivo. Cuando nos bautizamos, aceptamos que Jesús murió en nuestro lugar, y que somos personas nuevas porque Dios nos ha perdonado. Así como el agua limpia nuestros cuerpos de la suciedad, Jesús nos ha “limpiado” de nuestros </w:t>
      </w:r>
      <w:r>
        <w:rPr>
          <w:lang w:val="es_ES" w:bidi="es_ES"/>
        </w:rPr>
        <w:t>pecados</w:t>
      </w:r>
      <w:r>
        <w:rPr>
          <w:lang w:val="es_ES" w:bidi="es_ES"/>
        </w:rPr>
        <w:t>. ¡Ahora estamos aptos para acercarnos a Dios!</w:t>
      </w:r>
    </w:p>
    <w:p>
      <w:pPr/>
      <w:r>
        <w:rPr>
          <w:lang w:val="es_ES" w:bidi="es_ES"/>
        </w:rPr>
      </w:r>
      <w:r>
        <w:rPr>
          <w:lang w:val="es_ES" w:bidi="es_ES"/>
        </w:rPr>
        <w:t>El ritual del bautismo era algo que solo necesitaba hacerse una vez.</w:t>
      </w:r>
    </w:p>
    <w:p>
      <w:pPr/>
      <w:r>
        <w:rPr>
          <w:lang w:val="es_ES" w:bidi="es_ES"/>
        </w:rPr>
      </w:r>
      <w:r>
        <w:rPr>
          <w:b/>
          <w:lang w:val="es_ES" w:bidi="es_ES"/>
        </w:rPr>
        <w:t>Cuando estén traduciendo bautismo, tengan cuidado con las siguientes cosas:</w:t>
      </w:r>
    </w:p>
    <w:p>
      <w:pPr/>
      <w:r>
        <w:rPr>
          <w:lang w:val="es_ES" w:bidi="es_ES"/>
        </w:rPr>
      </w:r>
      <w:r>
        <w:rPr>
          <w:lang w:val="es_ES" w:bidi="es_ES"/>
        </w:rPr>
        <w:t xml:space="preserve">La palabra bautismo, y bautizar a alguien, puede ser difícil de traducir. Muchas personas usan una palabra que suena como la palabra </w:t>
      </w:r>
      <w:r>
        <w:rPr>
          <w:lang w:val="es_ES" w:bidi="es_ES"/>
        </w:rPr>
        <w:t>griega</w:t>
      </w:r>
      <w:r>
        <w:rPr>
          <w:lang w:val="es_ES" w:bidi="es_ES"/>
        </w:rPr>
        <w:t xml:space="preserve"> “baptizo”. Los nuevos </w:t>
      </w:r>
      <w:r>
        <w:rPr>
          <w:lang w:val="es_ES" w:bidi="es_ES"/>
        </w:rPr>
        <w:t>creyentes</w:t>
      </w:r>
      <w:r>
        <w:rPr>
          <w:lang w:val="es_ES" w:bidi="es_ES"/>
        </w:rPr>
        <w:t xml:space="preserve"> tendrán que aprender lentamente lo que esta palabra significa. También pueden usar un término que sea más significativo para las personas en su grupo de idiomas. Si las personas en su comunidad tienen un ritual con una forma de baño, esa palabra podría ser útil para traducir bautismo. Sin embargo, asegúrense de entender el significado del ritual en su comunidad, y piensen en la diferencia entre el significado de ese ritual y el bautismo en la Biblia. Tal vez necesiten explicar cómo el bautismo en la Biblia es diferente del ritual en su comunidad.</w:t>
      </w:r>
    </w:p>
    <w:p>
      <w:pPr/>
      <w:r>
        <w:rPr>
          <w:lang w:val="es_ES" w:bidi="es_ES"/>
        </w:rPr>
      </w:r>
      <w:r>
        <w:rPr>
          <w:lang w:val="es_ES" w:bidi="es_ES"/>
        </w:rPr>
        <w:t>También pueden usar una palabra que suene como "baptizo", pero luego agregar una pequeña frase para explicar mejor su significado.</w:t>
      </w:r>
      <w:r>
        <w:rPr>
          <w:lang w:val="es_ES" w:bidi="es_ES"/>
        </w:rPr>
      </w:r>
      <w:r>
        <w:rPr>
          <w:lang w:val="es_ES" w:bidi="es_ES"/>
        </w:rPr>
      </w:r>
    </w:p>
    <w:p>
      <w:pPr/>
      <w:r>
        <w:rPr>
          <w:lang w:val="es_ES" w:bidi="es_ES"/>
        </w:rPr>
      </w:r>
    </w:p>
    <w:p>
      <w:pPr>
        <w:pStyle w:val="Heading2"/>
      </w:pPr>
      <w:r>
        <w:rPr>
          <w:lang w:val="es_ES" w:bidi="es_ES"/>
        </w:rPr>
        <w:t>barco</w:t>
      </w:r>
      <w:r>
        <w:rPr>
          <w:lang w:val="es_ES" w:bidi="es_ES"/>
        </w:rPr>
      </w:r>
    </w:p>
    <w:p>
      <w:pPr/>
      <w:r>
        <w:rPr>
          <w:lang w:val="es_ES" w:bidi="es_ES"/>
        </w:rPr>
      </w:r>
      <w:r>
        <w:rPr>
          <w:lang w:val="es_ES" w:bidi="es_ES"/>
        </w:rPr>
        <w:t xml:space="preserve">Las personas construyen </w:t>
      </w:r>
      <w:r>
        <w:rPr>
          <w:b/>
          <w:lang w:val="es_ES" w:bidi="es_ES"/>
        </w:rPr>
        <w:t>barcos</w:t>
      </w:r>
      <w:r>
        <w:rPr>
          <w:lang w:val="es_ES" w:bidi="es_ES"/>
        </w:rPr>
        <w:t xml:space="preserve"> para viajar a través del agua. Un barco puede ser muy pequeño y llevar solo unas pocas personas, o puede ser grande y llevar a cientos de personas. Un barco puede estar abierto en la parte superior, o puede tener un techo sobre una parte del barco con una o varias habitaciones dentro.</w:t>
      </w:r>
    </w:p>
    <w:p>
      <w:pPr/>
      <w:r>
        <w:rPr>
          <w:lang w:val="es_ES" w:bidi="es_ES"/>
        </w:rPr>
      </w:r>
      <w:r>
        <w:rPr>
          <w:lang w:val="es_ES" w:bidi="es_ES"/>
        </w:rPr>
        <w:t>Las personas pueden mover el barco hacia adelante moviendo largos palos llamados remos a través del agua. Esto se llama remar. Los barcos más grandes también tienen velas. Una vela es un gran pedazo de tela que está unido a un largo poste llamado mastil. Las velas atrapan viento, y esto propulsa al barco hacia adelante. Los marineros son personas que manejan el barco y maniobran las velas para que el viento les dé la mejor velocidad. En el Antiguo Testamento, Jonás subió a un velero cuando no estaba dispuesto a ir a Nínive.</w:t>
      </w:r>
    </w:p>
    <w:p>
      <w:pPr/>
      <w:r>
        <w:rPr>
          <w:lang w:val="es_ES" w:bidi="es_ES"/>
        </w:rPr>
      </w:r>
      <w:r>
        <w:rPr>
          <w:lang w:val="es_ES" w:bidi="es_ES"/>
        </w:rPr>
        <w:t xml:space="preserve">Jesús y sus </w:t>
      </w:r>
      <w:r>
        <w:rPr>
          <w:lang w:val="es_ES" w:bidi="es_ES"/>
        </w:rPr>
        <w:t>discípulos</w:t>
      </w:r>
      <w:r>
        <w:rPr>
          <w:lang w:val="es_ES" w:bidi="es_ES"/>
        </w:rPr>
        <w:t xml:space="preserve"> a menudo viajaban en barco a través del </w:t>
      </w:r>
      <w:r>
        <w:rPr>
          <w:lang w:val="es_ES" w:bidi="es_ES"/>
        </w:rPr>
        <w:t>Mar de Galilea</w:t>
      </w:r>
      <w:r>
        <w:rPr>
          <w:lang w:val="es_ES" w:bidi="es_ES"/>
        </w:rPr>
        <w:t>. Estos eran barcos utilizados por pescadores para cruzar el lago y pescar peces en el lago. Estos eran barcos de remo, aunque algunos barcos podrían haber tenido una pequeña vela también. Estos barcos tenían el tamaño adecuado para caber Jesús y sus doce discípulos.</w:t>
      </w:r>
    </w:p>
    <w:p>
      <w:pPr/>
      <w:r>
        <w:rPr>
          <w:lang w:val="es_ES" w:bidi="es_ES"/>
        </w:rPr>
      </w:r>
      <w:r>
        <w:rPr>
          <w:lang w:val="es_ES" w:bidi="es_ES"/>
        </w:rPr>
        <w:t>En el libro de Hechos, leemos que Pablo también viajaba en barco a veces. Estos barcos eran más grandes y tenían velas. Las personas viajaban en estos barcos para distancias más largas. A veces, las tormentas dificultaban el viaje en barco, y podía ocurrir un naufragio, esto significa que el barco se rompía y hundía. Las personas podían morir en naufragios. Viajar en barco podía ser bastante peligroso.</w:t>
      </w:r>
    </w:p>
    <w:p>
      <w:pPr/>
      <w:r>
        <w:rPr>
          <w:lang w:val="es_ES" w:bidi="es_ES"/>
        </w:rPr>
      </w:r>
      <w:r>
        <w:rPr>
          <w:lang w:val="es_ES" w:bidi="es_ES"/>
        </w:rPr>
        <w:t>Un barco tiene unido un pequeño pedazo de madera móvil, que se llama timón. Este permite a las personas hacer que el barco vaya en la dirección que quieren. ¡</w:t>
      </w:r>
      <w:r>
        <w:rPr>
          <w:lang w:val="es_ES" w:bidi="es_ES"/>
        </w:rPr>
        <w:t>Santiago</w:t>
      </w:r>
      <w:r>
        <w:rPr>
          <w:lang w:val="es_ES" w:bidi="es_ES"/>
        </w:rPr>
        <w:t xml:space="preserve"> en su epístola compara nuestra lengua con el timón de un barco, muy pequeño, pero muy poderoso!</w:t>
      </w:r>
    </w:p>
    <w:p>
      <w:pPr/>
      <w:r>
        <w:rPr>
          <w:lang w:val="es_ES" w:bidi="es_ES"/>
        </w:rPr>
      </w:r>
      <w:r>
        <w:rPr>
          <w:lang w:val="es_ES" w:bidi="es_ES"/>
        </w:rPr>
        <w:t>Para ayudar a sus equipos a entender el tamaño del barco que Jesús y sus discípulos usaban, intenten dibujar en la tierra o con un pedazo de carbón la forma del barco en el suelo. El barco tiene unos ocho grandes pasos de largo y tres pequeños pasos de ancho. ¡Ahora que entren trece personas en este espacio! ¿Ustedes creen que habría espacio para más personas?</w:t>
      </w:r>
      <w:r>
        <w:rPr>
          <w:lang w:val="es_ES" w:bidi="es_ES"/>
        </w:rPr>
      </w:r>
      <w:r>
        <w:rPr>
          <w:lang w:val="es_ES" w:bidi="es_ES"/>
        </w:rPr>
      </w:r>
    </w:p>
    <w:p>
      <w:pPr/>
      <w:r>
        <w:rPr>
          <w:lang w:val="es_ES" w:bidi="es_ES"/>
        </w:rPr>
      </w:r>
    </w:p>
    <w:p>
      <w:pPr>
        <w:pStyle w:val="Heading2"/>
      </w:pPr>
      <w:r>
        <w:rPr>
          <w:lang w:val="es_ES" w:bidi="es_ES"/>
        </w:rPr>
        <w:t>barco</w:t>
      </w:r>
      <w:r>
        <w:rPr>
          <w:lang w:val="es_ES" w:bidi="es_ES"/>
        </w:rPr>
      </w:r>
    </w:p>
    <w:p>
      <w:pPr>
        <w:pStyle w:val="Heading4"/>
      </w:pPr>
      <w:r>
        <w:rPr>
          <w:lang w:val="es_ES" w:bidi="es_ES"/>
        </w:rPr>
        <w:t>Audio Content</w:t>
      </w:r>
      <w:r>
        <w:rPr>
          <w:lang w:val="es_ES" w:bidi="es_ES"/>
        </w:rPr>
      </w:r>
    </w:p>
    <w:p>
      <w:pPr/>
      <w:r>
        <w:rPr>
          <w:lang w:val="es_ES" w:bidi="es_ES"/>
        </w:rPr>
      </w:r>
      <w:hyperlink r:id="rId13">
        <w:r>
          <w:rPr>
            <w:lang w:val="es_ES" w:bidi="es_ES"/>
          </w:rPr>
          <w:rPr>
            <w:color w:val="0000EE"/>
            <w:u w:val="single"/>
          </w:rPr>
          <w:t>mp3 file</w:t>
        </w:r>
      </w:hyperlink>
      <w:r>
        <w:rPr>
          <w:lang w:val="es_ES" w:bidi="es_ES"/>
        </w:rPr>
        <w:t xml:space="preserve"> (1.2 MB)</w:t>
      </w:r>
      <w:r>
        <w:rPr>
          <w:lang w:val="es_ES" w:bidi="es_ES"/>
        </w:rPr>
      </w:r>
      <w:r>
        <w:rPr>
          <w:lang w:val="es_ES" w:bidi="es_ES"/>
        </w:rPr>
      </w:r>
    </w:p>
    <w:p>
      <w:pPr/>
      <w:r>
        <w:rPr>
          <w:lang w:val="es_ES" w:bidi="es_ES"/>
        </w:rPr>
      </w:r>
    </w:p>
    <w:p>
      <w:pPr>
        <w:pStyle w:val="Heading2"/>
      </w:pPr>
      <w:r>
        <w:rPr>
          <w:lang w:val="es_ES" w:bidi="es_ES"/>
        </w:rPr>
        <w:t>basket</w:t>
      </w:r>
      <w:r>
        <w:rPr>
          <w:lang w:val="es_ES" w:bidi="es_ES"/>
        </w:rPr>
      </w:r>
    </w:p>
    <w:p>
      <w:pPr/>
      <w:r>
        <w:rPr>
          <w:lang w:val="es_ES" w:bidi="es_ES"/>
        </w:rPr>
      </w:r>
      <w:r>
        <w:rPr>
          <w:lang w:val="es_ES" w:bidi="es_ES"/>
        </w:rPr>
        <w:t xml:space="preserve">Las personas usan una </w:t>
      </w:r>
      <w:r>
        <w:rPr>
          <w:b/>
          <w:lang w:val="es_ES" w:bidi="es_ES"/>
        </w:rPr>
        <w:t>cesta</w:t>
      </w:r>
      <w:r>
        <w:rPr>
          <w:lang w:val="es_ES" w:bidi="es_ES"/>
        </w:rPr>
        <w:t xml:space="preserve"> para transportar o almacenar cosas. Las personas hacen cestas tejiendo palos delgados, tallos de plantas o cañas. Una caña es una planta que crece en el agua.</w:t>
      </w:r>
    </w:p>
    <w:p>
      <w:pPr/>
      <w:r>
        <w:rPr>
          <w:lang w:val="es_ES" w:bidi="es_ES"/>
        </w:rPr>
      </w:r>
      <w:r>
        <w:rPr>
          <w:lang w:val="es_ES" w:bidi="es_ES"/>
        </w:rPr>
        <w:t>Algunas cestas eran pequeñas y las personas las llevaban en la espalda. Las personas usaban estas cestas para transportar comida. Otras cestas eran más grandes, y podían ser necesarias dos personas para llevarlas cuando estuvieran llenas. Por ejemplo, los pescadores usaban estas cestas para recolectar el pescado que pescaban y llevarlo al mercado.</w:t>
      </w:r>
      <w:r>
        <w:rPr>
          <w:lang w:val="es_ES" w:bidi="es_ES"/>
        </w:rPr>
      </w:r>
      <w:r>
        <w:rPr>
          <w:lang w:val="es_ES" w:bidi="es_ES"/>
        </w:rPr>
      </w:r>
    </w:p>
    <w:p>
      <w:pPr/>
      <w:r>
        <w:rPr>
          <w:lang w:val="es_ES" w:bidi="es_ES"/>
        </w:rPr>
      </w:r>
    </w:p>
    <w:p>
      <w:pPr>
        <w:pStyle w:val="Heading2"/>
      </w:pPr>
      <w:r>
        <w:rPr>
          <w:lang w:val="es_ES" w:bidi="es_ES"/>
        </w:rPr>
        <w:t>belief</w:t>
      </w:r>
      <w:r>
        <w:rPr>
          <w:lang w:val="es_ES" w:bidi="es_ES"/>
        </w:rPr>
      </w:r>
    </w:p>
    <w:p>
      <w:pPr/>
      <w:r>
        <w:rPr>
          <w:lang w:val="es_ES" w:bidi="es_ES"/>
        </w:rPr>
      </w:r>
      <w:r>
        <w:rPr>
          <w:b/>
          <w:lang w:val="es_ES" w:bidi="es_ES"/>
        </w:rPr>
        <w:t>Creer</w:t>
      </w:r>
      <w:r>
        <w:rPr>
          <w:lang w:val="es_ES" w:bidi="es_ES"/>
        </w:rPr>
        <w:t xml:space="preserve"> y tener </w:t>
      </w:r>
      <w:r>
        <w:rPr>
          <w:lang w:val="es_ES" w:bidi="es_ES"/>
        </w:rPr>
        <w:t>fe</w:t>
      </w:r>
      <w:r>
        <w:rPr>
          <w:lang w:val="es_ES" w:bidi="es_ES"/>
        </w:rPr>
        <w:t xml:space="preserve"> significan la misma cosa.</w:t>
      </w:r>
    </w:p>
    <w:p>
      <w:pPr/>
      <w:r>
        <w:rPr>
          <w:lang w:val="es_ES" w:bidi="es_ES"/>
        </w:rPr>
      </w:r>
      <w:r>
        <w:rPr>
          <w:lang w:val="es_ES" w:bidi="es_ES"/>
        </w:rPr>
        <w:t>Si creen en alguien, creen que lo que esa persona dice sobre sí misma es verdad. Entonces, confían en esta persona y están comprometidos a hacer lo que esta persona les diga que tienen que hacer.</w:t>
      </w:r>
    </w:p>
    <w:p>
      <w:pPr/>
      <w:r>
        <w:rPr>
          <w:lang w:val="es_ES" w:bidi="es_ES"/>
        </w:rPr>
      </w:r>
      <w:r>
        <w:rPr>
          <w:lang w:val="es_ES" w:bidi="es_ES"/>
        </w:rPr>
        <w:t>Abraham</w:t>
      </w:r>
      <w:r>
        <w:rPr>
          <w:lang w:val="es_ES" w:bidi="es_ES"/>
        </w:rPr>
        <w:t xml:space="preserve"> creía que Dios decía la verdad cuando Él prometió que Abraham tendría muchos </w:t>
      </w:r>
      <w:r>
        <w:rPr>
          <w:lang w:val="es_ES" w:bidi="es_ES"/>
        </w:rPr>
        <w:t>descendientes</w:t>
      </w:r>
      <w:r>
        <w:rPr>
          <w:lang w:val="es_ES" w:bidi="es_ES"/>
        </w:rPr>
        <w:t>, aunque Abraham ya era viejo y no tenía ni siquiera un hijo. Abraham confiaba en que Dios cumpliría su promesa, aunque parecía imposible.</w:t>
      </w:r>
    </w:p>
    <w:p>
      <w:pPr/>
      <w:r>
        <w:rPr>
          <w:lang w:val="es_ES" w:bidi="es_ES"/>
        </w:rPr>
      </w:r>
      <w:r>
        <w:rPr>
          <w:lang w:val="es_ES" w:bidi="es_ES"/>
        </w:rPr>
        <w:t>Si creen en Dios, aceptan que Dios existe y que lo que Dios dice en la Biblia es verdad. Confían en que Dios cumplirá todas sus promesas, incluso cuando parece imposible. Como resultado, están comprometidos a obedecer todo lo que Dios quiere que hagan.</w:t>
      </w:r>
    </w:p>
    <w:p>
      <w:pPr/>
      <w:r>
        <w:rPr>
          <w:lang w:val="es_ES" w:bidi="es_ES"/>
        </w:rPr>
      </w:r>
      <w:r>
        <w:rPr>
          <w:lang w:val="es_ES" w:bidi="es_ES"/>
        </w:rPr>
        <w:t xml:space="preserve">Cuando creen en Jesús, creen que Jesús de verdad es el </w:t>
      </w:r>
      <w:r>
        <w:rPr>
          <w:lang w:val="es_ES" w:bidi="es_ES"/>
        </w:rPr>
        <w:t>hijo de Dios</w:t>
      </w:r>
      <w:r>
        <w:rPr>
          <w:lang w:val="es_ES" w:bidi="es_ES"/>
        </w:rPr>
        <w:t xml:space="preserve">. Confían en que Jesús realmente ha muerto por sus </w:t>
      </w:r>
      <w:r>
        <w:rPr>
          <w:lang w:val="es_ES" w:bidi="es_ES"/>
        </w:rPr>
        <w:t>pecados</w:t>
      </w:r>
      <w:r>
        <w:rPr>
          <w:lang w:val="es_ES" w:bidi="es_ES"/>
        </w:rPr>
        <w:t xml:space="preserve">, y que Dios los ha </w:t>
      </w:r>
      <w:r>
        <w:rPr>
          <w:lang w:val="es_ES" w:bidi="es_ES"/>
        </w:rPr>
        <w:t>perdonado</w:t>
      </w:r>
      <w:r>
        <w:rPr>
          <w:lang w:val="es_ES" w:bidi="es_ES"/>
        </w:rPr>
        <w:t xml:space="preserve"> y los ha aceptado. Como resultado, están comprometidos a hacer todo lo que Jesús ha ordenado.</w:t>
      </w:r>
    </w:p>
    <w:p>
      <w:pPr/>
      <w:r>
        <w:rPr>
          <w:lang w:val="es_ES" w:bidi="es_ES"/>
        </w:rPr>
      </w:r>
      <w:r>
        <w:rPr>
          <w:lang w:val="es_ES" w:bidi="es_ES"/>
        </w:rPr>
        <w:t>La Biblia a veces dice que las personas deben "creer en el nombre de Jesús". Esto quiere decir lo mismo que creer en Jesús.</w:t>
      </w:r>
    </w:p>
    <w:p>
      <w:pPr/>
      <w:r>
        <w:rPr>
          <w:lang w:val="es_ES" w:bidi="es_ES"/>
        </w:rPr>
      </w:r>
      <w:r>
        <w:rPr>
          <w:lang w:val="es_ES" w:bidi="es_ES"/>
        </w:rPr>
        <w:t>Alguien que tiene una gran fe o convicción, confía mucho en Dios, o Jesús.</w:t>
      </w:r>
    </w:p>
    <w:p>
      <w:pPr/>
      <w:r>
        <w:rPr>
          <w:lang w:val="es_ES" w:bidi="es_ES"/>
        </w:rPr>
      </w:r>
      <w:r>
        <w:rPr>
          <w:b/>
          <w:lang w:val="es_ES" w:bidi="es_ES"/>
        </w:rPr>
        <w:t>Cuando estén traduciendo la palabra "creer", tengan cuidado con las siguientes cosas:</w:t>
      </w:r>
    </w:p>
    <w:p>
      <w:pPr/>
      <w:r>
        <w:rPr>
          <w:lang w:val="es_ES" w:bidi="es_ES"/>
        </w:rPr>
      </w:r>
      <w:r>
        <w:rPr>
          <w:lang w:val="es_ES" w:bidi="es_ES"/>
        </w:rPr>
        <w:t>En algunos idiomas, la palabra "creer" puede sonar como si alguien solo esperara que algo fuera verdad, pero no están seguros de que lo sea. Este no es el significado correcto. Por lo tanto, a veces puede ser mejor usar una palabra que signifique "confianza".</w:t>
      </w:r>
      <w:r>
        <w:rPr>
          <w:lang w:val="es_ES" w:bidi="es_ES"/>
        </w:rPr>
      </w:r>
      <w:r>
        <w:rPr>
          <w:lang w:val="es_ES" w:bidi="es_ES"/>
        </w:rPr>
      </w:r>
    </w:p>
    <w:p>
      <w:pPr/>
      <w:r>
        <w:rPr>
          <w:lang w:val="es_ES" w:bidi="es_ES"/>
        </w:rPr>
      </w:r>
    </w:p>
    <w:p>
      <w:pPr>
        <w:pStyle w:val="Heading2"/>
      </w:pPr>
      <w:r>
        <w:rPr>
          <w:lang w:val="es_ES" w:bidi="es_ES"/>
        </w:rPr>
        <w:t>believer</w:t>
      </w:r>
      <w:r>
        <w:rPr>
          <w:lang w:val="es_ES" w:bidi="es_ES"/>
        </w:rPr>
      </w:r>
    </w:p>
    <w:p>
      <w:pPr/>
      <w:r>
        <w:rPr>
          <w:lang w:val="es_ES" w:bidi="es_ES"/>
        </w:rPr>
      </w:r>
      <w:r>
        <w:rPr>
          <w:lang w:val="es_ES" w:bidi="es_ES"/>
        </w:rPr>
        <w:t xml:space="preserve">Después de Pentecostés, las personas que seguían a Jesús también eran llamadas </w:t>
      </w:r>
      <w:r>
        <w:rPr>
          <w:b/>
          <w:lang w:val="es_ES" w:bidi="es_ES"/>
        </w:rPr>
        <w:t>creyentes</w:t>
      </w:r>
      <w:r>
        <w:rPr>
          <w:lang w:val="es_ES" w:bidi="es_ES"/>
        </w:rPr>
        <w:t xml:space="preserve">. Un creyente es una persona que ha elegido creer en las </w:t>
      </w:r>
      <w:r>
        <w:rPr>
          <w:lang w:val="es_ES" w:bidi="es_ES"/>
        </w:rPr>
        <w:t>buenas nuevas</w:t>
      </w:r>
      <w:r>
        <w:rPr>
          <w:lang w:val="es_ES" w:bidi="es_ES"/>
        </w:rPr>
        <w:t xml:space="preserve"> acerca de Jesús y confiar en Jesús y seguirlo como su </w:t>
      </w:r>
      <w:r>
        <w:rPr>
          <w:lang w:val="es_ES" w:bidi="es_ES"/>
        </w:rPr>
        <w:t>Señor</w:t>
      </w:r>
      <w:r>
        <w:rPr>
          <w:lang w:val="es_ES" w:bidi="es_ES"/>
        </w:rPr>
        <w:t xml:space="preserve"> o maestro. En Hechos, las personas a menudo llaman a este grupo de personas de "hermanos", o "hermanos y hermanas", porque los creyentes son como miembros de la misma familia con Dios como el padre. Algunas traducciones de la Biblia traducen "hermanos" como "creyentes".</w:t>
      </w:r>
      <w:r>
        <w:rPr>
          <w:lang w:val="es_ES" w:bidi="es_ES"/>
        </w:rPr>
      </w:r>
      <w:r>
        <w:rPr>
          <w:lang w:val="es_ES" w:bidi="es_ES"/>
        </w:rPr>
      </w:r>
    </w:p>
    <w:p>
      <w:pPr/>
      <w:r>
        <w:rPr>
          <w:lang w:val="es_ES" w:bidi="es_ES"/>
        </w:rPr>
      </w:r>
    </w:p>
    <w:p>
      <w:pPr>
        <w:pStyle w:val="Heading2"/>
      </w:pPr>
      <w:r>
        <w:rPr>
          <w:lang w:val="es_ES" w:bidi="es_ES"/>
        </w:rPr>
        <w:t>bethlehem</w:t>
      </w:r>
      <w:r>
        <w:rPr>
          <w:lang w:val="es_ES" w:bidi="es_ES"/>
        </w:rPr>
      </w:r>
    </w:p>
    <w:p>
      <w:pPr/>
      <w:r>
        <w:rPr>
          <w:lang w:val="es_ES" w:bidi="es_ES"/>
        </w:rPr>
      </w:r>
      <w:r>
        <w:rPr>
          <w:b/>
          <w:lang w:val="es_ES" w:bidi="es_ES"/>
        </w:rPr>
        <w:t>Belén</w:t>
      </w:r>
      <w:r>
        <w:rPr>
          <w:lang w:val="es_ES" w:bidi="es_ES"/>
        </w:rPr>
        <w:t xml:space="preserve"> es el lugar de nacimiento de Jesús.</w:t>
      </w:r>
    </w:p>
    <w:p>
      <w:pPr/>
      <w:r>
        <w:rPr>
          <w:lang w:val="es_ES" w:bidi="es_ES"/>
        </w:rPr>
      </w:r>
      <w:r>
        <w:rPr>
          <w:lang w:val="es_ES" w:bidi="es_ES"/>
        </w:rPr>
        <w:t xml:space="preserve">Belén era una pequeña aldea en </w:t>
      </w:r>
      <w:r>
        <w:rPr>
          <w:lang w:val="es_ES" w:bidi="es_ES"/>
        </w:rPr>
        <w:t>Israel</w:t>
      </w:r>
      <w:r>
        <w:rPr>
          <w:lang w:val="es_ES" w:bidi="es_ES"/>
        </w:rPr>
        <w:t xml:space="preserve">. El nombre Belén significa “casa del pan”. En el Antiguo Testamento, los eventos en el libro de Rut tuvieron lugar en Belén. Rut era una mujer moabita, así que no era </w:t>
      </w:r>
      <w:r>
        <w:rPr>
          <w:lang w:val="es_ES" w:bidi="es_ES"/>
        </w:rPr>
        <w:t>israelita</w:t>
      </w:r>
      <w:r>
        <w:rPr>
          <w:lang w:val="es_ES" w:bidi="es_ES"/>
        </w:rPr>
        <w:t xml:space="preserve">. El primer marido de Rut había muerto, así que Rut fue a vivir en Belén con su suegra israelita. Más tarde, Rut se casó con un hombre israelita de Belén. El bisnieto de Rut y su marido israelita era </w:t>
      </w:r>
      <w:r>
        <w:rPr>
          <w:lang w:val="es_ES" w:bidi="es_ES"/>
        </w:rPr>
        <w:t>David</w:t>
      </w:r>
      <w:r>
        <w:rPr>
          <w:lang w:val="es_ES" w:bidi="es_ES"/>
        </w:rPr>
        <w:t>, quien más tarde se convertiría en el rey más amado de Israel.</w:t>
      </w:r>
    </w:p>
    <w:p>
      <w:pPr/>
      <w:r>
        <w:rPr>
          <w:lang w:val="es_ES" w:bidi="es_ES"/>
        </w:rPr>
      </w:r>
      <w:r>
        <w:rPr>
          <w:lang w:val="es_ES" w:bidi="es_ES"/>
        </w:rPr>
        <w:t>Como el rey David nació en Belén, Belén también es llamada la ciudad de David.</w:t>
      </w:r>
    </w:p>
    <w:p>
      <w:pPr/>
      <w:r>
        <w:rPr>
          <w:lang w:val="es_ES" w:bidi="es_ES"/>
        </w:rPr>
      </w:r>
      <w:r>
        <w:rPr>
          <w:lang w:val="es_ES" w:bidi="es_ES"/>
        </w:rPr>
        <w:t xml:space="preserve">Dios más tarde dijo a través del </w:t>
      </w:r>
      <w:r>
        <w:rPr>
          <w:lang w:val="es_ES" w:bidi="es_ES"/>
        </w:rPr>
        <w:t>profeta</w:t>
      </w:r>
      <w:r>
        <w:rPr>
          <w:lang w:val="es_ES" w:bidi="es_ES"/>
        </w:rPr>
        <w:t xml:space="preserve"> Miqueas que otro gobernante muy importante nacería en Belén. Por lo tanto, los </w:t>
      </w:r>
      <w:r>
        <w:rPr>
          <w:lang w:val="es_ES" w:bidi="es_ES"/>
        </w:rPr>
        <w:t>judíos</w:t>
      </w:r>
      <w:r>
        <w:rPr>
          <w:lang w:val="es_ES" w:bidi="es_ES"/>
        </w:rPr>
        <w:t xml:space="preserve"> estaban esperando que el </w:t>
      </w:r>
      <w:r>
        <w:rPr>
          <w:lang w:val="es_ES" w:bidi="es_ES"/>
        </w:rPr>
        <w:t>Mesías</w:t>
      </w:r>
      <w:r>
        <w:rPr>
          <w:lang w:val="es_ES" w:bidi="es_ES"/>
        </w:rPr>
        <w:t xml:space="preserve">, el Rey y </w:t>
      </w:r>
      <w:r>
        <w:rPr>
          <w:lang w:val="es_ES" w:bidi="es_ES"/>
        </w:rPr>
        <w:t>Salvador</w:t>
      </w:r>
      <w:r>
        <w:rPr>
          <w:lang w:val="es_ES" w:bidi="es_ES"/>
        </w:rPr>
        <w:t xml:space="preserve"> especial que Dios había prometido enviar, nacería en Belén.</w:t>
      </w:r>
    </w:p>
    <w:p>
      <w:pPr/>
      <w:r>
        <w:rPr>
          <w:lang w:val="es_ES" w:bidi="es_ES"/>
        </w:rPr>
      </w:r>
      <w:r>
        <w:rPr>
          <w:lang w:val="es_ES" w:bidi="es_ES"/>
        </w:rPr>
        <w:t>Dios cumplió esta promesa cuando Jesús nació en Belén.</w:t>
      </w:r>
    </w:p>
    <w:p>
      <w:pPr/>
      <w:r>
        <w:rPr>
          <w:lang w:val="es_ES" w:bidi="es_ES"/>
        </w:rPr>
      </w:r>
      <w:r>
        <w:rPr>
          <w:lang w:val="es_ES" w:bidi="es_ES"/>
        </w:rPr>
        <w:t xml:space="preserve">Belén estaba a pocos kilómetros de </w:t>
      </w:r>
      <w:r>
        <w:rPr>
          <w:lang w:val="es_ES" w:bidi="es_ES"/>
        </w:rPr>
        <w:t>Jerusalén</w:t>
      </w:r>
      <w:r>
        <w:rPr>
          <w:lang w:val="es_ES" w:bidi="es_ES"/>
        </w:rPr>
        <w:t>, que era la ciudad más importante para los judíos.</w:t>
      </w:r>
      <w:r>
        <w:rPr>
          <w:lang w:val="es_ES" w:bidi="es_ES"/>
        </w:rPr>
      </w:r>
      <w:r>
        <w:rPr>
          <w:lang w:val="es_ES" w:bidi="es_ES"/>
        </w:rPr>
      </w:r>
    </w:p>
    <w:p>
      <w:pPr/>
      <w:r>
        <w:rPr>
          <w:lang w:val="es_ES" w:bidi="es_ES"/>
        </w:rPr>
      </w:r>
    </w:p>
    <w:p>
      <w:pPr>
        <w:pStyle w:val="Heading2"/>
      </w:pPr>
      <w:r>
        <w:rPr>
          <w:lang w:val="es_ES" w:bidi="es_ES"/>
        </w:rPr>
        <w:t>bethsaida</w:t>
      </w:r>
      <w:r>
        <w:rPr>
          <w:lang w:val="es_ES" w:bidi="es_ES"/>
        </w:rPr>
      </w:r>
    </w:p>
    <w:p>
      <w:pPr/>
      <w:r>
        <w:rPr>
          <w:lang w:val="es_ES" w:bidi="es_ES"/>
        </w:rPr>
      </w:r>
      <w:r>
        <w:rPr>
          <w:b/>
          <w:lang w:val="es_ES" w:bidi="es_ES"/>
        </w:rPr>
        <w:t>Betsaida</w:t>
      </w:r>
      <w:r>
        <w:rPr>
          <w:lang w:val="es_ES" w:bidi="es_ES"/>
        </w:rPr>
        <w:t xml:space="preserve"> es un pueblo en la provincia de </w:t>
      </w:r>
      <w:r>
        <w:rPr>
          <w:lang w:val="es_ES" w:bidi="es_ES"/>
        </w:rPr>
        <w:t>Galilea</w:t>
      </w:r>
      <w:r>
        <w:rPr>
          <w:lang w:val="es_ES" w:bidi="es_ES"/>
        </w:rPr>
        <w:t xml:space="preserve">. Probablemente era cerca de la ciudad de </w:t>
      </w:r>
      <w:r>
        <w:rPr>
          <w:lang w:val="es_ES" w:bidi="es_ES"/>
        </w:rPr>
        <w:t>Cafarnaúm</w:t>
      </w:r>
      <w:r>
        <w:rPr>
          <w:lang w:val="es_ES" w:bidi="es_ES"/>
        </w:rPr>
        <w:t xml:space="preserve">, porque </w:t>
      </w:r>
      <w:r>
        <w:rPr>
          <w:lang w:val="es_ES" w:bidi="es_ES"/>
        </w:rPr>
        <w:t>Juan</w:t>
      </w:r>
      <w:r>
        <w:rPr>
          <w:lang w:val="es_ES" w:bidi="es_ES"/>
        </w:rPr>
        <w:t xml:space="preserve"> nos dice que los </w:t>
      </w:r>
      <w:r>
        <w:rPr>
          <w:lang w:val="es_ES" w:bidi="es_ES"/>
        </w:rPr>
        <w:t>discípulos</w:t>
      </w:r>
      <w:r>
        <w:rPr>
          <w:lang w:val="es_ES" w:bidi="es_ES"/>
        </w:rPr>
        <w:t xml:space="preserve"> de Jesús, Andrés y Pedro, venían de Betsaida, pero Marcos nos dice que vivían en Cafarnaúm. El pueblo estaba cerca del </w:t>
      </w:r>
      <w:r>
        <w:rPr>
          <w:lang w:val="es_ES" w:bidi="es_ES"/>
        </w:rPr>
        <w:t>Mar de Galilea</w:t>
      </w:r>
      <w:r>
        <w:rPr>
          <w:lang w:val="es_ES" w:bidi="es_ES"/>
        </w:rPr>
        <w:t>, y muchas personas en el pueblo se ganaban la vida de la pesca. El nombre Betsaida incluso significa “casa de pesca”.</w:t>
      </w:r>
      <w:r>
        <w:rPr>
          <w:lang w:val="es_ES" w:bidi="es_ES"/>
        </w:rPr>
      </w:r>
      <w:r>
        <w:rPr>
          <w:lang w:val="es_ES" w:bidi="es_ES"/>
        </w:rPr>
      </w:r>
    </w:p>
    <w:p>
      <w:pPr/>
      <w:r>
        <w:rPr>
          <w:lang w:val="es_ES" w:bidi="es_ES"/>
        </w:rPr>
      </w:r>
    </w:p>
    <w:p>
      <w:pPr>
        <w:pStyle w:val="Heading2"/>
      </w:pPr>
      <w:r>
        <w:rPr>
          <w:lang w:val="es_ES" w:bidi="es_ES"/>
        </w:rPr>
        <w:t>blasphemy</w:t>
      </w:r>
      <w:r>
        <w:rPr>
          <w:lang w:val="es_ES" w:bidi="es_ES"/>
        </w:rPr>
      </w:r>
    </w:p>
    <w:p>
      <w:pPr/>
      <w:r>
        <w:rPr>
          <w:lang w:val="es_ES" w:bidi="es_ES"/>
        </w:rPr>
      </w:r>
      <w:r>
        <w:rPr>
          <w:b/>
          <w:lang w:val="es_ES" w:bidi="es_ES"/>
        </w:rPr>
        <w:t>Blasfemar</w:t>
      </w:r>
      <w:r>
        <w:rPr>
          <w:lang w:val="es_ES" w:bidi="es_ES"/>
        </w:rPr>
        <w:t xml:space="preserve"> a alguien significa hablar </w:t>
      </w:r>
      <w:r>
        <w:rPr>
          <w:lang w:val="es_ES" w:bidi="es_ES"/>
        </w:rPr>
        <w:t>mal</w:t>
      </w:r>
      <w:r>
        <w:rPr>
          <w:lang w:val="es_ES" w:bidi="es_ES"/>
        </w:rPr>
        <w:t xml:space="preserve"> de una persona, e insultar a alguien. Una persona que </w:t>
      </w:r>
      <w:r>
        <w:rPr>
          <w:lang w:val="es_ES" w:bidi="es_ES"/>
        </w:rPr>
        <w:t>maldice</w:t>
      </w:r>
      <w:r>
        <w:rPr>
          <w:lang w:val="es_ES" w:bidi="es_ES"/>
        </w:rPr>
        <w:t xml:space="preserve"> a Dios, insulta a Dios, deshonra a Dios, o hace que Dios parezca menos poderoso o importante, está blasfemando contra Dios. El castigo por la blasfemia era la muerte.</w:t>
      </w:r>
      <w:r>
        <w:rPr>
          <w:lang w:val="es_ES" w:bidi="es_ES"/>
        </w:rPr>
      </w:r>
      <w:r>
        <w:rPr>
          <w:lang w:val="es_ES" w:bidi="es_ES"/>
        </w:rPr>
      </w:r>
    </w:p>
    <w:p>
      <w:pPr/>
      <w:r>
        <w:rPr>
          <w:lang w:val="es_ES" w:bidi="es_ES"/>
        </w:rPr>
      </w:r>
    </w:p>
    <w:p>
      <w:pPr>
        <w:pStyle w:val="Heading2"/>
      </w:pPr>
      <w:r>
        <w:rPr>
          <w:lang w:val="es_ES" w:bidi="es_ES"/>
        </w:rPr>
        <w:t>bless</w:t>
      </w:r>
      <w:r>
        <w:rPr>
          <w:lang w:val="es_ES" w:bidi="es_ES"/>
        </w:rPr>
      </w:r>
    </w:p>
    <w:p>
      <w:pPr/>
      <w:r>
        <w:rPr>
          <w:lang w:val="es_ES" w:bidi="es_ES"/>
        </w:rPr>
      </w:r>
      <w:r>
        <w:rPr>
          <w:lang w:val="es_ES" w:bidi="es_ES"/>
        </w:rPr>
        <w:t xml:space="preserve">Cuando Dios </w:t>
      </w:r>
      <w:r>
        <w:rPr>
          <w:b/>
          <w:lang w:val="es_ES" w:bidi="es_ES"/>
        </w:rPr>
        <w:t>bendice</w:t>
      </w:r>
      <w:r>
        <w:rPr>
          <w:lang w:val="es_ES" w:bidi="es_ES"/>
        </w:rPr>
        <w:t xml:space="preserve"> a una persona, Dios está haciendo, o prometiendo hacer, algo bueno para esa persona.</w:t>
      </w:r>
    </w:p>
    <w:p>
      <w:pPr/>
      <w:r>
        <w:rPr>
          <w:lang w:val="es_ES" w:bidi="es_ES"/>
        </w:rPr>
      </w:r>
      <w:r>
        <w:rPr>
          <w:lang w:val="es_ES" w:bidi="es_ES"/>
        </w:rPr>
        <w:t xml:space="preserve">Cuando un humano pronuncia una </w:t>
      </w:r>
      <w:r>
        <w:rPr>
          <w:b/>
          <w:lang w:val="es_ES" w:bidi="es_ES"/>
        </w:rPr>
        <w:t>bendición</w:t>
      </w:r>
      <w:r>
        <w:rPr>
          <w:lang w:val="es_ES" w:bidi="es_ES"/>
        </w:rPr>
        <w:t xml:space="preserve"> sobre otra persona, está </w:t>
      </w:r>
      <w:r>
        <w:rPr>
          <w:lang w:val="es_ES" w:bidi="es_ES"/>
        </w:rPr>
        <w:t>orando</w:t>
      </w:r>
      <w:r>
        <w:rPr>
          <w:lang w:val="es_ES" w:bidi="es_ES"/>
        </w:rPr>
        <w:t xml:space="preserve"> para que Dios haga cosas buenas por esta otra persona.</w:t>
      </w:r>
    </w:p>
    <w:p>
      <w:pPr/>
      <w:r>
        <w:rPr>
          <w:lang w:val="es_ES" w:bidi="es_ES"/>
        </w:rPr>
      </w:r>
      <w:r>
        <w:rPr>
          <w:lang w:val="es_ES" w:bidi="es_ES"/>
        </w:rPr>
        <w:t xml:space="preserve">Cuando las personas están bendiciendo a Dios, significa que están </w:t>
      </w:r>
      <w:r>
        <w:rPr>
          <w:lang w:val="es_ES" w:bidi="es_ES"/>
        </w:rPr>
        <w:t>adorando</w:t>
      </w:r>
      <w:r>
        <w:rPr>
          <w:lang w:val="es_ES" w:bidi="es_ES"/>
        </w:rPr>
        <w:t xml:space="preserve"> a Dios y le agradecen por su bondad y sus bendiciones.</w:t>
      </w:r>
    </w:p>
    <w:p>
      <w:pPr/>
      <w:r>
        <w:rPr>
          <w:lang w:val="es_ES" w:bidi="es_ES"/>
        </w:rPr>
      </w:r>
      <w:r>
        <w:rPr>
          <w:lang w:val="es_ES" w:bidi="es_ES"/>
        </w:rPr>
        <w:t>Cuando las personas están bendiciendo algo, por ejemplo la comida, esto significa que están agradeciendo a Dios por ello.</w:t>
      </w:r>
    </w:p>
    <w:p>
      <w:pPr/>
      <w:r>
        <w:rPr>
          <w:lang w:val="es_ES" w:bidi="es_ES"/>
        </w:rPr>
      </w:r>
      <w:r>
        <w:rPr>
          <w:lang w:val="es_ES" w:bidi="es_ES"/>
        </w:rPr>
        <w:t xml:space="preserve">Cuando llaman a alguien de </w:t>
      </w:r>
      <w:r>
        <w:rPr>
          <w:b/>
          <w:lang w:val="es_ES" w:bidi="es_ES"/>
        </w:rPr>
        <w:t>bendito</w:t>
      </w:r>
      <w:r>
        <w:rPr>
          <w:lang w:val="es_ES" w:bidi="es_ES"/>
        </w:rPr>
        <w:t>, quieren decir que otras personas pueden felicitar a esa persona. Otras personas pueden alegrarse por esas personas, porque Dios las ha bendecido.</w:t>
      </w:r>
    </w:p>
    <w:p>
      <w:pPr/>
      <w:r>
        <w:rPr>
          <w:lang w:val="es_ES" w:bidi="es_ES"/>
        </w:rPr>
      </w:r>
      <w:r>
        <w:rPr>
          <w:lang w:val="es_ES" w:bidi="es_ES"/>
        </w:rPr>
        <w:t xml:space="preserve">Lo opuesto de una bendición es una </w:t>
      </w:r>
      <w:r>
        <w:rPr>
          <w:lang w:val="es_ES" w:bidi="es_ES"/>
        </w:rPr>
        <w:t>maldición</w:t>
      </w:r>
      <w:r>
        <w:rPr>
          <w:lang w:val="es_ES" w:bidi="es_ES"/>
        </w:rPr>
        <w:t xml:space="preserve">. A través de Moisés, Dios les dijo a los </w:t>
      </w:r>
      <w:r>
        <w:rPr>
          <w:lang w:val="es_ES" w:bidi="es_ES"/>
        </w:rPr>
        <w:t>israelitas</w:t>
      </w:r>
      <w:r>
        <w:rPr>
          <w:lang w:val="es_ES" w:bidi="es_ES"/>
        </w:rPr>
        <w:t xml:space="preserve"> que si obedecían los mandamientos de Dios, Dios los bendeciría. Pero si desobedecían a Dios, Dios los maldeciría. Dios no protegerá a esas personas que están malditas, y las personas que están malditas no estarán en una buena </w:t>
      </w:r>
      <w:r>
        <w:rPr>
          <w:b/>
          <w:lang w:val="es_ES" w:bidi="es_ES"/>
        </w:rPr>
        <w:t>relación</w:t>
      </w:r>
      <w:r>
        <w:rPr>
          <w:lang w:val="es_ES" w:bidi="es_ES"/>
        </w:rPr>
        <w:t xml:space="preserve"> con Dios.</w:t>
      </w:r>
      <w:r>
        <w:rPr>
          <w:lang w:val="es_ES" w:bidi="es_ES"/>
        </w:rPr>
      </w:r>
      <w:r>
        <w:rPr>
          <w:lang w:val="es_ES" w:bidi="es_ES"/>
        </w:rPr>
      </w:r>
    </w:p>
    <w:p>
      <w:pPr/>
      <w:r>
        <w:rPr>
          <w:lang w:val="es_ES" w:bidi="es_ES"/>
        </w:rPr>
      </w:r>
    </w:p>
    <w:p>
      <w:pPr>
        <w:pStyle w:val="Heading2"/>
      </w:pPr>
      <w:r>
        <w:rPr>
          <w:lang w:val="es_ES" w:bidi="es_ES"/>
        </w:rPr>
        <w:t>blood</w:t>
      </w:r>
      <w:r>
        <w:rPr>
          <w:lang w:val="es_ES" w:bidi="es_ES"/>
        </w:rPr>
      </w:r>
    </w:p>
    <w:p>
      <w:pPr/>
      <w:r>
        <w:rPr>
          <w:lang w:val="es_ES" w:bidi="es_ES"/>
        </w:rPr>
      </w:r>
      <w:r>
        <w:rPr>
          <w:lang w:val="es_ES" w:bidi="es_ES"/>
        </w:rPr>
        <w:t>Cada humano y animal vive porque Dios pone su propio aliento de vida en él. En el Antiguo Testamento, la sangre simboliza este aliento de vida. Una persona no puede vivir sin sangre, y así cuando la sangre drena de un cuerpo, es como si el aliento de vida de Dios estuviera abandonando el cuerpo.</w:t>
      </w:r>
    </w:p>
    <w:p>
      <w:pPr/>
      <w:r>
        <w:rPr>
          <w:lang w:val="es_ES" w:bidi="es_ES"/>
        </w:rPr>
      </w:r>
      <w:r>
        <w:rPr>
          <w:lang w:val="es_ES" w:bidi="es_ES"/>
        </w:rPr>
        <w:t>En el Antiguo Testamento, Dios les dijo a las personas que no debían comer la sangre de un animal. Cuando comían carne, primero tenían que drenar completamente la sangre del animal. Al drenar la sangre del animal, era como si las personas devolvieran el aliento de vida del animal a Dios.</w:t>
      </w:r>
    </w:p>
    <w:p>
      <w:pPr/>
      <w:r>
        <w:rPr>
          <w:lang w:val="es_ES" w:bidi="es_ES"/>
        </w:rPr>
      </w:r>
      <w:r>
        <w:rPr>
          <w:lang w:val="es_ES" w:bidi="es_ES"/>
        </w:rPr>
        <w:t xml:space="preserve">Porque la sangre, mientras esté en nuestros cuerpos, representaba la vida, perder sangre representaba la muerte. Cualquier cosa que esté muerta simboliza cuán mal el </w:t>
      </w:r>
      <w:r>
        <w:rPr>
          <w:lang w:val="es_ES" w:bidi="es_ES"/>
        </w:rPr>
        <w:t>pecado</w:t>
      </w:r>
      <w:r>
        <w:rPr>
          <w:lang w:val="es_ES" w:bidi="es_ES"/>
        </w:rPr>
        <w:t xml:space="preserve"> ha hecho la buena creación de Dios. Por lo tanto, el cuerpo muerto de un humano o de un animal era </w:t>
      </w:r>
      <w:r>
        <w:rPr>
          <w:lang w:val="es_ES" w:bidi="es_ES"/>
        </w:rPr>
        <w:t>impuro</w:t>
      </w:r>
      <w:r>
        <w:rPr>
          <w:lang w:val="es_ES" w:bidi="es_ES"/>
        </w:rPr>
        <w:t>, lo que significa que era inaceptable ante Dios, y cualquiera que tocara tal cuerpo muerto también se volvería impura.</w:t>
      </w:r>
    </w:p>
    <w:p>
      <w:pPr/>
      <w:r>
        <w:rPr>
          <w:lang w:val="es_ES" w:bidi="es_ES"/>
        </w:rPr>
      </w:r>
      <w:r>
        <w:rPr>
          <w:lang w:val="es_ES" w:bidi="es_ES"/>
        </w:rPr>
        <w:t xml:space="preserve">Una persona que estaba perdiendo sangre también era impura por esta razón. Aunque la persona no estaba muerta, era como si, simbólicamente, ya estuviera un poco muerta. Por lo tanto, incluso una mujer que estaba menstruando, o un hombre que estaba sangrando, era impuro hasta que el sangrado terminaba. Cualquiera que tocara a tal persona también se volvía impura. En los </w:t>
      </w:r>
      <w:r>
        <w:rPr>
          <w:lang w:val="es_ES" w:bidi="es_ES"/>
        </w:rPr>
        <w:t>Evangelios</w:t>
      </w:r>
      <w:r>
        <w:rPr>
          <w:lang w:val="es_ES" w:bidi="es_ES"/>
        </w:rPr>
        <w:t xml:space="preserve"> vemos a una mujer sangrando tocando a Jesús, pero en lugar de hacer que Jesús fuera impuro, ¡Jesús hizo a la mujer limpia al sanarla de su enfermedad!</w:t>
      </w:r>
    </w:p>
    <w:p>
      <w:pPr/>
      <w:r>
        <w:rPr>
          <w:lang w:val="es_ES" w:bidi="es_ES"/>
        </w:rPr>
      </w:r>
      <w:r>
        <w:rPr>
          <w:lang w:val="es_ES" w:bidi="es_ES"/>
        </w:rPr>
        <w:t>Como la sangre es tan importante para la vida de una persona, la palabra a menudo se usa como lenguaje figurado para “vida”. Entonces, alguien que mató a alguien ha “derramado sangre”, incluso si la sangre no se había derramado.</w:t>
      </w:r>
    </w:p>
    <w:p>
      <w:pPr/>
      <w:r>
        <w:rPr>
          <w:lang w:val="es_ES" w:bidi="es_ES"/>
        </w:rPr>
      </w:r>
      <w:r>
        <w:rPr>
          <w:lang w:val="es_ES" w:bidi="es_ES"/>
        </w:rPr>
        <w:t xml:space="preserve">Aunque perder sangre era malo y hacía a alguien impuro, la sangre de los animales que eran sacrificados a Dios se usaba para hacer limpias a las personas o las cosas. La sangre era una parte importante de los </w:t>
      </w:r>
      <w:r>
        <w:rPr>
          <w:lang w:val="es_ES" w:bidi="es_ES"/>
        </w:rPr>
        <w:t>sacrificios</w:t>
      </w:r>
      <w:r>
        <w:rPr>
          <w:lang w:val="es_ES" w:bidi="es_ES"/>
        </w:rPr>
        <w:t xml:space="preserve"> que los </w:t>
      </w:r>
      <w:r>
        <w:rPr>
          <w:lang w:val="es_ES" w:bidi="es_ES"/>
        </w:rPr>
        <w:t>israelitas</w:t>
      </w:r>
      <w:r>
        <w:rPr>
          <w:lang w:val="es_ES" w:bidi="es_ES"/>
        </w:rPr>
        <w:t xml:space="preserve"> hacían a Dios. Cuando los </w:t>
      </w:r>
      <w:r>
        <w:rPr>
          <w:lang w:val="es_ES" w:bidi="es_ES"/>
        </w:rPr>
        <w:t>sacerdotes</w:t>
      </w:r>
      <w:r>
        <w:rPr>
          <w:lang w:val="es_ES" w:bidi="es_ES"/>
        </w:rPr>
        <w:t xml:space="preserve"> ofrecían un sacrificio a Dios, recolectaban la sangre del animal que estaban sacrificando. Dependiendo del tipo de ritual, los sacerdotes rociaban la sangre en el </w:t>
      </w:r>
      <w:r>
        <w:rPr>
          <w:lang w:val="es_ES" w:bidi="es_ES"/>
        </w:rPr>
        <w:t>altar</w:t>
      </w:r>
      <w:r>
        <w:rPr>
          <w:lang w:val="es_ES" w:bidi="es_ES"/>
        </w:rPr>
        <w:t>, o en algún objeto específico, o en una persona. Esto simbolizaba que estos objetos o personas ahora estaban limpios. Ahora eran adecuados para servir a Dios.</w:t>
      </w:r>
    </w:p>
    <w:p>
      <w:pPr/>
      <w:r>
        <w:rPr>
          <w:lang w:val="es_ES" w:bidi="es_ES"/>
        </w:rPr>
      </w:r>
      <w:r>
        <w:rPr>
          <w:lang w:val="es_ES" w:bidi="es_ES"/>
        </w:rPr>
        <w:t xml:space="preserve">La sangre también se usaba para hacer un acuerdo formal, llamado de </w:t>
      </w:r>
      <w:r>
        <w:rPr>
          <w:lang w:val="es_ES" w:bidi="es_ES"/>
        </w:rPr>
        <w:t>pacto</w:t>
      </w:r>
      <w:r>
        <w:rPr>
          <w:lang w:val="es_ES" w:bidi="es_ES"/>
        </w:rPr>
        <w:t xml:space="preserve">. Cuando Dios hizo su pacto con </w:t>
      </w:r>
      <w:r>
        <w:rPr>
          <w:lang w:val="es_ES" w:bidi="es_ES"/>
        </w:rPr>
        <w:t>Abraham</w:t>
      </w:r>
      <w:r>
        <w:rPr>
          <w:lang w:val="es_ES" w:bidi="es_ES"/>
        </w:rPr>
        <w:t xml:space="preserve">, Abraham tuvo que matar algunos animales, y por lo tanto derramó sangre. Jesús dice que su sangre, es la señal del nuevo pacto. Esto significa que la muerte de Jesús hizo posible un nuevo pacto entre Dios y las personas. En el Antiguo Testamento, la sangre de los animales hacía limpias a las personas. Pero ahora la sangre de Jesús hace limpias a las personas que </w:t>
      </w:r>
      <w:r>
        <w:rPr>
          <w:lang w:val="es_ES" w:bidi="es_ES"/>
        </w:rPr>
        <w:t>creen</w:t>
      </w:r>
      <w:r>
        <w:rPr>
          <w:lang w:val="es_ES" w:bidi="es_ES"/>
        </w:rPr>
        <w:t xml:space="preserve"> en él: Dios las </w:t>
      </w:r>
      <w:r>
        <w:rPr>
          <w:lang w:val="es_ES" w:bidi="es_ES"/>
        </w:rPr>
        <w:t>perdona</w:t>
      </w:r>
      <w:r>
        <w:rPr>
          <w:lang w:val="es_ES" w:bidi="es_ES"/>
        </w:rPr>
        <w:t xml:space="preserve"> y las acepta. En el Antiguo Testamento, las personas tenían que sacrificar animales una y otra vez. Pero Jesús murió una vez, ¡y esto fue suficiente para todas las generaciones!</w:t>
      </w:r>
      <w:r>
        <w:rPr>
          <w:lang w:val="es_ES" w:bidi="es_ES"/>
        </w:rPr>
      </w:r>
      <w:r>
        <w:rPr>
          <w:lang w:val="es_ES" w:bidi="es_ES"/>
        </w:rPr>
      </w:r>
    </w:p>
    <w:p>
      <w:pPr/>
      <w:r>
        <w:rPr>
          <w:lang w:val="es_ES" w:bidi="es_ES"/>
        </w:rPr>
      </w:r>
    </w:p>
    <w:p>
      <w:pPr>
        <w:pStyle w:val="Heading2"/>
      </w:pPr>
      <w:r>
        <w:rPr>
          <w:lang w:val="es_ES" w:bidi="es_ES"/>
        </w:rPr>
        <w:t>bow</w:t>
      </w:r>
      <w:r>
        <w:rPr>
          <w:lang w:val="es_ES" w:bidi="es_ES"/>
        </w:rPr>
      </w:r>
    </w:p>
    <w:p>
      <w:pPr/>
      <w:r>
        <w:rPr>
          <w:lang w:val="es_ES" w:bidi="es_ES"/>
        </w:rPr>
      </w:r>
      <w:r>
        <w:rPr>
          <w:lang w:val="es_ES" w:bidi="es_ES"/>
        </w:rPr>
        <w:t xml:space="preserve">Cuando una persona se </w:t>
      </w:r>
      <w:r>
        <w:rPr>
          <w:b/>
          <w:lang w:val="es_ES" w:bidi="es_ES"/>
        </w:rPr>
        <w:t>inclina</w:t>
      </w:r>
      <w:r>
        <w:rPr>
          <w:lang w:val="es_ES" w:bidi="es_ES"/>
        </w:rPr>
        <w:t xml:space="preserve"> ante otra persona, baja la cabeza o toda la parte superior de su cuerpo hacia adelante. Ellos hacen esto para mostrar respeto y humildad. Una persona también puede inclinarse al arrodillarse frente a una persona y poner la cabeza en el suelo.</w:t>
      </w:r>
    </w:p>
    <w:p>
      <w:pPr/>
      <w:r>
        <w:rPr>
          <w:lang w:val="es_ES" w:bidi="es_ES"/>
        </w:rPr>
      </w:r>
      <w:r>
        <w:rPr>
          <w:lang w:val="es_ES" w:bidi="es_ES"/>
        </w:rPr>
        <w:t>Algunas veces las personas incluso se estiraban en el suelo frente a una persona. Esto se llama caer a los pies de alguien.</w:t>
      </w:r>
      <w:r>
        <w:rPr>
          <w:lang w:val="es_ES" w:bidi="es_ES"/>
        </w:rPr>
      </w:r>
      <w:r>
        <w:rPr>
          <w:lang w:val="es_ES" w:bidi="es_ES"/>
        </w:rPr>
      </w:r>
    </w:p>
    <w:p>
      <w:pPr/>
      <w:r>
        <w:rPr>
          <w:lang w:val="es_ES" w:bidi="es_ES"/>
        </w:rPr>
      </w:r>
    </w:p>
    <w:p>
      <w:pPr>
        <w:pStyle w:val="Heading2"/>
      </w:pPr>
      <w:r>
        <w:rPr>
          <w:lang w:val="es_ES" w:bidi="es_ES"/>
        </w:rPr>
        <w:t>buenas nuevas</w:t>
      </w:r>
      <w:r>
        <w:rPr>
          <w:lang w:val="es_ES" w:bidi="es_ES"/>
        </w:rPr>
      </w:r>
    </w:p>
    <w:p>
      <w:pPr/>
      <w:r>
        <w:rPr>
          <w:lang w:val="es_ES" w:bidi="es_ES"/>
        </w:rPr>
      </w:r>
      <w:r>
        <w:rPr>
          <w:lang w:val="es_ES" w:bidi="es_ES"/>
        </w:rPr>
        <w:t xml:space="preserve">La palabra </w:t>
      </w:r>
      <w:r>
        <w:rPr>
          <w:b/>
          <w:lang w:val="es_ES" w:bidi="es_ES"/>
        </w:rPr>
        <w:t>evangelio</w:t>
      </w:r>
      <w:r>
        <w:rPr>
          <w:lang w:val="es_ES" w:bidi="es_ES"/>
        </w:rPr>
        <w:t xml:space="preserve"> es una traducción de una palabra </w:t>
      </w:r>
      <w:r>
        <w:rPr>
          <w:lang w:val="es_ES" w:bidi="es_ES"/>
        </w:rPr>
        <w:t>griega</w:t>
      </w:r>
      <w:r>
        <w:rPr>
          <w:lang w:val="es_ES" w:bidi="es_ES"/>
        </w:rPr>
        <w:t xml:space="preserve"> que significa literalmente "buenas nuevas". Las </w:t>
      </w:r>
      <w:r>
        <w:rPr>
          <w:b/>
          <w:lang w:val="es_ES" w:bidi="es_ES"/>
        </w:rPr>
        <w:t>buenas nuevas</w:t>
      </w:r>
      <w:r>
        <w:rPr>
          <w:lang w:val="es_ES" w:bidi="es_ES"/>
        </w:rPr>
        <w:t xml:space="preserve"> en la Biblia son que Dios ha creado una manera de salvar a las personas. En el Nuevo Testamento, queda claro que la manera en que Dios salva a su pueblo es a través de la muerte y </w:t>
      </w:r>
      <w:r>
        <w:rPr>
          <w:lang w:val="es_ES" w:bidi="es_ES"/>
        </w:rPr>
        <w:t>resurrección</w:t>
      </w:r>
      <w:r>
        <w:rPr>
          <w:lang w:val="es_ES" w:bidi="es_ES"/>
        </w:rPr>
        <w:t xml:space="preserve"> de Jesús. En Hechos y en las epístolas, cuando las personas están "predicando el evangelio", están diciéndole a las personas las buenas nuevas de que pueden ser salvos si confían en Jesús.</w:t>
      </w:r>
    </w:p>
    <w:p>
      <w:pPr/>
      <w:r>
        <w:rPr>
          <w:lang w:val="es_ES" w:bidi="es_ES"/>
        </w:rPr>
      </w:r>
      <w:r>
        <w:rPr>
          <w:lang w:val="es_ES" w:bidi="es_ES"/>
        </w:rPr>
        <w:t xml:space="preserve">En la parte de la Biblia que habla de la vida de Jesús, los libros de Mateo, Marcos, Lucas y Juan, a veces también escuchamos sobre el evangelio, o sobre las "buenas nuevas del reino". En aquel tiempo, Jesús aún no había muerto para salvar a las personas. Las buenas nuevas aquí significan que el </w:t>
      </w:r>
      <w:r>
        <w:rPr>
          <w:lang w:val="es_ES" w:bidi="es_ES"/>
        </w:rPr>
        <w:t>reino de Dios</w:t>
      </w:r>
      <w:r>
        <w:rPr>
          <w:lang w:val="es_ES" w:bidi="es_ES"/>
        </w:rPr>
        <w:t xml:space="preserve"> está a punto de comenzar, o ya había comenzado. Jesús dijo a las personas que Dios estaba gobernando sobre toda la tierra, y que pronto Dios establecería su reino para siempre. Hasta ese momento, las personas ya deberían comportarse como ciudadanos de este reino y prepararse para recibir a Dios. ¡Las buenas nuevas son que Dios está gobernando, y que incluso ahora ya podemos ser miembros de su reino! Después de que Jesús murió para salvarnos, las personas que confían en Jesús pueden ser parte del reino de Dios.</w:t>
      </w:r>
    </w:p>
    <w:p>
      <w:pPr/>
      <w:r>
        <w:rPr>
          <w:lang w:val="es_ES" w:bidi="es_ES"/>
        </w:rPr>
      </w:r>
      <w:r>
        <w:rPr>
          <w:lang w:val="es_ES" w:bidi="es_ES"/>
        </w:rPr>
        <w:t xml:space="preserve">En la </w:t>
      </w:r>
      <w:r>
        <w:rPr>
          <w:lang w:val="es_ES" w:bidi="es_ES"/>
        </w:rPr>
        <w:t>iglesia</w:t>
      </w:r>
      <w:r>
        <w:rPr>
          <w:lang w:val="es_ES" w:bidi="es_ES"/>
        </w:rPr>
        <w:t>, a menudo usamos el término "los evangelios" para hablar de los cuatro libros del Nuevo Testamento que nos hablan de la vida de Jesús: los libros de Mateo, Marcos, Lucas y Juan. Cuando hablamos de solo uno de estos libros, a menudo decimos "el Evangelio de Mateo", o "el Evangelio de Marcos". Esto significa que cuando decimos, por ejemplo, "el Evangelio de Mateo", nos referimos a todo el libro de Mateo.</w:t>
      </w:r>
      <w:r>
        <w:rPr>
          <w:lang w:val="es_ES" w:bidi="es_ES"/>
        </w:rPr>
      </w:r>
      <w:r>
        <w:rPr>
          <w:lang w:val="es_ES" w:bidi="es_ES"/>
        </w:rPr>
      </w:r>
    </w:p>
    <w:p>
      <w:pPr/>
      <w:r>
        <w:rPr>
          <w:lang w:val="es_ES" w:bidi="es_ES"/>
        </w:rPr>
      </w:r>
    </w:p>
    <w:p>
      <w:pPr>
        <w:pStyle w:val="Heading2"/>
      </w:pPr>
      <w:r>
        <w:rPr>
          <w:lang w:val="es_ES" w:bidi="es_ES"/>
        </w:rPr>
        <w:t>buenas nuevas</w:t>
      </w:r>
      <w:r>
        <w:rPr>
          <w:lang w:val="es_ES" w:bidi="es_ES"/>
        </w:rPr>
      </w:r>
    </w:p>
    <w:p>
      <w:pPr>
        <w:pStyle w:val="Heading4"/>
      </w:pPr>
      <w:r>
        <w:rPr>
          <w:lang w:val="es_ES" w:bidi="es_ES"/>
        </w:rPr>
        <w:t>Audio Content</w:t>
      </w:r>
      <w:r>
        <w:rPr>
          <w:lang w:val="es_ES" w:bidi="es_ES"/>
        </w:rPr>
      </w:r>
    </w:p>
    <w:p>
      <w:pPr/>
      <w:r>
        <w:rPr>
          <w:lang w:val="es_ES" w:bidi="es_ES"/>
        </w:rPr>
      </w:r>
      <w:hyperlink r:id="rId14">
        <w:r>
          <w:rPr>
            <w:lang w:val="es_ES" w:bidi="es_ES"/>
          </w:rPr>
          <w:rPr>
            <w:color w:val="0000EE"/>
            <w:u w:val="single"/>
          </w:rPr>
          <w:t>mp3 file</w:t>
        </w:r>
      </w:hyperlink>
      <w:r>
        <w:rPr>
          <w:lang w:val="es_ES" w:bidi="es_ES"/>
        </w:rPr>
        <w:t xml:space="preserve"> (931 KB)</w:t>
      </w:r>
      <w:r>
        <w:rPr>
          <w:lang w:val="es_ES" w:bidi="es_ES"/>
        </w:rPr>
      </w:r>
      <w:r>
        <w:rPr>
          <w:lang w:val="es_ES" w:bidi="es_ES"/>
        </w:rPr>
      </w:r>
    </w:p>
    <w:p>
      <w:pPr/>
      <w:r>
        <w:rPr>
          <w:lang w:val="es_ES" w:bidi="es_ES"/>
        </w:rPr>
      </w:r>
    </w:p>
    <w:p>
      <w:pPr>
        <w:pStyle w:val="Heading2"/>
      </w:pPr>
      <w:r>
        <w:rPr>
          <w:lang w:val="es_ES" w:bidi="es_ES"/>
        </w:rPr>
        <w:t>burnt-offering</w:t>
      </w:r>
      <w:r>
        <w:rPr>
          <w:lang w:val="es_ES" w:bidi="es_ES"/>
        </w:rPr>
      </w:r>
    </w:p>
    <w:p>
      <w:pPr/>
      <w:r>
        <w:rPr>
          <w:lang w:val="es_ES" w:bidi="es_ES"/>
        </w:rPr>
      </w:r>
      <w:r>
        <w:rPr>
          <w:lang w:val="es_ES" w:bidi="es_ES"/>
        </w:rPr>
        <w:t xml:space="preserve">En el Antiguo Testamento, una </w:t>
      </w:r>
      <w:r>
        <w:rPr>
          <w:b/>
          <w:lang w:val="es_ES" w:bidi="es_ES"/>
        </w:rPr>
        <w:t>ofrenda quemada</w:t>
      </w:r>
      <w:r>
        <w:rPr>
          <w:lang w:val="es_ES" w:bidi="es_ES"/>
        </w:rPr>
        <w:t xml:space="preserve"> es una forma de </w:t>
      </w:r>
      <w:r>
        <w:rPr>
          <w:lang w:val="es_ES" w:bidi="es_ES"/>
        </w:rPr>
        <w:t>sacrificio</w:t>
      </w:r>
      <w:r>
        <w:rPr>
          <w:lang w:val="es_ES" w:bidi="es_ES"/>
        </w:rPr>
        <w:t xml:space="preserve"> que las personas ofrecen a Dios. Cuando una persona ofrece a Dios una ofrenda quemada, mata a un animal y quema este animal completamente en un </w:t>
      </w:r>
      <w:r>
        <w:rPr>
          <w:lang w:val="es_ES" w:bidi="es_ES"/>
        </w:rPr>
        <w:t>altar</w:t>
      </w:r>
      <w:r>
        <w:rPr>
          <w:lang w:val="es_ES" w:bidi="es_ES"/>
        </w:rPr>
        <w:t>, que es un lugar especial destinado a hacer ofrendas a Dios. Cuando una persona le ofrece a Dios una ofrenda quemada, le está diciendo a Dios: “Así como estoy quemando completamente este animal, soy completamente devoto a ti”.</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s3.amazonaws.com/cbbt-er.public/terms/audio/spa/t17/v1/vbr4.mp3" TargetMode="External"/><Relationship Id="rId14" Type="http://schemas.openxmlformats.org/officeDocument/2006/relationships/hyperlink" Target="https://s3.amazonaws.com/cbbt-er.public/terms/audio/spa/t160/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