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zion</w:t>
      </w:r>
      <w:r>
        <w:rPr>
          <w:lang w:val="es_ES" w:bidi="es_ES"/>
        </w:rPr>
      </w:r>
    </w:p>
    <w:p>
      <w:pPr/>
      <w:r>
        <w:rPr>
          <w:lang w:val="es_ES" w:bidi="es_ES"/>
        </w:rPr>
      </w:r>
      <w:r>
        <w:rPr>
          <w:lang w:val="es_ES" w:bidi="es_ES"/>
        </w:rPr>
        <w:t xml:space="preserve">Las personas a veces usaban </w:t>
      </w:r>
      <w:r>
        <w:rPr>
          <w:b/>
          <w:lang w:val="es_ES" w:bidi="es_ES"/>
        </w:rPr>
        <w:t>Sión</w:t>
      </w:r>
      <w:r>
        <w:rPr>
          <w:lang w:val="es_ES" w:bidi="es_ES"/>
        </w:rPr>
        <w:t xml:space="preserve"> como otro nombre para la ciudad de </w:t>
      </w:r>
      <w:r>
        <w:rPr>
          <w:lang w:val="es_ES" w:bidi="es_ES"/>
        </w:rPr>
        <w:t>Jerusalén</w:t>
      </w:r>
      <w:r>
        <w:rPr>
          <w:lang w:val="es_ES" w:bidi="es_ES"/>
        </w:rPr>
        <w:t xml:space="preserve">. Sión era el nombre de una de las montañas en la ciudad de Jerusalén, donde el pueblo llamado los jebuseos vivía antes de que el </w:t>
      </w:r>
      <w:r>
        <w:rPr>
          <w:lang w:val="es_ES" w:bidi="es_ES"/>
        </w:rPr>
        <w:t>rey David</w:t>
      </w:r>
      <w:r>
        <w:rPr>
          <w:lang w:val="es_ES" w:bidi="es_ES"/>
        </w:rPr>
        <w:t xml:space="preserve"> conquistara la ciudad. Cuando el rey David conquistó la ciudad, las personas la llamaban "la ciudad de David", o "Sión". Más tarde, las personas usaban Sión como un nombre para toda la ciudad de Jerusalén. Muchos escritores en la Biblia usan el nombre Sión especialmente cuando están hablando de Jerusalén como un lugar </w:t>
      </w:r>
      <w:r>
        <w:rPr>
          <w:lang w:val="es_ES" w:bidi="es_ES"/>
        </w:rPr>
        <w:t>santo</w:t>
      </w:r>
      <w:r>
        <w:rPr>
          <w:lang w:val="es_ES" w:bidi="es_ES"/>
        </w:rPr>
        <w:t xml:space="preserve"> donde </w:t>
      </w:r>
      <w:r>
        <w:rPr>
          <w:lang w:val="es_ES" w:bidi="es_ES"/>
        </w:rPr>
        <w:t>Dios</w:t>
      </w:r>
      <w:r>
        <w:rPr>
          <w:lang w:val="es_ES" w:bidi="es_ES"/>
        </w:rPr>
        <w:t xml:space="preserve"> vive con su pueblo.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