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farao</w:t>
      </w:r>
      <w:r>
        <w:rPr>
          <w:lang w:val="sw_KE" w:bidi="sw_KE"/>
        </w:rPr>
      </w:r>
    </w:p>
    <w:p>
      <w:pPr/>
      <w:r>
        <w:rPr>
          <w:lang w:val="sw_KE" w:bidi="sw_KE"/>
        </w:rPr>
      </w:r>
      <w:r>
        <w:rPr>
          <w:b/>
          <w:lang w:val="sw_KE" w:bidi="sw_KE"/>
        </w:rPr>
        <w:t>Farao</w:t>
      </w:r>
      <w:r>
        <w:rPr>
          <w:lang w:val="sw_KE" w:bidi="sw_KE"/>
        </w:rPr>
        <w:t xml:space="preserve"> alikuwa cheo cha </w:t>
      </w:r>
      <w:r>
        <w:rPr>
          <w:lang w:val="sw_KE" w:bidi="sw_KE"/>
        </w:rPr>
        <w:t>mfalme</w:t>
      </w:r>
      <w:r>
        <w:rPr>
          <w:lang w:val="sw_KE" w:bidi="sw_KE"/>
        </w:rPr>
        <w:t xml:space="preserve"> katika nchi ya Misri. Neno Farao linamaanisha "nyumba kubwa." Neno hili kwanza lilirejelea tu jengo ambalo mfalme aliishi, lakini baadaye watu walianza kutumia neno hili kwa wafalme wenyewe. Farao wengi walikuwa wa kiume, lakini pia kulikuwa na farao wa kike chache.</w:t>
      </w:r>
    </w:p>
    <w:p>
      <w:pPr/>
      <w:r>
        <w:rPr>
          <w:lang w:val="sw_KE" w:bidi="sw_KE"/>
        </w:rPr>
      </w:r>
      <w:r>
        <w:rPr>
          <w:lang w:val="sw_KE" w:bidi="sw_KE"/>
        </w:rPr>
        <w:t>Watu katika Misri walifikiri kwamba Farao alikuwa mwana wa mmoja wa miungu yao. Farao alikuwa na kazi muhimu ya kidini. Alikuwa kati ya watu na miungu yao, na kuhakikisha kwamba watu walifanya mila za kidini kwa usahihi. Aliomba miungu kuwapa watu ustawi.</w:t>
      </w:r>
      <w:r>
        <w:rPr>
          <w:lang w:val="sw_KE" w:bidi="sw_KE"/>
        </w:rPr>
      </w:r>
      <w:r>
        <w:rPr>
          <w:lang w:val="sw_KE" w:bidi="sw_KE"/>
        </w:rPr>
      </w:r>
    </w:p>
    <w:p>
      <w:pPr/>
      <w:r>
        <w:rPr>
          <w:lang w:val="sw_KE" w:bidi="sw_KE"/>
        </w:rPr>
      </w:r>
    </w:p>
    <w:p>
      <w:pPr>
        <w:pStyle w:val="Heading2"/>
      </w:pPr>
      <w:r>
        <w:rPr>
          <w:lang w:val="sw_KE" w:bidi="sw_KE"/>
        </w:rPr>
        <w:t>Farisayo</w:t>
      </w:r>
      <w:r>
        <w:rPr>
          <w:lang w:val="sw_KE" w:bidi="sw_KE"/>
        </w:rPr>
      </w:r>
    </w:p>
    <w:p>
      <w:pPr/>
      <w:r>
        <w:rPr>
          <w:lang w:val="sw_KE" w:bidi="sw_KE"/>
        </w:rPr>
      </w:r>
      <w:r>
        <w:rPr>
          <w:b/>
          <w:lang w:val="sw_KE" w:bidi="sw_KE"/>
        </w:rPr>
        <w:t>Mafarisayo</w:t>
      </w:r>
      <w:r>
        <w:rPr>
          <w:lang w:val="sw_KE" w:bidi="sw_KE"/>
        </w:rPr>
        <w:t xml:space="preserve"> walikuwa kikundi cha walimu wa kidini katika wakati wa Yesu ambao walikuwa na wasiwasi sana kuhusu kutii sheria ya Mungu kabisa. Kwa mamia ya miaka, watu wa kikundi hiki walikuwa wakijadili sheria za Mungu ambazo </w:t>
      </w:r>
      <w:r>
        <w:rPr>
          <w:lang w:val="sw_KE" w:bidi="sw_KE"/>
        </w:rPr>
        <w:t>Mungu</w:t>
      </w:r>
      <w:r>
        <w:rPr>
          <w:lang w:val="sw_KE" w:bidi="sw_KE"/>
        </w:rPr>
        <w:t xml:space="preserve"> alikuwa amewapa </w:t>
      </w:r>
      <w:r>
        <w:rPr>
          <w:lang w:val="sw_KE" w:bidi="sw_KE"/>
        </w:rPr>
        <w:t>Waisraeli</w:t>
      </w:r>
      <w:r>
        <w:rPr>
          <w:lang w:val="sw_KE" w:bidi="sw_KE"/>
        </w:rPr>
        <w:t xml:space="preserve"> kupitia Musa. Kwa sababu waliogopa kwamba wangeweza kutomtii Mungu kwa namna fulani, walikuwa wanaongeza sheria zaidi na zaidi wenyewe. Sheria hizi zilikuwa sehemu ya utamaduni wao na zilikuwa muhimu tu kwa wao kama sheria ambazo Mungu alikuwa amejipa. Kulikuwa na sasa sheria nyingi sana, kwamba ilikuwa vigumu sana, kwa watu kufuata yote. Mafarisayo walikuwa na kiburi sana kwa sababu walifikiri kwamba ni waliweza tu kutii sheria zote za Mungu. Waliwadharau watu ambao hawakuweza kufuata sheria hizi. Jina Farisayo linamaanisha "kutengwa." Mafarisayo walitaka kujitenga na watu wengine.</w:t>
      </w:r>
    </w:p>
    <w:p>
      <w:pPr/>
      <w:r>
        <w:rPr>
          <w:lang w:val="sw_KE" w:bidi="sw_KE"/>
        </w:rPr>
      </w:r>
      <w:r>
        <w:rPr>
          <w:lang w:val="sw_KE" w:bidi="sw_KE"/>
        </w:rPr>
        <w:t xml:space="preserve">Wakati wa Yesu, Mafarisayo walikuwa kikundi chenye ushawishi mkubwa zaidi cha walimu wa kidini katika </w:t>
      </w:r>
      <w:r>
        <w:rPr>
          <w:lang w:val="sw_KE" w:bidi="sw_KE"/>
        </w:rPr>
        <w:t>Israeli</w:t>
      </w:r>
      <w:r>
        <w:rPr>
          <w:lang w:val="sw_KE" w:bidi="sw_KE"/>
        </w:rPr>
        <w:t xml:space="preserve">. Walimu wengi wa kidini katika </w:t>
      </w:r>
      <w:r>
        <w:rPr>
          <w:lang w:val="sw_KE" w:bidi="sw_KE"/>
        </w:rPr>
        <w:t>Yerusalemu</w:t>
      </w:r>
      <w:r>
        <w:rPr>
          <w:lang w:val="sw_KE" w:bidi="sw_KE"/>
        </w:rPr>
        <w:t xml:space="preserve"> walikuwa wa kikundi cha Farisayo. Kikundi kingine muhimu cha walimu wa kidini kinaitwa </w:t>
      </w:r>
      <w:r>
        <w:rPr>
          <w:lang w:val="sw_KE" w:bidi="sw_KE"/>
        </w:rPr>
        <w:t>Masadukayo</w:t>
      </w:r>
      <w:r>
        <w:rPr>
          <w:lang w:val="sw_KE" w:bidi="sw_KE"/>
        </w:rPr>
        <w:t xml:space="preserve">. Mafarisayo na Masadukayo pia walikuwa sehemu ya </w:t>
      </w:r>
      <w:r>
        <w:rPr>
          <w:lang w:val="sw_KE" w:bidi="sw_KE"/>
        </w:rPr>
        <w:t>Sanhedrin</w:t>
      </w:r>
      <w:r>
        <w:rPr>
          <w:lang w:val="sw_KE" w:bidi="sw_KE"/>
        </w:rPr>
        <w:t xml:space="preserve">, korti ya kidini ya </w:t>
      </w:r>
      <w:r>
        <w:rPr>
          <w:lang w:val="sw_KE" w:bidi="sw_KE"/>
        </w:rPr>
        <w:t>Kiyahudi</w:t>
      </w:r>
      <w:r>
        <w:rPr>
          <w:lang w:val="sw_KE" w:bidi="sw_KE"/>
        </w:rPr>
        <w:t>.</w:t>
      </w:r>
      <w:r>
        <w:rPr>
          <w:lang w:val="sw_KE" w:bidi="sw_KE"/>
        </w:rPr>
      </w:r>
      <w:r>
        <w:rPr>
          <w:lang w:val="sw_KE" w:bidi="sw_KE"/>
        </w:rPr>
      </w:r>
    </w:p>
    <w:p>
      <w:pPr/>
      <w:r>
        <w:rPr>
          <w:lang w:val="sw_KE" w:bidi="sw_KE"/>
        </w:rPr>
      </w:r>
    </w:p>
    <w:p>
      <w:pPr>
        <w:pStyle w:val="Heading2"/>
      </w:pPr>
      <w:r>
        <w:rPr>
          <w:lang w:val="sw_KE" w:bidi="sw_KE"/>
        </w:rPr>
        <w:t>fidia</w:t>
      </w:r>
      <w:r>
        <w:rPr>
          <w:lang w:val="sw_KE" w:bidi="sw_KE"/>
        </w:rPr>
      </w:r>
    </w:p>
    <w:p>
      <w:pPr/>
      <w:r>
        <w:rPr>
          <w:lang w:val="sw_KE" w:bidi="sw_KE"/>
        </w:rPr>
      </w:r>
      <w:r>
        <w:rPr>
          <w:lang w:val="sw_KE" w:bidi="sw_KE"/>
        </w:rPr>
        <w:t xml:space="preserve">Mtu anapokuwa mfungwa, au </w:t>
      </w:r>
      <w:r>
        <w:rPr>
          <w:lang w:val="sw_KE" w:bidi="sw_KE"/>
        </w:rPr>
        <w:t>mtumwa</w:t>
      </w:r>
      <w:r>
        <w:rPr>
          <w:lang w:val="sw_KE" w:bidi="sw_KE"/>
        </w:rPr>
        <w:t xml:space="preserve">, mtu mwingine anaweza kumnunua mtu huyo bure. Pesa ambayo mtu analipa ili kumweka huru mfungwa au mtumwa inaitwa </w:t>
      </w:r>
      <w:r>
        <w:rPr>
          <w:b/>
          <w:lang w:val="sw_KE" w:bidi="sw_KE"/>
        </w:rPr>
        <w:t>fidia</w:t>
      </w:r>
      <w:r>
        <w:rPr>
          <w:lang w:val="sw_KE" w:bidi="sw_KE"/>
        </w:rPr>
        <w:t>.</w:t>
      </w:r>
    </w:p>
    <w:p>
      <w:pPr/>
      <w:r>
        <w:rPr>
          <w:lang w:val="sw_KE" w:bidi="sw_KE"/>
        </w:rPr>
      </w:r>
      <w:r>
        <w:rPr>
          <w:lang w:val="sw_KE" w:bidi="sw_KE"/>
        </w:rPr>
        <w:t xml:space="preserve">Biblia inasema kwamba Yesu alitoa maisha yake kama fidia kwa watu. Hii inamaanisha kwamba watu ni kama wafungwa au watumwa, na kwamba Yesu alilipa kitu ili kuwaweka watu huru Yesu hakuwanunua watu bure kwa pesa, lakini kwa maisha yake mwenyewe, ambayo ni ya thamani zaidi. Kifo cha Yesu kilikuwa bei ambayo Yesu alipa ili kuwaweka huru watu kutoka kwa </w:t>
      </w:r>
      <w:r>
        <w:rPr>
          <w:lang w:val="sw_KE" w:bidi="sw_KE"/>
        </w:rPr>
        <w:t>dhambi</w:t>
      </w:r>
      <w:r>
        <w:rPr>
          <w:lang w:val="sw_KE" w:bidi="sw_KE"/>
        </w:rPr>
        <w:t xml:space="preserve"> na aibu na kifo.</w:t>
      </w:r>
      <w:r>
        <w:rPr>
          <w:lang w:val="sw_KE" w:bidi="sw_KE"/>
        </w:rPr>
      </w:r>
      <w:r>
        <w:rPr>
          <w:lang w:val="sw_KE" w:bidi="sw_KE"/>
        </w:rPr>
      </w:r>
    </w:p>
    <w:p>
      <w:pPr/>
      <w:r>
        <w:rPr>
          <w:lang w:val="sw_KE" w:bidi="sw_KE"/>
        </w:rPr>
      </w:r>
    </w:p>
    <w:p>
      <w:pPr>
        <w:pStyle w:val="Heading2"/>
      </w:pPr>
      <w:r>
        <w:rPr>
          <w:lang w:val="sw_KE" w:bidi="sw_KE"/>
        </w:rPr>
        <w:t>Foinike ya Siria</w:t>
      </w:r>
      <w:r>
        <w:rPr>
          <w:lang w:val="sw_KE" w:bidi="sw_KE"/>
        </w:rPr>
      </w:r>
    </w:p>
    <w:p>
      <w:pPr/>
      <w:r>
        <w:rPr>
          <w:lang w:val="sw_KE" w:bidi="sw_KE"/>
        </w:rPr>
      </w:r>
      <w:r>
        <w:rPr>
          <w:b/>
          <w:lang w:val="sw_KE" w:bidi="sw_KE"/>
        </w:rPr>
        <w:t>Foinike</w:t>
      </w:r>
      <w:r>
        <w:rPr>
          <w:lang w:val="sw_KE" w:bidi="sw_KE"/>
        </w:rPr>
        <w:t xml:space="preserve"> ni jina la eneo kaskazini mwa </w:t>
      </w:r>
      <w:r>
        <w:rPr>
          <w:lang w:val="sw_KE" w:bidi="sw_KE"/>
        </w:rPr>
        <w:t>Israeli</w:t>
      </w:r>
      <w:r>
        <w:rPr>
          <w:lang w:val="sw_KE" w:bidi="sw_KE"/>
        </w:rPr>
        <w:t>. Foinike ilikuwa kipande nyembamba kilicho na miji mitano katika pwani ya Bahari ya Mediterania.</w:t>
      </w:r>
    </w:p>
    <w:p>
      <w:pPr/>
      <w:r>
        <w:rPr>
          <w:lang w:val="sw_KE" w:bidi="sw_KE"/>
        </w:rPr>
      </w:r>
      <w:r>
        <w:rPr>
          <w:lang w:val="sw_KE" w:bidi="sw_KE"/>
        </w:rPr>
        <w:t>Wakati wa Agano Jipya eneo hili lilikuwa la nchi inayoitwa Siria. Kwa sababu hiyo, mtu ambaye alitoka katika eneo hilo aliweza kuitwa "Foinike wa Siria." Watu wengine wengi ambao waliishi katika eneo hili walikuwa wamekuja kutoka katika nchi zingine, hasa Ugiriki. Watu wengi katika eneo hili walihusika katika biashara-ununuzi na uuzaji wa bidhaa, hasa kwa njia ya meli.</w:t>
      </w:r>
    </w:p>
    <w:p>
      <w:pPr/>
      <w:r>
        <w:rPr>
          <w:lang w:val="sw_KE" w:bidi="sw_KE"/>
        </w:rPr>
      </w:r>
      <w:r>
        <w:rPr>
          <w:lang w:val="sw_KE" w:bidi="sw_KE"/>
        </w:rPr>
        <w:t>Leo, eneo hili ni sehemu ya nchi tunayojua sasa kama Lebanoni.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