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fen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坟墓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坟墓</w:t>
      </w:r>
      <w:r>
        <w:rPr>
          <w:lang w:val="zh_CN" w:bidi="zh_CN"/>
        </w:rPr>
        <w:t>是人们埋葬死者的地方的名称。 在圣经中，这可能是一个岩石中的一个天然洞穴，或者是人们从岩石中凿出来的一个洞。 富有的人可以在岩石上雕刻出一个大型坟墓，上面有许多装饰品。 穷人可能会被埋在一个天然的洞穴中，或者甚至只是被埋在沙土中。</w:t>
      </w:r>
    </w:p>
    <w:p>
      <w:pPr/>
      <w:r>
        <w:rPr>
          <w:lang w:val="zh_CN" w:bidi="zh_CN"/>
        </w:rPr>
      </w:r>
      <w:r>
        <w:rPr>
          <w:lang w:val="zh_CN" w:bidi="zh_CN"/>
        </w:rPr>
        <w:t>人们将尸体用布包裹起来，然后直接放在坟墓内。</w:t>
      </w:r>
    </w:p>
    <w:p>
      <w:pPr/>
      <w:r>
        <w:rPr>
          <w:lang w:val="zh_CN" w:bidi="zh_CN"/>
        </w:rPr>
      </w:r>
      <w:r>
        <w:rPr>
          <w:lang w:val="zh_CN" w:bidi="zh_CN"/>
        </w:rPr>
        <w:t>同一座坟墓中可以埋葬多个人。 一个家庭可以有一座坟墓，用来埋葬所有死去的家庭成员。 在坟墓内可能有安放不同尸体的架子。</w:t>
      </w:r>
    </w:p>
    <w:p>
      <w:pPr/>
      <w:r>
        <w:rPr>
          <w:lang w:val="zh_CN" w:bidi="zh_CN"/>
        </w:rPr>
      </w:r>
      <w:r>
        <w:rPr>
          <w:lang w:val="zh_CN" w:bidi="zh_CN"/>
        </w:rPr>
        <w:t>人们用一堆岩石，或者一大块岩石来关闭坟墓的门。 这块岩石是圆的，这样人们就可以把它滚开。 这块岩石非常重，以至于需要好几个人才能把它移开。</w:t>
      </w:r>
    </w:p>
    <w:p>
      <w:pPr/>
      <w:r>
        <w:rPr>
          <w:lang w:val="zh_CN" w:bidi="zh_CN"/>
        </w:rPr>
      </w:r>
      <w:r>
        <w:rPr>
          <w:lang w:val="zh_CN" w:bidi="zh_CN"/>
        </w:rPr>
        <w:t>在圣经可视化词典中查找坟墓的图片。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