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jiu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酒榨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酒榨</w:t>
      </w:r>
      <w:r>
        <w:rPr>
          <w:lang w:val="zh_CN" w:bidi="zh_CN"/>
        </w:rPr>
        <w:t xml:space="preserve">是一块扁平的石头，周围有一个壁垒。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>用这个方法来把葡萄的汁液压出来。 葡萄是一种软的，多汁的水果。 人们把葡萄倒在这块石头上，然后他们用脚踩踏葡萄。 这会从葡萄中压出果汁。 果汁会流入一个叫做酒桶的容器中。 取出果汁的另一种方法是把一块沉重的石头在葡萄上滚动。</w:t>
      </w:r>
    </w:p>
    <w:p>
      <w:pPr/>
      <w:r>
        <w:rPr>
          <w:lang w:val="zh_CN" w:bidi="zh_CN"/>
        </w:rPr>
      </w:r>
      <w:r>
        <w:rPr>
          <w:lang w:val="zh_CN" w:bidi="zh_CN"/>
        </w:rPr>
        <w:t>你可以在圣经可视化词典中查看酒榨的图片。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救恩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如果你</w:t>
      </w:r>
      <w:r>
        <w:rPr>
          <w:b/>
          <w:lang w:val="zh_CN" w:bidi="zh_CN"/>
        </w:rPr>
        <w:t>救</w:t>
      </w:r>
      <w:r>
        <w:rPr>
          <w:lang w:val="zh_CN" w:bidi="zh_CN"/>
        </w:rPr>
        <w:t>某人，就是把那人从一个困难或危险的处境中解救出来。</w:t>
      </w:r>
    </w:p>
    <w:p>
      <w:pPr/>
      <w:r>
        <w:rPr>
          <w:lang w:val="zh_CN" w:bidi="zh_CN"/>
        </w:rPr>
      </w:r>
      <w:r>
        <w:rPr>
          <w:lang w:val="zh_CN" w:bidi="zh_CN"/>
        </w:rPr>
        <w:t>每当</w:t>
      </w:r>
      <w:hyperlink r:id="rId14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>陷入绝望的境地时，例如当一些仇敌攻击他们时，他们就会呼求神拯救他们。 他们希望神帮助他们并保护他们。 如果神不拯救这些子民，他们就会死。</w:t>
      </w:r>
    </w:p>
    <w:p>
      <w:pPr/>
      <w:r>
        <w:rPr>
          <w:lang w:val="zh_CN" w:bidi="zh_CN"/>
        </w:rPr>
      </w:r>
      <w:r>
        <w:rPr>
          <w:lang w:val="zh_CN" w:bidi="zh_CN"/>
        </w:rPr>
        <w:t>在新约中，我们学到所有的人都处于绝望的境地，需要神来拯救他们。 神的确拯救了我们。 神拯救我们，因为祂非常爱我们。 神透过差遣祂的儿子耶稣到世界上来拯救了我们。 任何信耶稣的人都会得救。 因此，圣经说耶稣是我们的</w:t>
      </w:r>
      <w:hyperlink r:id="rId15">
        <w:r>
          <w:rPr>
            <w:lang w:val="zh_CN" w:bidi="zh_CN"/>
          </w:rPr>
          <w:rPr>
            <w:color w:val="0000EE"/>
            <w:u w:val="single"/>
          </w:rPr>
          <w:t>救主</w:t>
        </w:r>
      </w:hyperlink>
      <w:r>
        <w:rPr>
          <w:lang w:val="zh_CN" w:bidi="zh_CN"/>
        </w:rPr>
        <w:t>。 我们无法救自己。 我们都需要神来拯救我们。 另一种说法是，我们都需要救恩。 神是唯一能赐给人救恩的那一位。 神拯救人，所以我们不再需要害怕。 我们不必再感到羞耻。 我们现在就可以与神建立良好的</w:t>
      </w:r>
      <w:hyperlink r:id="rId16">
        <w:r>
          <w:rPr>
            <w:lang w:val="zh_CN" w:bidi="zh_CN"/>
          </w:rPr>
          <w:rPr>
            <w:color w:val="0000EE"/>
            <w:u w:val="single"/>
          </w:rPr>
          <w:t>关系</w:t>
        </w:r>
      </w:hyperlink>
      <w:r>
        <w:rPr>
          <w:lang w:val="zh_CN" w:bidi="zh_CN"/>
        </w:rPr>
        <w:t>，我们可以相信，即使死后，我们也将</w:t>
      </w:r>
      <w:hyperlink r:id="rId17">
        <w:r>
          <w:rPr>
            <w:lang w:val="zh_CN" w:bidi="zh_CN"/>
          </w:rPr>
          <w:rPr>
            <w:color w:val="0000EE"/>
            <w:u w:val="single"/>
          </w:rPr>
          <w:t>永远</w:t>
        </w:r>
      </w:hyperlink>
      <w:r>
        <w:rPr>
          <w:lang w:val="zh_CN" w:bidi="zh_CN"/>
        </w:rPr>
        <w:t>与神同住。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翻译"救恩"或"拯救"时，请注意以下事项：</w:t>
      </w:r>
    </w:p>
    <w:p>
      <w:pPr/>
      <w:r>
        <w:rPr>
          <w:lang w:val="zh_CN" w:bidi="zh_CN"/>
        </w:rPr>
      </w:r>
      <w:r>
        <w:rPr>
          <w:lang w:val="zh_CN" w:bidi="zh_CN"/>
        </w:rPr>
        <w:t>在某些语言中，你可能每次都要说明人们需要</w:t>
      </w:r>
      <w:r>
        <w:rPr>
          <w:i/>
          <w:lang w:val="zh_CN" w:bidi="zh_CN"/>
        </w:rPr>
        <w:t>从哪里</w:t>
      </w:r>
      <w:r>
        <w:rPr>
          <w:lang w:val="zh_CN" w:bidi="zh_CN"/>
        </w:rPr>
        <w:t>被拯救出来。 例如，你可能需要说神拯救人脱离死亡，或刑罚。 或者你可能需要说，一个人求神拯救他脱离危险，或死亡。 你可能需要在不同的经文中有不同的说明。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74" TargetMode="External"/><Relationship Id="rId14" Type="http://schemas.openxmlformats.org/officeDocument/2006/relationships/hyperlink" Target="#t259" TargetMode="External"/><Relationship Id="rId15" Type="http://schemas.openxmlformats.org/officeDocument/2006/relationships/hyperlink" Target="#t119" TargetMode="External"/><Relationship Id="rId16" Type="http://schemas.openxmlformats.org/officeDocument/2006/relationships/hyperlink" Target="#t108" TargetMode="External"/><Relationship Id="rId17" Type="http://schemas.openxmlformats.org/officeDocument/2006/relationships/hyperlink" Target="#t5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