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Terms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Key Terms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Key Terms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 </w:t>
      </w:r>
      <w:r>
        <w:rPr>
          <w:b/>
          <w:lang w:val="en_US" w:bidi="en_US"/>
        </w:rPr>
        <w:t>nation</w:t>
      </w:r>
      <w:r>
        <w:rPr>
          <w:lang w:val="en_US" w:bidi="en_US"/>
        </w:rPr>
        <w:t xml:space="preserve"> is a group of people who belong together. These people usually live in the same country and have the same ruler.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Sometimes people use the word nation to refer to a people group who have something in common, even if those people do not have a king or a country. A people group may be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descendants</w:t>
        </w:r>
      </w:hyperlink>
      <w:r>
        <w:rPr>
          <w:lang w:val="en_US" w:bidi="en_US"/>
        </w:rPr>
        <w:t xml:space="preserve"> from the same person or share a similar purpose. For example, the nation of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Israel</w:t>
        </w:r>
      </w:hyperlink>
      <w:r>
        <w:rPr>
          <w:lang w:val="en_US" w:bidi="en_US"/>
        </w:rPr>
        <w:t xml:space="preserve"> was a people group before they had their own land or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king</w:t>
        </w:r>
      </w:hyperlink>
      <w:r>
        <w:rPr>
          <w:lang w:val="en_US" w:bidi="en_US"/>
        </w:rPr>
        <w:t xml:space="preserve"> because the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Israelites</w:t>
        </w:r>
      </w:hyperlink>
      <w:r>
        <w:rPr>
          <w:lang w:val="en_US" w:bidi="en_US"/>
        </w:rPr>
        <w:t xml:space="preserve"> were all descendants of the same man. The nation of Israel was also a nation because God chose the Israelites to be God's special people. Sometimes translations simply call these kinds of groups "people." The Israelites especially liked to call themselves the "people of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Yahweh</w:t>
        </w:r>
      </w:hyperlink>
      <w:r>
        <w:rPr>
          <w:lang w:val="en_US" w:bidi="en_US"/>
        </w:rPr>
        <w:t xml:space="preserve">," or the "people of Israel," rather than a nation. The Israelites often called non-Israelite groups of people who belonged together "nations." Yahweh promised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Abraham</w:t>
        </w:r>
      </w:hyperlink>
      <w:r>
        <w:rPr>
          <w:lang w:val="en_US" w:bidi="en_US"/>
        </w:rPr>
        <w:t xml:space="preserve"> that Yahweh would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bless</w:t>
        </w:r>
      </w:hyperlink>
      <w:r>
        <w:rPr>
          <w:lang w:val="en_US" w:bidi="en_US"/>
        </w:rPr>
        <w:t xml:space="preserve"> all the nations of the earth through Abraham's descendants. We see that Yahweh kept his promise when Jesus'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disciples</w:t>
        </w:r>
      </w:hyperlink>
      <w:r>
        <w:rPr>
          <w:lang w:val="en_US" w:bidi="en_US"/>
        </w:rPr>
        <w:t xml:space="preserve"> shared the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good news</w:t>
        </w:r>
      </w:hyperlink>
      <w:r>
        <w:rPr>
          <w:lang w:val="en_US" w:bidi="en_US"/>
        </w:rPr>
        <w:t xml:space="preserve"> about Jesus not just to the Israelite nation but to all people groups.</w:t>
      </w:r>
    </w:p>
    <w:p>
      <w:pPr/>
      <w:r>
        <w:rPr>
          <w:lang w:val="en_US" w:bidi="en_US"/>
        </w:rPr>
      </w:r>
      <w:r>
        <w:rPr>
          <w:lang w:val="en_US" w:bidi="en_US"/>
        </w:rPr>
        <w:t>Whenever the Bible talks about "all the nations of the earth," this is another way to say "all the people who live on earth."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nation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Audio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mp3 file</w:t>
        </w:r>
      </w:hyperlink>
      <w:r>
        <w:rPr>
          <w:lang w:val="en_US" w:bidi="en_US"/>
        </w:rPr>
        <w:t xml:space="preserve"> (825573 KB)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Nazareth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Nazareth</w:t>
      </w:r>
      <w:r>
        <w:rPr>
          <w:lang w:val="en_US" w:bidi="en_US"/>
        </w:rPr>
        <w:t xml:space="preserve"> is a small town in the region of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Galilee</w:t>
        </w:r>
      </w:hyperlink>
      <w:r>
        <w:rPr>
          <w:lang w:val="en_US" w:bidi="en_US"/>
        </w:rPr>
        <w:t xml:space="preserve">, in the north of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Israel</w:t>
        </w:r>
      </w:hyperlink>
      <w:r>
        <w:rPr>
          <w:lang w:val="en_US" w:bidi="en_US"/>
        </w:rPr>
        <w:t xml:space="preserve">. Nazareth does not appear in the Old Testament, and the first time we hear about this town is when we hear that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Mary</w:t>
        </w:r>
      </w:hyperlink>
      <w:r>
        <w:rPr>
          <w:lang w:val="en_US" w:bidi="en_US"/>
        </w:rPr>
        <w:t xml:space="preserve"> and Joseph, Jesus's parents, came from Nazareth. Jesus was born in a village called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Bethlehem</w:t>
        </w:r>
      </w:hyperlink>
      <w:r>
        <w:rPr>
          <w:lang w:val="en_US" w:bidi="en_US"/>
        </w:rPr>
        <w:t xml:space="preserve">, in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Judea</w:t>
        </w:r>
      </w:hyperlink>
      <w:r>
        <w:rPr>
          <w:lang w:val="en_US" w:bidi="en_US"/>
        </w:rPr>
        <w:t xml:space="preserve">, but when he was still small Mary and Joseph went to live in Nazareth. Therefore Jesus was later called a Nazarene, which means someone from Nazareth. That was not a compliment. The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Jews</w:t>
        </w:r>
      </w:hyperlink>
      <w:r>
        <w:rPr>
          <w:lang w:val="en_US" w:bidi="en_US"/>
        </w:rPr>
        <w:t xml:space="preserve"> from Judea looked down on the people in Galilee, and even the people within Galilee looked down on people from Nazareth, because it was a small and unimportant town.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Nazareth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Audio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mp3 file</w:t>
        </w:r>
      </w:hyperlink>
      <w:r>
        <w:rPr>
          <w:lang w:val="en_US" w:bidi="en_US"/>
        </w:rPr>
        <w:t xml:space="preserve"> (546356 KB)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34" TargetMode="External"/><Relationship Id="rId14" Type="http://schemas.openxmlformats.org/officeDocument/2006/relationships/hyperlink" Target="#t74" TargetMode="External"/><Relationship Id="rId15" Type="http://schemas.openxmlformats.org/officeDocument/2006/relationships/hyperlink" Target="#t226" TargetMode="External"/><Relationship Id="rId16" Type="http://schemas.openxmlformats.org/officeDocument/2006/relationships/hyperlink" Target="#t259" TargetMode="External"/><Relationship Id="rId17" Type="http://schemas.openxmlformats.org/officeDocument/2006/relationships/hyperlink" Target="#t174" TargetMode="External"/><Relationship Id="rId18" Type="http://schemas.openxmlformats.org/officeDocument/2006/relationships/hyperlink" Target="#t1" TargetMode="External"/><Relationship Id="rId19" Type="http://schemas.openxmlformats.org/officeDocument/2006/relationships/hyperlink" Target="#t16" TargetMode="External"/><Relationship Id="rId20" Type="http://schemas.openxmlformats.org/officeDocument/2006/relationships/hyperlink" Target="#t39" TargetMode="External"/><Relationship Id="rId21" Type="http://schemas.openxmlformats.org/officeDocument/2006/relationships/hyperlink" Target="#t160" TargetMode="External"/><Relationship Id="rId22" Type="http://schemas.openxmlformats.org/officeDocument/2006/relationships/hyperlink" Target="https://s3.amazonaws.com/cbbt-er.public/terms/audio/eng/t94/v2/vbr4.mp3" TargetMode="External"/><Relationship Id="rId23" Type="http://schemas.openxmlformats.org/officeDocument/2006/relationships/hyperlink" Target="#t55" TargetMode="External"/><Relationship Id="rId24" Type="http://schemas.openxmlformats.org/officeDocument/2006/relationships/hyperlink" Target="#t89" TargetMode="External"/><Relationship Id="rId25" Type="http://schemas.openxmlformats.org/officeDocument/2006/relationships/hyperlink" Target="#t13" TargetMode="External"/><Relationship Id="rId26" Type="http://schemas.openxmlformats.org/officeDocument/2006/relationships/hyperlink" Target="#t81" TargetMode="External"/><Relationship Id="rId27" Type="http://schemas.openxmlformats.org/officeDocument/2006/relationships/hyperlink" Target="#t77" TargetMode="External"/><Relationship Id="rId28" Type="http://schemas.openxmlformats.org/officeDocument/2006/relationships/hyperlink" Target="https://s3.amazonaws.com/cbbt-er.public/terms/audio/eng/t95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