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很久以前，亚伯拉罕的后裔以色列人在埃及成为</w:t>
      </w:r>
      <w:r>
        <w:rPr>
          <w:lang w:val="zh_CN" w:bidi="zh_CN"/>
        </w:rPr>
        <w:t>奴隶</w:t>
      </w:r>
      <w:r>
        <w:rPr>
          <w:lang w:val="zh_CN" w:bidi="zh_CN"/>
        </w:rPr>
        <w:t>。 以色列人在埃及生活了四百年！ 然后，神呼召一位以色列人——摩西，带领以色列人离开埃及，回到迦南迦南是神应许赐给亚伯拉罕后裔的土地。 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r>
        <w:rPr>
          <w:lang w:val="zh_CN" w:bidi="zh_CN"/>
        </w:rPr>
        <w:t>无酵节</w:t>
      </w:r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先知</w:t>
      </w:r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r>
        <w:rPr>
          <w:lang w:val="zh_CN" w:bidi="zh_CN"/>
        </w:rPr>
        <w:t>王</w:t>
      </w:r>
      <w:r>
        <w:rPr>
          <w:lang w:val="zh_CN" w:bidi="zh_CN"/>
        </w:rPr>
        <w:t>和救主来帮助他们。 这位特别的王和救主被称为</w:t>
      </w:r>
      <w:r>
        <w:rPr>
          <w:lang w:val="zh_CN" w:bidi="zh_CN"/>
        </w:rPr>
        <w:t>弥赛亚</w:t>
      </w:r>
      <w:r>
        <w:rPr>
          <w:lang w:val="zh_CN" w:bidi="zh_CN"/>
        </w:rPr>
        <w:t>。 在耶稣出生前的数百年，先知们所说的关于弥赛亚的事，都在耶稣身上应验了。 例如，有一则预言说弥赛亚将出生在伯利恒，耶稣就出生在伯利恒。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r>
        <w:rPr>
          <w:lang w:val="zh_CN" w:bidi="zh_CN"/>
        </w:rPr>
        <w:t>圣灵</w:t>
      </w:r>
      <w:r>
        <w:rPr>
          <w:lang w:val="zh_CN" w:bidi="zh_CN"/>
        </w:rPr>
        <w:t>赐给一些人说预言的能力。 通过圣灵，神可以赐给这些信徒一些特别的知识或见解，这是为了教会的益处。保罗称之为说预言的恩赐。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