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 Terms</w:t>
      </w:r>
      <w:r>
        <w:rPr>
          <w:rtl/>
          <w:cs/>
          <w:lang w:val="ar_AE" w:bidi="ar_AE"/>
        </w:rPr>
      </w:r>
    </w:p>
    <w:p>
      <w:pPr>
        <w:bidi/>
      </w:pPr>
      <w:r>
        <w:rPr>
          <w:rtl/>
          <w:cs/>
          <w:lang w:val="ar_AE" w:bidi="ar_AE"/>
        </w:rPr>
      </w:r>
      <w:r>
        <w:rPr>
          <w:b/>
          <w:rtl/>
          <w:cs/>
          <w:lang w:val="ar_AE" w:bidi="ar_AE"/>
        </w:rPr>
        <w:t>Familiarization, Internalization, Articulation (FIA) Key Terms</w:t>
      </w:r>
      <w:r>
        <w:rPr>
          <w:rtl/>
          <w:cs/>
          <w:lang w:val="ar_AE" w:bidi="ar_AE"/>
        </w:rPr>
        <w:t xml:space="preserve"> © 2025 Word Collective Released under CC BY-SA 4.0 license. </w:t>
      </w:r>
      <w:r>
        <w:rPr>
          <w:rtl/>
          <w:cs/>
          <w:lang w:val="ar_AE" w:bidi="ar_AE"/>
        </w:rPr>
        <w:t>Familiarization, Internalization, Articulation (FIA) Key Terms</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ه</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الهاوية (شيول)</w:t>
      </w:r>
      <w:r>
        <w:rPr>
          <w:rtl/>
          <w:cs/>
          <w:lang w:val="ar_AE" w:bidi="ar_AE"/>
        </w:rPr>
      </w:r>
    </w:p>
    <w:p>
      <w:pPr>
        <w:bidi/>
      </w:pPr>
      <w:r>
        <w:rPr>
          <w:rtl/>
          <w:cs/>
          <w:lang w:val="ar_AE" w:bidi="ar_AE"/>
        </w:rPr>
      </w:r>
      <w:r>
        <w:rPr>
          <w:rtl/>
          <w:cs/>
          <w:lang w:val="ar_AE" w:bidi="ar_AE"/>
        </w:rPr>
        <w:t xml:space="preserve">كلمة </w:t>
      </w:r>
      <w:r>
        <w:rPr>
          <w:rtl/>
          <w:cs/>
          <w:lang w:val="ar_AE" w:bidi="ar_AE"/>
        </w:rPr>
        <w:t>جهنم</w:t>
      </w:r>
      <w:r>
        <w:rPr>
          <w:rtl/>
          <w:cs/>
          <w:lang w:val="ar_AE" w:bidi="ar_AE"/>
        </w:rPr>
        <w:t xml:space="preserve"> هي اسم مكان يشير إلى المكان الذي يُعاقَب فيه </w:t>
      </w:r>
      <w:r>
        <w:rPr>
          <w:rtl/>
          <w:cs/>
          <w:lang w:val="ar_AE" w:bidi="ar_AE"/>
        </w:rPr>
        <w:t>الأشرار</w:t>
      </w:r>
      <w:r>
        <w:rPr>
          <w:rtl/>
          <w:cs/>
          <w:lang w:val="ar_AE" w:bidi="ar_AE"/>
        </w:rPr>
        <w:t xml:space="preserve"> بعد موتهم.</w:t>
      </w:r>
    </w:p>
    <w:p>
      <w:pPr>
        <w:bidi/>
      </w:pPr>
      <w:r>
        <w:rPr>
          <w:rtl/>
          <w:cs/>
          <w:lang w:val="ar_AE" w:bidi="ar_AE"/>
        </w:rPr>
      </w:r>
      <w:r>
        <w:rPr>
          <w:rtl/>
          <w:cs/>
          <w:lang w:val="ar_AE" w:bidi="ar_AE"/>
        </w:rPr>
        <w:t xml:space="preserve">ماذا يحدث للناس بعد موتهم؟ قد نجد هذا غريبًا على مسامعنا، لكن الكتاب المُقدَّس لا يتحدث بوضوح كبير عن هذا الأمر. ويقول معظم </w:t>
      </w:r>
      <w:r>
        <w:rPr>
          <w:rtl/>
          <w:cs/>
          <w:lang w:val="ar_AE" w:bidi="ar_AE"/>
        </w:rPr>
        <w:t>المسيحيين</w:t>
      </w:r>
      <w:r>
        <w:rPr>
          <w:rtl/>
          <w:cs/>
          <w:lang w:val="ar_AE" w:bidi="ar_AE"/>
        </w:rPr>
        <w:t xml:space="preserve"> إن الأشخاص الذين </w:t>
      </w:r>
      <w:r>
        <w:rPr>
          <w:rtl/>
          <w:cs/>
          <w:lang w:val="ar_AE" w:bidi="ar_AE"/>
        </w:rPr>
        <w:t>يؤمنون</w:t>
      </w:r>
      <w:r>
        <w:rPr>
          <w:rtl/>
          <w:cs/>
          <w:lang w:val="ar_AE" w:bidi="ar_AE"/>
        </w:rPr>
        <w:t xml:space="preserve"> بيسوع يذهبون إلى </w:t>
      </w:r>
      <w:r>
        <w:rPr>
          <w:rtl/>
          <w:cs/>
          <w:lang w:val="ar_AE" w:bidi="ar_AE"/>
        </w:rPr>
        <w:t>السماء</w:t>
      </w:r>
      <w:r>
        <w:rPr>
          <w:rtl/>
          <w:cs/>
          <w:lang w:val="ar_AE" w:bidi="ar_AE"/>
        </w:rPr>
        <w:t>، والأشخاص الذين لا يؤمنون يذهبون إلى جهنم. لكن الناس الذين عاشوا في زمن الكتاب المُقدَّس لم يكن لديهم دائمًا فكرة واضحة عن هذا الأمر بعد.</w:t>
      </w:r>
    </w:p>
    <w:p>
      <w:pPr>
        <w:bidi/>
      </w:pPr>
      <w:r>
        <w:rPr>
          <w:rtl/>
          <w:cs/>
          <w:lang w:val="ar_AE" w:bidi="ar_AE"/>
        </w:rPr>
      </w:r>
      <w:r>
        <w:rPr>
          <w:rtl/>
          <w:cs/>
          <w:lang w:val="ar_AE" w:bidi="ar_AE"/>
        </w:rPr>
        <w:t>فعندما تكلم الناس في العهد القديم عمّا يحدث للناس بعد موتهم، كانوا يقولون إن الناس يذهبون إلى "العالم السفلي"، أو "الجحيم - شيول بالعبرية". وكانوا يصورون العالم السفلي كمكان يقع في مكان ما تحت عالمنا. وتتحدث بعض المقاطع في العهد القديم كما لو أن جميع الناس، الأبرار والأشرار، يذهبون إلى العالم السفلي؛ في حين تتحدث مقاطع أخرى كما لو أن العالم السفلي كان مكانًا لعقوبة الأشرار فقط.</w:t>
      </w:r>
    </w:p>
    <w:p>
      <w:pPr>
        <w:bidi/>
      </w:pPr>
      <w:r>
        <w:rPr>
          <w:rtl/>
          <w:cs/>
          <w:lang w:val="ar_AE" w:bidi="ar_AE"/>
        </w:rPr>
      </w:r>
      <w:r>
        <w:rPr>
          <w:rtl/>
          <w:cs/>
          <w:lang w:val="ar_AE" w:bidi="ar_AE"/>
        </w:rPr>
        <w:t xml:space="preserve">في العهد الجديد، يتحدث الناس أيضًا عن "العالم السفلي". وتستخدم بعض الترجمات الكلمة </w:t>
      </w:r>
      <w:r>
        <w:rPr>
          <w:rtl/>
          <w:cs/>
          <w:lang w:val="ar_AE" w:bidi="ar_AE"/>
        </w:rPr>
        <w:t>اليونانية</w:t>
      </w:r>
      <w:r>
        <w:rPr>
          <w:rtl/>
          <w:cs/>
          <w:lang w:val="ar_AE" w:bidi="ar_AE"/>
        </w:rPr>
        <w:t xml:space="preserve"> "</w:t>
      </w:r>
      <w:r>
        <w:rPr>
          <w:rtl/>
          <w:cs/>
          <w:lang w:val="ar_AE" w:bidi="ar_AE"/>
        </w:rPr>
        <w:t>هاديس</w:t>
      </w:r>
      <w:r>
        <w:rPr>
          <w:rtl/>
          <w:cs/>
          <w:lang w:val="ar_AE" w:bidi="ar_AE"/>
        </w:rPr>
        <w:t>" للإشارة إلى هذا. وتمامًا كما كان في زمن العهد القديم، يبدو "العالم السفلي" أحيانًا أنه مكان محايد، حيث يذهب جميع الناس بعد موتهم، وأحيانًا أخرى يبدو أنه مكان يُعاقَب فيه الأشرار. وأحيانًا يبدو أنه مكان ينتظر فيه جميع الناس حتى الوقت الذي يدين فيه الله جميع الناس. وأحيانًا تُستخدم كلمة "العالم السفلي" كطريقة أخرى للتحدث عن الموت.</w:t>
      </w:r>
    </w:p>
    <w:p>
      <w:pPr>
        <w:bidi/>
      </w:pPr>
      <w:r>
        <w:rPr>
          <w:rtl/>
          <w:cs/>
          <w:lang w:val="ar_AE" w:bidi="ar_AE"/>
        </w:rPr>
      </w:r>
      <w:r>
        <w:rPr>
          <w:rtl/>
          <w:cs/>
          <w:lang w:val="ar_AE" w:bidi="ar_AE"/>
        </w:rPr>
        <w:t xml:space="preserve">وقد أخبر يسوع الناس أنه بعد الموت سيدخلون إما </w:t>
      </w:r>
      <w:r>
        <w:rPr>
          <w:rtl/>
          <w:cs/>
          <w:lang w:val="ar_AE" w:bidi="ar_AE"/>
        </w:rPr>
        <w:t>ملكوت الله</w:t>
      </w:r>
      <w:r>
        <w:rPr>
          <w:rtl/>
          <w:cs/>
          <w:lang w:val="ar_AE" w:bidi="ar_AE"/>
        </w:rPr>
        <w:t xml:space="preserve">، أو سيذهبون إلى جهنم. وكلمة جهنم في اللغة اليونانية تأتي من اسم المكان بالقرب من </w:t>
      </w:r>
      <w:r>
        <w:rPr>
          <w:rtl/>
          <w:cs/>
          <w:lang w:val="ar_AE" w:bidi="ar_AE"/>
        </w:rPr>
        <w:t>أورشليم</w:t>
      </w:r>
      <w:r>
        <w:rPr>
          <w:rtl/>
          <w:cs/>
          <w:lang w:val="ar_AE" w:bidi="ar_AE"/>
        </w:rPr>
        <w:t xml:space="preserve"> حيث ارتكب شعب </w:t>
      </w:r>
      <w:r>
        <w:rPr>
          <w:rtl/>
          <w:cs/>
          <w:lang w:val="ar_AE" w:bidi="ar_AE"/>
        </w:rPr>
        <w:t>إسرائيل</w:t>
      </w:r>
      <w:r>
        <w:rPr>
          <w:rtl/>
          <w:cs/>
          <w:lang w:val="ar_AE" w:bidi="ar_AE"/>
        </w:rPr>
        <w:t xml:space="preserve"> خطية رهيبة في مرحلة ما من تاريخهم. وبسبب هذه الخطية، كان الناس يتجنبون هذا المكان وبدأوا في استخدامه كمكان لحرق جثث الحيوانات الميتة والناس الذين لم يستطيعوا دفنهم. وكان الناس دائمًا يحتفظون بنار مشتعلة في هذا المكان. وكلما فكر الناس في هذا المكان، كانوا يشعرون بالأسف الشديد، وكانوا يفكرون في الله مُعاقبًا الناس على خطاياهم الفظيعة. ولهذا السبب، بدأ الناس باستخدام اسم هذا المكان كاسم، للإشارة إلى المكان الذي سيُعاقب فيه جميع الأشرار بعد موتهم. ويوضح يسوع أن جهنم مكان رهيب: ويستخدم لغة تصويرية لوصفها كمكان فيه نار لا تُطفأ أبدًا، أو كمكان يُعذب فيه الناس، أو كمكان يبكي فيه الناس ويندمون على اختياراتهم إلى الأبد.</w:t>
      </w:r>
    </w:p>
    <w:p>
      <w:pPr>
        <w:bidi/>
      </w:pPr>
      <w:r>
        <w:rPr>
          <w:rtl/>
          <w:cs/>
          <w:lang w:val="ar_AE" w:bidi="ar_AE"/>
        </w:rPr>
      </w:r>
      <w:r>
        <w:rPr>
          <w:rtl/>
          <w:cs/>
          <w:lang w:val="ar_AE" w:bidi="ar_AE"/>
        </w:rPr>
        <w:t xml:space="preserve">كما يُعلّم يسوع أن جهنم هي أيضًا المكان الذي سيُعاقَب فيه </w:t>
      </w:r>
      <w:r>
        <w:rPr>
          <w:rtl/>
          <w:cs/>
          <w:lang w:val="ar_AE" w:bidi="ar_AE"/>
        </w:rPr>
        <w:t>إبليس</w:t>
      </w:r>
      <w:r>
        <w:rPr>
          <w:rtl/>
          <w:cs/>
          <w:lang w:val="ar_AE" w:bidi="ar_AE"/>
        </w:rPr>
        <w:t xml:space="preserve"> وكل </w:t>
      </w:r>
      <w:r>
        <w:rPr>
          <w:rtl/>
          <w:cs/>
          <w:lang w:val="ar_AE" w:bidi="ar_AE"/>
        </w:rPr>
        <w:t>الشياطين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الهيرودسيون</w:t>
      </w:r>
      <w:r>
        <w:rPr>
          <w:rtl/>
          <w:cs/>
          <w:lang w:val="ar_AE" w:bidi="ar_AE"/>
        </w:rPr>
      </w:r>
    </w:p>
    <w:p>
      <w:pPr>
        <w:bidi/>
      </w:pPr>
      <w:r>
        <w:rPr>
          <w:rtl/>
          <w:cs/>
          <w:lang w:val="ar_AE" w:bidi="ar_AE"/>
        </w:rPr>
      </w:r>
      <w:r>
        <w:rPr>
          <w:rtl/>
          <w:cs/>
          <w:lang w:val="ar_AE" w:bidi="ar_AE"/>
        </w:rPr>
        <w:t xml:space="preserve">في العهد الجديد، كلمة </w:t>
      </w:r>
      <w:r>
        <w:rPr>
          <w:b/>
          <w:rtl/>
          <w:cs/>
          <w:lang w:val="ar_AE" w:bidi="ar_AE"/>
        </w:rPr>
        <w:t>الهيرودسيين</w:t>
      </w:r>
      <w:r>
        <w:rPr>
          <w:rtl/>
          <w:cs/>
          <w:lang w:val="ar_AE" w:bidi="ar_AE"/>
        </w:rPr>
        <w:t xml:space="preserve"> تشير إلى مجموعة من الناس كانوا يدعمون حكم العائلة الهيرودسية – وهو ما يعني الملك هيرودس، وابنه هيرودس، وحفيده هيرودس. كانت السلطة الرومانية قد عيَّنت هؤلاء الحكام، ولذلك كان الهيرودسيون أيضًا داعمين لهذه السلطة الرومانية. وبهذه الطريقة كانوا معارضين </w:t>
      </w:r>
      <w:r>
        <w:rPr>
          <w:rtl/>
          <w:cs/>
          <w:lang w:val="ar_AE" w:bidi="ar_AE"/>
        </w:rPr>
        <w:t>للفريسيين</w:t>
      </w:r>
      <w:r>
        <w:rPr>
          <w:rtl/>
          <w:cs/>
          <w:lang w:val="ar_AE" w:bidi="ar_AE"/>
        </w:rPr>
        <w:t>، وهم جماعة المُعَلِّمين الدينيين الذين كانوا ضد الحكم الروماني. لكن الفريسيون والهيرودسيون عملوا معًا ضد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هيكل</w:t>
      </w:r>
      <w:r>
        <w:rPr>
          <w:rtl/>
          <w:cs/>
          <w:lang w:val="ar_AE" w:bidi="ar_AE"/>
        </w:rPr>
      </w:r>
    </w:p>
    <w:p>
      <w:pPr>
        <w:bidi/>
      </w:pPr>
      <w:r>
        <w:rPr>
          <w:rtl/>
          <w:cs/>
          <w:lang w:val="ar_AE" w:bidi="ar_AE"/>
        </w:rPr>
      </w:r>
      <w:r>
        <w:rPr>
          <w:b/>
          <w:rtl/>
          <w:cs/>
          <w:lang w:val="ar_AE" w:bidi="ar_AE"/>
        </w:rPr>
        <w:t>الهيكل</w:t>
      </w:r>
      <w:r>
        <w:rPr>
          <w:rtl/>
          <w:cs/>
          <w:lang w:val="ar_AE" w:bidi="ar_AE"/>
        </w:rPr>
        <w:t xml:space="preserve"> هو مكان حيث يعبد الناس الله. والهيكل في الكتاب المُقدَّس هو المكان حيث يلتقي فيه الله بالناس. اسم آخر للهيكل هو </w:t>
      </w:r>
      <w:r>
        <w:rPr>
          <w:b/>
          <w:rtl/>
          <w:cs/>
          <w:lang w:val="ar_AE" w:bidi="ar_AE"/>
        </w:rPr>
        <w:t>بيت الله</w:t>
      </w:r>
      <w:r>
        <w:rPr>
          <w:rtl/>
          <w:cs/>
          <w:lang w:val="ar_AE" w:bidi="ar_AE"/>
        </w:rPr>
        <w:t xml:space="preserve">. </w:t>
      </w:r>
    </w:p>
    <w:p>
      <w:pPr>
        <w:bidi/>
      </w:pPr>
      <w:r>
        <w:rPr>
          <w:rtl/>
          <w:cs/>
          <w:lang w:val="ar_AE" w:bidi="ar_AE"/>
        </w:rPr>
      </w:r>
      <w:r>
        <w:rPr>
          <w:rtl/>
          <w:cs/>
          <w:lang w:val="ar_AE" w:bidi="ar_AE"/>
        </w:rPr>
        <w:t xml:space="preserve">كانت المجموعات البشرية التي تعيش حول </w:t>
      </w:r>
      <w:r>
        <w:rPr>
          <w:rtl/>
          <w:cs/>
          <w:lang w:val="ar_AE" w:bidi="ar_AE"/>
        </w:rPr>
        <w:t>إسرائيل</w:t>
      </w:r>
      <w:r>
        <w:rPr>
          <w:rtl/>
          <w:cs/>
          <w:lang w:val="ar_AE" w:bidi="ar_AE"/>
        </w:rPr>
        <w:t xml:space="preserve"> </w:t>
      </w:r>
      <w:r>
        <w:rPr>
          <w:rtl/>
          <w:cs/>
          <w:lang w:val="ar_AE" w:bidi="ar_AE"/>
        </w:rPr>
        <w:t>تعبد</w:t>
      </w:r>
      <w:r>
        <w:rPr>
          <w:rtl/>
          <w:cs/>
          <w:lang w:val="ar_AE" w:bidi="ar_AE"/>
        </w:rPr>
        <w:t xml:space="preserve"> </w:t>
      </w:r>
      <w:r>
        <w:rPr>
          <w:rtl/>
          <w:cs/>
          <w:lang w:val="ar_AE" w:bidi="ar_AE"/>
        </w:rPr>
        <w:t>آلهة</w:t>
      </w:r>
      <w:r>
        <w:rPr>
          <w:rtl/>
          <w:cs/>
          <w:lang w:val="ar_AE" w:bidi="ar_AE"/>
        </w:rPr>
        <w:t xml:space="preserve"> مختلفة، ولهم العديد من الهياكل. لكن الله أمر </w:t>
      </w:r>
      <w:r>
        <w:rPr>
          <w:rtl/>
          <w:cs/>
          <w:lang w:val="ar_AE" w:bidi="ar_AE"/>
        </w:rPr>
        <w:t>بني إسرائيل</w:t>
      </w:r>
      <w:r>
        <w:rPr>
          <w:rtl/>
          <w:cs/>
          <w:lang w:val="ar_AE" w:bidi="ar_AE"/>
        </w:rPr>
        <w:t xml:space="preserve"> أن يعبدوه هو وحده، وأن يكون لهم هيكل واحد فقط. وكان هذا الهيكل في </w:t>
      </w:r>
      <w:r>
        <w:rPr>
          <w:rtl/>
          <w:cs/>
          <w:lang w:val="ar_AE" w:bidi="ar_AE"/>
        </w:rPr>
        <w:t>أورشليم</w:t>
      </w:r>
      <w:r>
        <w:rPr>
          <w:rtl/>
          <w:cs/>
          <w:lang w:val="ar_AE" w:bidi="ar_AE"/>
        </w:rPr>
        <w:t xml:space="preserve">، وهي المدينة الأكثر أهمية </w:t>
      </w:r>
      <w:r>
        <w:rPr>
          <w:rtl/>
          <w:cs/>
          <w:lang w:val="ar_AE" w:bidi="ar_AE"/>
        </w:rPr>
        <w:t>لليهود</w:t>
      </w:r>
      <w:r>
        <w:rPr>
          <w:rtl/>
          <w:cs/>
          <w:lang w:val="ar_AE" w:bidi="ar_AE"/>
        </w:rPr>
        <w:t>.</w:t>
      </w:r>
    </w:p>
    <w:p>
      <w:pPr>
        <w:bidi/>
      </w:pPr>
      <w:r>
        <w:rPr>
          <w:rtl/>
          <w:cs/>
          <w:lang w:val="ar_AE" w:bidi="ar_AE"/>
        </w:rPr>
      </w:r>
      <w:r>
        <w:rPr>
          <w:rtl/>
          <w:cs/>
          <w:lang w:val="ar_AE" w:bidi="ar_AE"/>
        </w:rPr>
        <w:t xml:space="preserve">فقبل آلاف السنين من ميلاد يسوع، كان الله قد أطلق نسل </w:t>
      </w:r>
      <w:r>
        <w:rPr>
          <w:rtl/>
          <w:cs/>
          <w:lang w:val="ar_AE" w:bidi="ar_AE"/>
        </w:rPr>
        <w:t>إبراهيم</w:t>
      </w:r>
      <w:r>
        <w:rPr>
          <w:rtl/>
          <w:cs/>
          <w:lang w:val="ar_AE" w:bidi="ar_AE"/>
        </w:rPr>
        <w:t xml:space="preserve">، بني إسرائيل، من العبودية في مصر. وكان موسى هو قائد بني إسرائيل. وأعطى الله موسى تعليمات عن الطريقة الصحيحة التي يمكن لبني إسرائيل أن يعبدوا بها الله. فلأن الله </w:t>
      </w:r>
      <w:r>
        <w:rPr>
          <w:rtl/>
          <w:cs/>
          <w:lang w:val="ar_AE" w:bidi="ar_AE"/>
        </w:rPr>
        <w:t>قدوس</w:t>
      </w:r>
      <w:r>
        <w:rPr>
          <w:rtl/>
          <w:cs/>
          <w:lang w:val="ar_AE" w:bidi="ar_AE"/>
        </w:rPr>
        <w:t xml:space="preserve">، والناس </w:t>
      </w:r>
      <w:r>
        <w:rPr>
          <w:rtl/>
          <w:cs/>
          <w:lang w:val="ar_AE" w:bidi="ar_AE"/>
        </w:rPr>
        <w:t>خطاة</w:t>
      </w:r>
      <w:r>
        <w:rPr>
          <w:rtl/>
          <w:cs/>
          <w:lang w:val="ar_AE" w:bidi="ar_AE"/>
        </w:rPr>
        <w:t xml:space="preserve">، فلا يمكن للناس فقط أن يأتوا إلى الله كما هم. فالله لا يطيق الخطية، وأي شخص يأتي إلى الله مباشرة كان يموت. لكن الله جعل من الممكن للناس أن يأتوا إليه، من خلال الذبائح والطقوس الأخرى التي تُطهّر الناس. وأن تكون </w:t>
      </w:r>
      <w:r>
        <w:rPr>
          <w:rtl/>
          <w:cs/>
          <w:lang w:val="ar_AE" w:bidi="ar_AE"/>
        </w:rPr>
        <w:t>طاهرًا</w:t>
      </w:r>
      <w:r>
        <w:rPr>
          <w:rtl/>
          <w:cs/>
          <w:lang w:val="ar_AE" w:bidi="ar_AE"/>
        </w:rPr>
        <w:t xml:space="preserve"> يعني أن تكون مقبولًا أمام الله.</w:t>
      </w:r>
    </w:p>
    <w:p>
      <w:pPr>
        <w:bidi/>
      </w:pPr>
      <w:r>
        <w:rPr>
          <w:rtl/>
          <w:cs/>
          <w:lang w:val="ar_AE" w:bidi="ar_AE"/>
        </w:rPr>
      </w:r>
      <w:r>
        <w:rPr>
          <w:rtl/>
          <w:cs/>
          <w:lang w:val="ar_AE" w:bidi="ar_AE"/>
        </w:rPr>
        <w:t xml:space="preserve">وقال الله لموسى أن يصنع </w:t>
      </w:r>
      <w:r>
        <w:rPr>
          <w:rtl/>
          <w:cs/>
          <w:lang w:val="ar_AE" w:bidi="ar_AE"/>
        </w:rPr>
        <w:t>خيمة الاجتماع</w:t>
      </w:r>
      <w:r>
        <w:rPr>
          <w:rtl/>
          <w:cs/>
          <w:lang w:val="ar_AE" w:bidi="ar_AE"/>
        </w:rPr>
        <w:t>، أي خيمة لتكون المكان الذي يمكن للناس أن يلتقوا فيه مع الله بأمان. كانت خيمة الاجتماع هذه تشبه هيكلًا محمولًا. وحيثما تحرك الشعب، كانوا يحملون خيمة الاجتماع معهم.</w:t>
      </w:r>
    </w:p>
    <w:p>
      <w:pPr>
        <w:bidi/>
      </w:pPr>
      <w:r>
        <w:rPr>
          <w:rtl/>
          <w:cs/>
          <w:lang w:val="ar_AE" w:bidi="ar_AE"/>
        </w:rPr>
      </w:r>
      <w:r>
        <w:rPr>
          <w:rtl/>
          <w:cs/>
          <w:lang w:val="ar_AE" w:bidi="ar_AE"/>
        </w:rPr>
        <w:t xml:space="preserve">ثم بعد ذلك بوقت طويل، عندما كان </w:t>
      </w:r>
      <w:r>
        <w:rPr>
          <w:rtl/>
          <w:cs/>
          <w:lang w:val="ar_AE" w:bidi="ar_AE"/>
        </w:rPr>
        <w:t>داود</w:t>
      </w:r>
      <w:r>
        <w:rPr>
          <w:rtl/>
          <w:cs/>
          <w:lang w:val="ar_AE" w:bidi="ar_AE"/>
        </w:rPr>
        <w:t xml:space="preserve"> </w:t>
      </w:r>
      <w:r>
        <w:rPr>
          <w:rtl/>
          <w:cs/>
          <w:lang w:val="ar_AE" w:bidi="ar_AE"/>
        </w:rPr>
        <w:t>ملكًا</w:t>
      </w:r>
      <w:r>
        <w:rPr>
          <w:rtl/>
          <w:cs/>
          <w:lang w:val="ar_AE" w:bidi="ar_AE"/>
        </w:rPr>
        <w:t xml:space="preserve"> على إسرائيل، أراد داود أن يستبدل هذا الهيكل المحمول، أي خيمة الاجتماع، بمبنى ثابت. لكن الله لم يسمح لداود أن يبني له هيكلًا، لأن داود كان محاربًا وقتل العديد من الناس. لكن الله أخبر داود أن ابنه يمكن أن يبني هذا الهيكل لله. وسمح الله لداود أن يُعطي ابنه تعليمات حول كيفية بناء هذا الهيكل.</w:t>
      </w:r>
    </w:p>
    <w:p>
      <w:pPr>
        <w:bidi/>
      </w:pPr>
      <w:r>
        <w:rPr>
          <w:rtl/>
          <w:cs/>
          <w:lang w:val="ar_AE" w:bidi="ar_AE"/>
        </w:rPr>
      </w:r>
      <w:r>
        <w:rPr>
          <w:rtl/>
          <w:cs/>
          <w:lang w:val="ar_AE" w:bidi="ar_AE"/>
        </w:rPr>
        <w:t xml:space="preserve">وقد بنى الملك سليمان، ابن داود، هيكلًا رائعًا لله. ومع ذلك، فإن سليمان كان مدركًا أن الله أكبر من أن يسكن في الهيكل، وقال إنه حتى </w:t>
      </w:r>
      <w:r>
        <w:rPr>
          <w:rtl/>
          <w:cs/>
          <w:lang w:val="ar_AE" w:bidi="ar_AE"/>
        </w:rPr>
        <w:t>السماء</w:t>
      </w:r>
      <w:r>
        <w:rPr>
          <w:rtl/>
          <w:cs/>
          <w:lang w:val="ar_AE" w:bidi="ar_AE"/>
        </w:rPr>
        <w:t xml:space="preserve"> ليست كبيرة بما يكفي لتسع الله! وهكذا، فإن حقيقة أن الله كان مستعدًا للنزول إلى الأرض وأن يدعو مكانًا صغيرًا مثل الهيكل، في وسط الناس الخطاة، بيته، كان دليلًا على مدى محبة الله للناس.</w:t>
      </w:r>
    </w:p>
    <w:p>
      <w:pPr>
        <w:bidi/>
      </w:pPr>
      <w:r>
        <w:rPr>
          <w:rtl/>
          <w:cs/>
          <w:lang w:val="ar_AE" w:bidi="ar_AE"/>
        </w:rPr>
      </w:r>
      <w:r>
        <w:rPr>
          <w:rtl/>
          <w:cs/>
          <w:lang w:val="ar_AE" w:bidi="ar_AE"/>
        </w:rPr>
        <w:t>وبعد ذلك بوقت طويل، دمر أعداء بني إسرائيل هذا الهيكل. وقد سمح الله لهذا بأن يحدث لأن بني إسرائيل كانوا غير أمناء لله وبدأوا في عبادة آلهة أخرى. وسُبي بني إسرائيل إلى بلدان أخرى، وهكذا انتهت العبادة في الهيكل.</w:t>
      </w:r>
    </w:p>
    <w:p>
      <w:pPr>
        <w:bidi/>
      </w:pPr>
      <w:r>
        <w:rPr>
          <w:rtl/>
          <w:cs/>
          <w:lang w:val="ar_AE" w:bidi="ar_AE"/>
        </w:rPr>
      </w:r>
      <w:r>
        <w:rPr>
          <w:rtl/>
          <w:cs/>
          <w:lang w:val="ar_AE" w:bidi="ar_AE"/>
        </w:rPr>
        <w:t xml:space="preserve">لكن بعد سنين طويلة، سمح الله لبني إسرائيل–الذين كانوا في ذلك الوقت غالبًا ما يُدعون </w:t>
      </w:r>
      <w:r>
        <w:rPr>
          <w:rtl/>
          <w:cs/>
          <w:lang w:val="ar_AE" w:bidi="ar_AE"/>
        </w:rPr>
        <w:t>يهودًا</w:t>
      </w:r>
      <w:r>
        <w:rPr>
          <w:rtl/>
          <w:cs/>
          <w:lang w:val="ar_AE" w:bidi="ar_AE"/>
        </w:rPr>
        <w:t>–بالعودة إلى الأرض. وقد بنى اليهود هيكلًا جديدًا لله. وهذا الهيكل كان أصغر بكثير من الأول.</w:t>
      </w:r>
    </w:p>
    <w:p>
      <w:pPr>
        <w:bidi/>
      </w:pPr>
      <w:r>
        <w:rPr>
          <w:rtl/>
          <w:cs/>
          <w:lang w:val="ar_AE" w:bidi="ar_AE"/>
        </w:rPr>
      </w:r>
      <w:r>
        <w:rPr>
          <w:rtl/>
          <w:cs/>
          <w:lang w:val="ar_AE" w:bidi="ar_AE"/>
        </w:rPr>
        <w:t>ثم قبل ميلاد يسوع بحوالي عشرين سنة، بدأ حاكم يُدعى هيرودس في إعادة بناء ذلك الهيكل الصغير ليصبح شيئًا كبيرًا ومبهرًا. وقد فعل هذا لأنه أراد أن يُسعِد اليهود حتى يدعموا حكمه. وفي زمن يسوع، كان العمل في هذا الهيكل لا يزال مستمرًا.</w:t>
      </w:r>
    </w:p>
    <w:p>
      <w:pPr>
        <w:bidi/>
      </w:pPr>
      <w:r>
        <w:rPr>
          <w:rtl/>
          <w:cs/>
          <w:lang w:val="ar_AE" w:bidi="ar_AE"/>
        </w:rPr>
      </w:r>
      <w:r>
        <w:rPr>
          <w:rtl/>
          <w:cs/>
          <w:lang w:val="ar_AE" w:bidi="ar_AE"/>
        </w:rPr>
        <w:t xml:space="preserve">كل هذه الهياكل، وخيمة الاجتماع المحمولة أيضًا، كان لها نفس التركيب الأساسي، وتقوم بنفس الطقوس. فكان هناك ساحة أمام الهيكل. وهذا هو المكان الذي كان </w:t>
      </w:r>
      <w:r>
        <w:rPr>
          <w:rtl/>
          <w:cs/>
          <w:lang w:val="ar_AE" w:bidi="ar_AE"/>
        </w:rPr>
        <w:t>الكهنة</w:t>
      </w:r>
      <w:r>
        <w:rPr>
          <w:rtl/>
          <w:cs/>
          <w:lang w:val="ar_AE" w:bidi="ar_AE"/>
        </w:rPr>
        <w:t xml:space="preserve"> واللاويون يعملون فيه لتقديم الذبائح التي كان بنو إسرائيل يقدمونها. </w:t>
      </w:r>
      <w:r>
        <w:rPr>
          <w:rtl/>
          <w:cs/>
          <w:lang w:val="ar_AE" w:bidi="ar_AE"/>
        </w:rPr>
        <w:t>واللاويون</w:t>
      </w:r>
      <w:r>
        <w:rPr>
          <w:rtl/>
          <w:cs/>
          <w:lang w:val="ar_AE" w:bidi="ar_AE"/>
        </w:rPr>
        <w:t xml:space="preserve"> هم </w:t>
      </w:r>
      <w:r>
        <w:rPr>
          <w:rtl/>
          <w:cs/>
          <w:lang w:val="ar_AE" w:bidi="ar_AE"/>
        </w:rPr>
        <w:t>نسل</w:t>
      </w:r>
      <w:r>
        <w:rPr>
          <w:rtl/>
          <w:cs/>
          <w:lang w:val="ar_AE" w:bidi="ar_AE"/>
        </w:rPr>
        <w:t xml:space="preserve"> لاوي، الذي كان أحد أحفاد إبراهيم. ولقد أفرز الله اللاويين لخدمة هيكل الله. وقد كان الكهنة لاويين لكن كانت لهم مهمة خاصة في تقديم الذبائح. </w:t>
      </w:r>
      <w:r>
        <w:rPr>
          <w:rtl/>
          <w:cs/>
          <w:lang w:val="ar_AE" w:bidi="ar_AE"/>
        </w:rPr>
        <w:t>والذبائح</w:t>
      </w:r>
      <w:r>
        <w:rPr>
          <w:rtl/>
          <w:cs/>
          <w:lang w:val="ar_AE" w:bidi="ar_AE"/>
        </w:rPr>
        <w:t xml:space="preserve"> هي تقدمات يمنحها الناس لله من أجل شكره أو لطلب </w:t>
      </w:r>
      <w:r>
        <w:rPr>
          <w:rtl/>
          <w:cs/>
          <w:lang w:val="ar_AE" w:bidi="ar_AE"/>
        </w:rPr>
        <w:t>الغفران</w:t>
      </w:r>
      <w:r>
        <w:rPr>
          <w:rtl/>
          <w:cs/>
          <w:lang w:val="ar_AE" w:bidi="ar_AE"/>
        </w:rPr>
        <w:t xml:space="preserve"> من أجل الخطايا. والذبيحة قد تكون حيوانًا يُذبح ويحرق، أو قد تكون دهنًا ذو رائحة عطرة، أو طعامًا من نوع ما، وهذا كان يعتمد على سبب الذبيحة.</w:t>
      </w:r>
    </w:p>
    <w:p>
      <w:pPr>
        <w:bidi/>
      </w:pPr>
      <w:r>
        <w:rPr>
          <w:rtl/>
          <w:cs/>
          <w:lang w:val="ar_AE" w:bidi="ar_AE"/>
        </w:rPr>
      </w:r>
      <w:r>
        <w:rPr>
          <w:rtl/>
          <w:cs/>
          <w:lang w:val="ar_AE" w:bidi="ar_AE"/>
        </w:rPr>
        <w:t xml:space="preserve">والهيكل نفسه كان مقسمًا إلى جزأين. الجزء الأول كان يدعى "القُدس". والكهنة وحدهم كانوا يستطيعون دخول ذلك المكان. وفي داخل هذا المكان كانت تُوجد مائدة عليها 12 رغيفًا من الخبز وكان الكهنة يستبدلونه كل أسبوع، وكانت هناك </w:t>
      </w:r>
      <w:r>
        <w:rPr>
          <w:rtl/>
          <w:cs/>
          <w:lang w:val="ar_AE" w:bidi="ar_AE"/>
        </w:rPr>
        <w:t>منارة زيت</w:t>
      </w:r>
      <w:r>
        <w:rPr>
          <w:rtl/>
          <w:cs/>
          <w:lang w:val="ar_AE" w:bidi="ar_AE"/>
        </w:rPr>
        <w:t xml:space="preserve"> مشتعلة دائمًا، </w:t>
      </w:r>
      <w:r>
        <w:rPr>
          <w:rtl/>
          <w:cs/>
          <w:lang w:val="ar_AE" w:bidi="ar_AE"/>
        </w:rPr>
        <w:t>ومذبحًا</w:t>
      </w:r>
      <w:r>
        <w:rPr>
          <w:rtl/>
          <w:cs/>
          <w:lang w:val="ar_AE" w:bidi="ar_AE"/>
        </w:rPr>
        <w:t xml:space="preserve"> صغيرًا حيث كان الكاهن يحرق عليه البخور العطر. وكل هذه الأشياء كانت رموزًا، أو صورًا تشير إلى معانٍ أكبر. فكان الكهنة يأكلون خبز الوجوه، على الأرجح كرمز لتناول العشاء معًا مع الله؛ وهذا كان يُظهر العلاقة الصالحة التي يمكن للناس أن يكونوا عليها مع الله. والزيت في الكتاب المُقدَّس غالبًا ما يكون رمزًا يشير إلى </w:t>
      </w:r>
      <w:r>
        <w:rPr>
          <w:rtl/>
          <w:cs/>
          <w:lang w:val="ar_AE" w:bidi="ar_AE"/>
        </w:rPr>
        <w:t>الروح القدس</w:t>
      </w:r>
      <w:r>
        <w:rPr>
          <w:rtl/>
          <w:cs/>
          <w:lang w:val="ar_AE" w:bidi="ar_AE"/>
        </w:rPr>
        <w:t xml:space="preserve">، ولقوة الله. ولذلك، فإن منارة الزيت كانت رمزًا إلى حضور الله وسط شعبه. أما رائحة البخور العطر، فكانت رمزًا </w:t>
      </w:r>
      <w:r>
        <w:rPr>
          <w:rtl/>
          <w:cs/>
          <w:lang w:val="ar_AE" w:bidi="ar_AE"/>
        </w:rPr>
        <w:t>للصلوات</w:t>
      </w:r>
      <w:r>
        <w:rPr>
          <w:rtl/>
          <w:cs/>
          <w:lang w:val="ar_AE" w:bidi="ar_AE"/>
        </w:rPr>
        <w:t xml:space="preserve"> التي كان الناس يرفعونها إلى الله.</w:t>
      </w:r>
    </w:p>
    <w:p>
      <w:pPr>
        <w:bidi/>
      </w:pPr>
      <w:r>
        <w:rPr>
          <w:rtl/>
          <w:cs/>
          <w:lang w:val="ar_AE" w:bidi="ar_AE"/>
        </w:rPr>
      </w:r>
      <w:r>
        <w:rPr>
          <w:rtl/>
          <w:cs/>
          <w:lang w:val="ar_AE" w:bidi="ar_AE"/>
        </w:rPr>
        <w:t xml:space="preserve">وفي مؤخرة القُدس، كان هناك حجابًا ثقيلًا معلقًا. وخلف هذا الحجاب كان يُوجد قدس الأقداس. وفي داخل قُدس الأقداس هذا، كان يوجد </w:t>
      </w:r>
      <w:r>
        <w:rPr>
          <w:b/>
          <w:rtl/>
          <w:cs/>
          <w:lang w:val="ar_AE" w:bidi="ar_AE"/>
        </w:rPr>
        <w:t>تابوت العهد</w:t>
      </w:r>
      <w:r>
        <w:rPr>
          <w:rtl/>
          <w:cs/>
          <w:lang w:val="ar_AE" w:bidi="ar_AE"/>
        </w:rPr>
        <w:t xml:space="preserve">، وهو عبارة عن صندوق خشبي. وهذا كان المكان الأقدس، لأن الله نفسه كان حاضرًا في هذا المكان. ووحده </w:t>
      </w:r>
      <w:r>
        <w:rPr>
          <w:rtl/>
          <w:cs/>
          <w:lang w:val="ar_AE" w:bidi="ar_AE"/>
        </w:rPr>
        <w:t>رئيس الكهنة</w:t>
      </w:r>
      <w:r>
        <w:rPr>
          <w:rtl/>
          <w:cs/>
          <w:lang w:val="ar_AE" w:bidi="ar_AE"/>
        </w:rPr>
        <w:t xml:space="preserve"> – الكاهن الأعلى - كان يستطيع أن يدخل هذا المكان، وكان يستطيع أن يدخله مرة واحدة فقط في السنة. وكان هذا يتم في "يوم الكفَّارة"، وهو يوم الغفران العظيم. وحتى مع أن بني إسرائيل كانوا يطلبون الغفران من الله لأجل خطاياهم طوال العام، فإن رئيس الكهنة كان يطلب الغفران عن جميع الخطايا التي كان الناس يفعلونها سهوًا خلال العام الماضي. فالخطايا التي ارتكبها الشعب قد جعلت خيمة الاجتماع </w:t>
      </w:r>
      <w:r>
        <w:rPr>
          <w:rtl/>
          <w:cs/>
          <w:lang w:val="ar_AE" w:bidi="ar_AE"/>
        </w:rPr>
        <w:t>نجسة</w:t>
      </w:r>
      <w:r>
        <w:rPr>
          <w:rtl/>
          <w:cs/>
          <w:lang w:val="ar_AE" w:bidi="ar_AE"/>
        </w:rPr>
        <w:t>، أو غير صالحة لخدمة الله. وأحد الأمور التي كان رئيس الكهنة يفعلها في يوم الغفران العظيم، هو أنه كان يدخل قدس الأقداس هذا ويرش الدم على تابوت العهد. وهذا كان يرمز إلى أن الهيكل أو الخيمة قد تطهرت مرة أخرى من كل خطايا الشعب.</w:t>
      </w:r>
    </w:p>
    <w:p>
      <w:pPr>
        <w:bidi/>
      </w:pPr>
      <w:r>
        <w:rPr>
          <w:rtl/>
          <w:cs/>
          <w:lang w:val="ar_AE" w:bidi="ar_AE"/>
        </w:rPr>
      </w:r>
      <w:r>
        <w:rPr>
          <w:rtl/>
          <w:cs/>
          <w:lang w:val="ar_AE" w:bidi="ar_AE"/>
        </w:rPr>
        <w:t xml:space="preserve">وكان الهيكل موجودًا في أورشليم، وهي المدينة الأكثر أهمية في إسرائيل. وكان اليهود يسافرون إلى أورشليم ليحتفلوا بأعياد وطقوس مهمة في الهيكل. وفي زمن يسوع، كان هناك عدة ساحات حول الهيكل. فإذا كنت </w:t>
      </w:r>
      <w:r>
        <w:rPr>
          <w:b/>
          <w:rtl/>
          <w:cs/>
          <w:lang w:val="ar_AE" w:bidi="ar_AE"/>
        </w:rPr>
        <w:t>أجنبيًا</w:t>
      </w:r>
      <w:r>
        <w:rPr>
          <w:rtl/>
          <w:cs/>
          <w:lang w:val="ar_AE" w:bidi="ar_AE"/>
        </w:rPr>
        <w:t xml:space="preserve"> يزور الهيكل، فلا يمكنك أن تأتي إلا إلى الساحة الخارجية. أما </w:t>
      </w:r>
      <w:r>
        <w:rPr>
          <w:b/>
          <w:rtl/>
          <w:cs/>
          <w:lang w:val="ar_AE" w:bidi="ar_AE"/>
        </w:rPr>
        <w:t>النساء</w:t>
      </w:r>
      <w:r>
        <w:rPr>
          <w:rtl/>
          <w:cs/>
          <w:lang w:val="ar_AE" w:bidi="ar_AE"/>
        </w:rPr>
        <w:t xml:space="preserve"> اليهوديات، فقد كان يمكنهن أن يدخلن إلى الساحة المجاورة أيضًا. و</w:t>
      </w:r>
      <w:r>
        <w:rPr>
          <w:b/>
          <w:rtl/>
          <w:cs/>
          <w:lang w:val="ar_AE" w:bidi="ar_AE"/>
        </w:rPr>
        <w:t>الرجال</w:t>
      </w:r>
      <w:r>
        <w:rPr>
          <w:rtl/>
          <w:cs/>
          <w:lang w:val="ar_AE" w:bidi="ar_AE"/>
        </w:rPr>
        <w:t xml:space="preserve"> اليهود كانوا يتقدمون إلى ساحة أخرى تالية. والكهنة وحدهم هم الذين كانوا يستطيعون دخول الساحة حيث تُقدَّم الذبائح. في العهد القديم، لا نجد هذه الشرائع بشأن الساحات. فإنها كانت قواعد قد وضعها الشعب اليهودي لنفسه.</w:t>
      </w:r>
    </w:p>
    <w:p>
      <w:pPr>
        <w:bidi/>
      </w:pPr>
      <w:r>
        <w:rPr>
          <w:rtl/>
          <w:cs/>
          <w:lang w:val="ar_AE" w:bidi="ar_AE"/>
        </w:rPr>
      </w:r>
      <w:r>
        <w:rPr>
          <w:rtl/>
          <w:cs/>
          <w:lang w:val="ar_AE" w:bidi="ar_AE"/>
        </w:rPr>
        <w:t xml:space="preserve">لكن حتى في العهد القديم، كان </w:t>
      </w:r>
      <w:r>
        <w:rPr>
          <w:b/>
          <w:rtl/>
          <w:cs/>
          <w:lang w:val="ar_AE" w:bidi="ar_AE"/>
        </w:rPr>
        <w:t>الكهنة</w:t>
      </w:r>
      <w:r>
        <w:rPr>
          <w:rtl/>
          <w:cs/>
          <w:lang w:val="ar_AE" w:bidi="ar_AE"/>
        </w:rPr>
        <w:t xml:space="preserve"> وحدهم هم من يستطيعون دخول الهيكل، ورئيس الكهنة وحده كان من يستطيع أن يدخل من خلال الحجاب الثقيل إلى قدس الأقداس. وهذا كله أظهر للناس مدى قداسة الله، ومدى اختلافه وانفصاله عن الناس. لكن عندما مات يسوع على </w:t>
      </w:r>
      <w:r>
        <w:rPr>
          <w:rtl/>
          <w:cs/>
          <w:lang w:val="ar_AE" w:bidi="ar_AE"/>
        </w:rPr>
        <w:t>الصليب</w:t>
      </w:r>
      <w:r>
        <w:rPr>
          <w:rtl/>
          <w:cs/>
          <w:lang w:val="ar_AE" w:bidi="ar_AE"/>
        </w:rPr>
        <w:t>، حدث شيء غريب جدًا داخل الهيكل. فيخبرنا إنجيل متّى أن حجاب الهيكل قد انشق إلى نصفين، من أعلى إلى أسفل! وهذا أظهر لنا أنه بسبب موت يسوع، فإن هذا الانفصال العظيم بين الله والناس، لم يعد موجودًا. فإن ذبيحة يسوع جعلت من الممكن للناس أن يقتربوا إلى الله الآن دون خوف أو تردد.</w:t>
      </w:r>
    </w:p>
    <w:p>
      <w:pPr>
        <w:bidi/>
      </w:pPr>
      <w:r>
        <w:rPr>
          <w:rtl/>
          <w:cs/>
          <w:lang w:val="ar_AE" w:bidi="ar_AE"/>
        </w:rPr>
      </w:r>
      <w:r>
        <w:rPr>
          <w:rtl/>
          <w:cs/>
          <w:lang w:val="ar_AE" w:bidi="ar_AE"/>
        </w:rPr>
        <w:t>وبعد حوالي أربعين سنة من صعود يسوع إلى السماء، دمر الرومان هذا الهيكل. فإن الشعب اليهودي كان قد تمرد ضد الرومان، الذين كانوا يحكمونهم، وبسبب ذلك أضرم الرومان النار في أورشليم ودمروا الهيكل تمامًا. وبعد ذلك، لم يكن اليهود قادرين على بناء الهيكل مرة أخرى.</w:t>
      </w:r>
    </w:p>
    <w:p>
      <w:pPr>
        <w:bidi/>
      </w:pPr>
      <w:r>
        <w:rPr>
          <w:rtl/>
          <w:cs/>
          <w:lang w:val="ar_AE" w:bidi="ar_AE"/>
        </w:rPr>
      </w:r>
      <w:r>
        <w:rPr>
          <w:rtl/>
          <w:cs/>
          <w:lang w:val="ar_AE" w:bidi="ar_AE"/>
        </w:rPr>
        <w:t xml:space="preserve">وقد قال بولس في رسالته للناس أن </w:t>
      </w:r>
      <w:r>
        <w:rPr>
          <w:rtl/>
          <w:cs/>
          <w:lang w:val="ar_AE" w:bidi="ar_AE"/>
        </w:rPr>
        <w:t>الكنيسة</w:t>
      </w:r>
      <w:r>
        <w:rPr>
          <w:rtl/>
          <w:cs/>
          <w:lang w:val="ar_AE" w:bidi="ar_AE"/>
        </w:rPr>
        <w:t xml:space="preserve">، أي </w:t>
      </w:r>
      <w:r>
        <w:rPr>
          <w:rtl/>
          <w:cs/>
          <w:lang w:val="ar_AE" w:bidi="ar_AE"/>
        </w:rPr>
        <w:t>المؤمنين</w:t>
      </w:r>
      <w:r>
        <w:rPr>
          <w:rtl/>
          <w:cs/>
          <w:lang w:val="ar_AE" w:bidi="ar_AE"/>
        </w:rPr>
        <w:t xml:space="preserve"> الذين هم الآن معًا في يسوع، أصبحت الآن هيكل الله. وإن مجتمع المؤمنين هو المكان الذي يسكن فيه الله على الأرض، وحيث يمكن للناس أن يقابلوا الله.</w:t>
      </w:r>
    </w:p>
    <w:p>
      <w:pPr>
        <w:bidi/>
      </w:pPr>
      <w:r>
        <w:rPr>
          <w:rtl/>
          <w:cs/>
          <w:lang w:val="ar_AE" w:bidi="ar_AE"/>
        </w:rPr>
      </w:r>
      <w:r>
        <w:rPr>
          <w:rtl/>
          <w:cs/>
          <w:lang w:val="ar_AE" w:bidi="ar_AE"/>
        </w:rPr>
        <w:t>وفي سفر الرؤيا، نسمع أنه عندما يعود يسوع ليملك على الأرض، لن يكون هناك هيكلًا آخر. فلن تكون هناك حاجة إلى هيكل، لأن الله سيعيش في وسط شعبه – دون أي انفصال!</w:t>
      </w:r>
    </w:p>
    <w:p>
      <w:pPr>
        <w:bidi/>
      </w:pPr>
      <w:r>
        <w:rPr>
          <w:rtl/>
          <w:cs/>
          <w:lang w:val="ar_AE" w:bidi="ar_AE"/>
        </w:rPr>
      </w:r>
      <w:r>
        <w:rPr>
          <w:rtl/>
          <w:cs/>
          <w:lang w:val="ar_AE" w:bidi="ar_AE"/>
        </w:rPr>
        <w:t>ونجد عبارات أخرى في الكتاب المُقدَّس تُستخدم للإشارة إلى الهيكل، مثل:</w:t>
      </w:r>
    </w:p>
    <w:p>
      <w:pPr>
        <w:bidi/>
      </w:pPr>
      <w:r>
        <w:rPr>
          <w:rtl/>
          <w:cs/>
          <w:lang w:val="ar_AE" w:bidi="ar_AE"/>
        </w:rPr>
      </w:r>
      <w:r>
        <w:rPr>
          <w:rtl/>
          <w:cs/>
          <w:lang w:val="ar_AE" w:bidi="ar_AE"/>
        </w:rPr>
        <w:t xml:space="preserve">كما يذكر الكتاب المُقدَّس بعض الهياكل المخصصة لآلهة كانت الشعوب الأخرى تعبدها، مثل هيكل داجون في سفر القضاة، أو هيكل أرطاميس في سفر أعمال الرسل. هذه الهياكل كانت مختلفة تمامًا عن الهيكل الذي في أورشليم حيث كانت تحتوي دائمًا على </w:t>
      </w:r>
      <w:r>
        <w:rPr>
          <w:rtl/>
          <w:cs/>
          <w:lang w:val="ar_AE" w:bidi="ar_AE"/>
        </w:rPr>
        <w:t>وثن</w:t>
      </w:r>
      <w:r>
        <w:rPr>
          <w:rtl/>
          <w:cs/>
          <w:lang w:val="ar_AE" w:bidi="ar_AE"/>
        </w:rPr>
        <w:t xml:space="preserve">، أي تمثال لهذه الآلهة. أما هيكل الله فلم يكن به أي تماثيل، لأن الله كان قد منع الناس من صنع صورة لله بأي شكل. </w:t>
      </w:r>
    </w:p>
    <w:p>
      <w:pPr>
        <w:bidi/>
      </w:pPr>
      <w:r>
        <w:rPr>
          <w:rtl/>
          <w:cs/>
          <w:lang w:val="ar_AE" w:bidi="ar_AE"/>
        </w:rPr>
      </w:r>
      <w:r>
        <w:rPr>
          <w:b/>
          <w:rtl/>
          <w:cs/>
          <w:lang w:val="ar_AE" w:bidi="ar_AE"/>
        </w:rPr>
        <w:t>عندما تقوم بترجمة كلمة "هيكل"، كن حذرًا بشأن الأمور التالية:</w:t>
      </w:r>
    </w:p>
    <w:p>
      <w:pPr>
        <w:bidi/>
      </w:pPr>
      <w:r>
        <w:rPr>
          <w:rtl/>
          <w:cs/>
          <w:lang w:val="ar_AE" w:bidi="ar_AE"/>
        </w:rPr>
      </w:r>
      <w:r>
        <w:rPr>
          <w:rtl/>
          <w:cs/>
          <w:lang w:val="ar_AE" w:bidi="ar_AE"/>
        </w:rPr>
        <w:t>ربما تحتوي لغتك على كلمة تُستخدم للإشارة إلى مكان العبادة المكرس لإله معين في ثقافتك. وقد لا تكون هذه الكلمة مناسبة لكلمة هيكل في الكتاب المُقدَّس، إلا إذا قدمت لها بعض التفسير لتوضيح الفرق. فربما يمكنك أن تقول "هيكل الله" لتوضيح أنه مختلف عن الهياكل في مجتمعك.</w:t>
      </w:r>
    </w:p>
    <w:p>
      <w:pPr>
        <w:bidi/>
      </w:pPr>
      <w:r>
        <w:rPr>
          <w:rtl/>
          <w:cs/>
          <w:lang w:val="ar_AE" w:bidi="ar_AE"/>
        </w:rPr>
      </w:r>
      <w:r>
        <w:rPr>
          <w:rtl/>
          <w:cs/>
          <w:lang w:val="ar_AE" w:bidi="ar_AE"/>
        </w:rPr>
        <w:t>الأسماء الأخرى الممكنة للهيكل هي:</w:t>
      </w:r>
    </w:p>
    <w:p>
      <w:pPr>
        <w:bidi/>
      </w:pPr>
      <w:r>
        <w:rPr>
          <w:rtl/>
          <w:cs/>
          <w:lang w:val="ar_AE" w:bidi="ar_AE"/>
        </w:rPr>
      </w:r>
      <w:r>
        <w:rPr>
          <w:rtl/>
          <w:cs/>
          <w:lang w:val="ar_AE" w:bidi="ar_AE"/>
        </w:rPr>
        <w:t xml:space="preserve">تذكّر أنك ستحتاج أيضًا إلى كلمة مختلفة للإشارة إلى </w:t>
      </w:r>
      <w:r>
        <w:rPr>
          <w:rtl/>
          <w:cs/>
          <w:lang w:val="ar_AE" w:bidi="ar_AE"/>
        </w:rPr>
        <w:t>خيمة الاجتماع</w:t>
      </w:r>
      <w:r>
        <w:rPr>
          <w:rtl/>
          <w:cs/>
          <w:lang w:val="ar_AE" w:bidi="ar_AE"/>
        </w:rPr>
        <w:t>.</w:t>
      </w:r>
    </w:p>
    <w:p>
      <w:pPr>
        <w:bidi/>
      </w:pPr>
      <w:r>
        <w:rPr>
          <w:rtl/>
          <w:cs/>
          <w:lang w:val="ar_AE" w:bidi="ar_AE"/>
        </w:rPr>
      </w:r>
      <w:r>
        <w:rPr>
          <w:rtl/>
          <w:cs/>
          <w:lang w:val="ar_AE" w:bidi="ar_AE"/>
        </w:rPr>
        <w:t xml:space="preserve">واحرص أيضًا على ألا يخلط الناس بين الكلمة التي تختارها والكلمة التي تكون اخترتها للإشارة إلى </w:t>
      </w:r>
      <w:r>
        <w:rPr>
          <w:rtl/>
          <w:cs/>
          <w:lang w:val="ar_AE" w:bidi="ar_AE"/>
        </w:rPr>
        <w:t>المجمع</w:t>
      </w:r>
      <w:r>
        <w:rPr>
          <w:rtl/>
          <w:cs/>
          <w:lang w:val="ar_AE" w:bidi="ar_AE"/>
        </w:rPr>
        <w:t>. فالمجمع كان المكان حيث يجتمع اليهود للصلاة ولدراسة كلمة الله. ولم يُقَدِّم الشعب الذبائح في المجمع. كما أنه كانت هناك مجامع كثيرة، لكن لم يكن هناك سوى هيكل واحد.</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