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paix</w:t>
      </w:r>
      <w:r>
        <w:rPr>
          <w:lang w:val="fr_FR" w:bidi="fr_FR"/>
        </w:rPr>
      </w:r>
    </w:p>
    <w:p>
      <w:pPr/>
      <w:r>
        <w:rPr>
          <w:lang w:val="fr_FR" w:bidi="fr_FR"/>
        </w:rPr>
      </w:r>
      <w:r>
        <w:rPr>
          <w:lang w:val="fr_FR" w:bidi="fr_FR"/>
        </w:rPr>
        <w:t xml:space="preserve">Quand les gens vivent en harmonie les uns avec les autres sans se battre, ils vivent dans la </w:t>
      </w:r>
      <w:r>
        <w:rPr>
          <w:b/>
          <w:lang w:val="fr_FR" w:bidi="fr_FR"/>
        </w:rPr>
        <w:t>paix</w:t>
      </w:r>
      <w:r>
        <w:rPr>
          <w:lang w:val="fr_FR" w:bidi="fr_FR"/>
        </w:rPr>
        <w:t>. Mais quand la Bible parle de paix, cela signifie beaucoup plus que juste l'absence de combats. Cela signifie qu'il y a beaucoup de bien !</w:t>
      </w:r>
    </w:p>
    <w:p>
      <w:pPr/>
      <w:r>
        <w:rPr>
          <w:lang w:val="fr_FR" w:bidi="fr_FR"/>
        </w:rPr>
      </w:r>
      <w:r>
        <w:rPr>
          <w:lang w:val="fr_FR" w:bidi="fr_FR"/>
        </w:rPr>
        <w:t>Quand les gens vivent dans la paix, ils sont complètement bien. Ils ont une vie épanouie et vivent en harmonie les uns avec les autres, avec la nature et, plus important encore, avec Dieu ! Quelqu'un qui vit dans la paix est content.</w:t>
      </w:r>
    </w:p>
    <w:p>
      <w:pPr/>
      <w:r>
        <w:rPr>
          <w:lang w:val="fr_FR" w:bidi="fr_FR"/>
        </w:rPr>
      </w:r>
      <w:r>
        <w:rPr>
          <w:lang w:val="fr_FR" w:bidi="fr_FR"/>
        </w:rPr>
        <w:t>Une communauté en paix signifie que tous les gens dans la communauté sont contents et vivent en harmonie les uns avec les autres et avec Dieu.</w:t>
      </w:r>
    </w:p>
    <w:p>
      <w:pPr/>
      <w:r>
        <w:rPr>
          <w:lang w:val="fr_FR" w:bidi="fr_FR"/>
        </w:rPr>
      </w:r>
      <w:r>
        <w:rPr>
          <w:lang w:val="fr_FR" w:bidi="fr_FR"/>
        </w:rPr>
        <w:t xml:space="preserve">Parce que les gens sont si désobéissants envers God, ils ne pouvaient pas vivre en paix avec lui. Ils sont devenus des ennemis de Dieu. En conséquence, les gens étaient confrontés à beaucoup de difficultés et de problèmes. Mais grâce au sacrifice de Jésus, Dieu a rendu possible à nouveau la paix entre les hommes et lui-même. Quand Jésus reviendra, le </w:t>
      </w:r>
      <w:r>
        <w:rPr>
          <w:lang w:val="fr_FR" w:bidi="fr_FR"/>
        </w:rPr>
        <w:t>royaume</w:t>
      </w:r>
      <w:r>
        <w:rPr>
          <w:lang w:val="fr_FR" w:bidi="fr_FR"/>
        </w:rPr>
        <w:t xml:space="preserve"> de Dieu sera établi et il y aura la paix. Il y aura une harmonie complète entre Dieu et les hommes, entre les hommes eux-mêmes et entre les hommes et la nature. Jusqu'à ce moment-là, le peuple de Dieu est capable d'endurer la souffrance et les difficultés parce qu'il sait qu'il est en paix avec Dieu.</w:t>
      </w:r>
      <w:r>
        <w:rPr>
          <w:lang w:val="fr_FR" w:bidi="fr_FR"/>
        </w:rPr>
      </w:r>
      <w:r>
        <w:rPr>
          <w:lang w:val="fr_FR" w:bidi="fr_FR"/>
        </w:rPr>
      </w:r>
    </w:p>
    <w:p>
      <w:pPr/>
      <w:r>
        <w:rPr>
          <w:lang w:val="fr_FR" w:bidi="fr_FR"/>
        </w:rPr>
      </w:r>
    </w:p>
    <w:p>
      <w:pPr>
        <w:pStyle w:val="Heading2"/>
      </w:pPr>
      <w:r>
        <w:rPr>
          <w:lang w:val="fr_FR" w:bidi="fr_FR"/>
        </w:rPr>
        <w:t>panier</w:t>
      </w:r>
      <w:r>
        <w:rPr>
          <w:lang w:val="fr_FR" w:bidi="fr_FR"/>
        </w:rPr>
      </w:r>
    </w:p>
    <w:p>
      <w:pPr/>
      <w:r>
        <w:rPr>
          <w:lang w:val="fr_FR" w:bidi="fr_FR"/>
        </w:rPr>
      </w:r>
      <w:r>
        <w:rPr>
          <w:lang w:val="fr_FR" w:bidi="fr_FR"/>
        </w:rPr>
        <w:t xml:space="preserve">Les gens utilisent un </w:t>
      </w:r>
      <w:r>
        <w:rPr>
          <w:b/>
          <w:lang w:val="fr_FR" w:bidi="fr_FR"/>
        </w:rPr>
        <w:t>panier</w:t>
      </w:r>
      <w:r>
        <w:rPr>
          <w:lang w:val="fr_FR" w:bidi="fr_FR"/>
        </w:rPr>
        <w:t xml:space="preserve"> pour transporter ou stocker des choses. Les gens fabriquent des paniers en assemblant bâtons, tiges de plantes ou roseaux. Un roseau est une plante qui pousse dans l'eau.</w:t>
      </w:r>
    </w:p>
    <w:p>
      <w:pPr/>
      <w:r>
        <w:rPr>
          <w:lang w:val="fr_FR" w:bidi="fr_FR"/>
        </w:rPr>
      </w:r>
      <w:r>
        <w:rPr>
          <w:lang w:val="fr_FR" w:bidi="fr_FR"/>
        </w:rPr>
        <w:t>Certains paniers étaient petits et les gens les portaient sur leur dos. Les gens utilisaient ces paniers pour transporter de la nourriture. D'autres paniers étaient plus grands. Il fallait parfois deux personnes pour les porter quand ils étaient pleins. Par exemple, les pêcheurs utilisaient ces paniers pour recueillir le poisson qu'ils avaient attrapé et l'emmener au marché.</w:t>
      </w:r>
      <w:r>
        <w:rPr>
          <w:lang w:val="fr_FR" w:bidi="fr_FR"/>
        </w:rPr>
      </w:r>
      <w:r>
        <w:rPr>
          <w:lang w:val="fr_FR" w:bidi="fr_FR"/>
        </w:rPr>
      </w:r>
    </w:p>
    <w:p>
      <w:pPr/>
      <w:r>
        <w:rPr>
          <w:lang w:val="fr_FR" w:bidi="fr_FR"/>
        </w:rPr>
      </w:r>
    </w:p>
    <w:p>
      <w:pPr>
        <w:pStyle w:val="Heading2"/>
      </w:pPr>
      <w:r>
        <w:rPr>
          <w:lang w:val="fr_FR" w:bidi="fr_FR"/>
        </w:rPr>
        <w:t>panier</w:t>
      </w:r>
      <w:r>
        <w:rPr>
          <w:lang w:val="fr_FR" w:bidi="fr_FR"/>
        </w:rPr>
      </w:r>
    </w:p>
    <w:p>
      <w:pPr>
        <w:pStyle w:val="Heading4"/>
      </w:pPr>
      <w:r>
        <w:rPr>
          <w:lang w:val="fr_FR" w:bidi="fr_FR"/>
        </w:rPr>
        <w:t>Audio Content</w:t>
      </w:r>
      <w:r>
        <w:rPr>
          <w:lang w:val="fr_FR" w:bidi="fr_FR"/>
        </w:rPr>
      </w:r>
    </w:p>
    <w:p>
      <w:pPr/>
      <w:r>
        <w:rPr>
          <w:lang w:val="fr_FR" w:bidi="fr_FR"/>
        </w:rPr>
      </w:r>
      <w:hyperlink r:id="rId13">
        <w:r>
          <w:rPr>
            <w:lang w:val="fr_FR" w:bidi="fr_FR"/>
          </w:rPr>
          <w:rPr>
            <w:color w:val="0000EE"/>
            <w:u w:val="single"/>
          </w:rPr>
          <w:t>mp3 file</w:t>
        </w:r>
      </w:hyperlink>
      <w:r>
        <w:rPr>
          <w:lang w:val="fr_FR" w:bidi="fr_FR"/>
        </w:rPr>
        <w:t xml:space="preserve"> (349 KB)</w:t>
      </w:r>
      <w:r>
        <w:rPr>
          <w:lang w:val="fr_FR" w:bidi="fr_FR"/>
        </w:rPr>
      </w:r>
      <w:r>
        <w:rPr>
          <w:lang w:val="fr_FR" w:bidi="fr_FR"/>
        </w:rPr>
      </w:r>
    </w:p>
    <w:p>
      <w:pPr/>
      <w:r>
        <w:rPr>
          <w:lang w:val="fr_FR" w:bidi="fr_FR"/>
        </w:rPr>
      </w:r>
    </w:p>
    <w:p>
      <w:pPr>
        <w:pStyle w:val="Heading2"/>
      </w:pPr>
      <w:r>
        <w:rPr>
          <w:lang w:val="fr_FR" w:bidi="fr_FR"/>
        </w:rPr>
        <w:t>Pâque</w:t>
      </w:r>
      <w:r>
        <w:rPr>
          <w:lang w:val="fr_FR" w:bidi="fr_FR"/>
        </w:rPr>
      </w:r>
    </w:p>
    <w:p>
      <w:pPr/>
      <w:r>
        <w:rPr>
          <w:lang w:val="fr_FR" w:bidi="fr_FR"/>
        </w:rPr>
      </w:r>
      <w:r>
        <w:rPr>
          <w:lang w:val="fr_FR" w:bidi="fr_FR"/>
        </w:rPr>
        <w:t xml:space="preserve">La </w:t>
      </w:r>
      <w:r>
        <w:rPr>
          <w:b/>
          <w:lang w:val="fr_FR" w:bidi="fr_FR"/>
        </w:rPr>
        <w:t>Pâque</w:t>
      </w:r>
      <w:r>
        <w:rPr>
          <w:lang w:val="fr_FR" w:bidi="fr_FR"/>
        </w:rPr>
        <w:t xml:space="preserve"> est une fête </w:t>
      </w:r>
      <w:hyperlink r:id="rId14">
        <w:r>
          <w:rPr>
            <w:lang w:val="fr_FR" w:bidi="fr_FR"/>
          </w:rPr>
          <w:rPr>
            <w:color w:val="0000EE"/>
            <w:u w:val="single"/>
          </w:rPr>
          <w:t>juive</w:t>
        </w:r>
      </w:hyperlink>
      <w:r>
        <w:rPr>
          <w:lang w:val="fr_FR" w:bidi="fr_FR"/>
        </w:rPr>
        <w:t xml:space="preserve"> importante qui est également appelée fête des Pains sans levain.</w:t>
      </w:r>
    </w:p>
    <w:p>
      <w:pPr/>
      <w:r>
        <w:rPr>
          <w:lang w:val="fr_FR" w:bidi="fr_FR"/>
        </w:rPr>
      </w:r>
      <w:r>
        <w:rPr>
          <w:lang w:val="fr_FR" w:bidi="fr_FR"/>
        </w:rPr>
        <w:t>Cette fête rappelait au peuple un moment très important dans l'histoire d'</w:t>
      </w:r>
      <w:hyperlink r:id="rId15">
        <w:r>
          <w:rPr>
            <w:lang w:val="fr_FR" w:bidi="fr_FR"/>
          </w:rPr>
          <w:rPr>
            <w:color w:val="0000EE"/>
            <w:u w:val="single"/>
          </w:rPr>
          <w:t>Israël</w:t>
        </w:r>
      </w:hyperlink>
      <w:r>
        <w:rPr>
          <w:lang w:val="fr_FR" w:bidi="fr_FR"/>
        </w:rPr>
        <w:t>.</w:t>
      </w:r>
    </w:p>
    <w:p>
      <w:pPr/>
      <w:r>
        <w:rPr>
          <w:lang w:val="fr_FR" w:bidi="fr_FR"/>
        </w:rPr>
      </w:r>
      <w:r>
        <w:rPr>
          <w:lang w:val="fr_FR" w:bidi="fr_FR"/>
        </w:rPr>
        <w:t xml:space="preserve">Il y a très longtemps, les </w:t>
      </w:r>
      <w:hyperlink r:id="rId16">
        <w:r>
          <w:rPr>
            <w:lang w:val="fr_FR" w:bidi="fr_FR"/>
          </w:rPr>
          <w:rPr>
            <w:color w:val="0000EE"/>
            <w:u w:val="single"/>
          </w:rPr>
          <w:t>descendants</w:t>
        </w:r>
      </w:hyperlink>
      <w:r>
        <w:rPr>
          <w:lang w:val="fr_FR" w:bidi="fr_FR"/>
        </w:rPr>
        <w:t xml:space="preserve"> d'</w:t>
      </w:r>
      <w:hyperlink r:id="rId17">
        <w:r>
          <w:rPr>
            <w:lang w:val="fr_FR" w:bidi="fr_FR"/>
          </w:rPr>
          <w:rPr>
            <w:color w:val="0000EE"/>
            <w:u w:val="single"/>
          </w:rPr>
          <w:t>Abraham</w:t>
        </w:r>
      </w:hyperlink>
      <w:r>
        <w:rPr>
          <w:lang w:val="fr_FR" w:bidi="fr_FR"/>
        </w:rPr>
        <w:t xml:space="preserve">, les </w:t>
      </w:r>
      <w:hyperlink r:id="rId18">
        <w:r>
          <w:rPr>
            <w:lang w:val="fr_FR" w:bidi="fr_FR"/>
          </w:rPr>
          <w:rPr>
            <w:color w:val="0000EE"/>
            <w:u w:val="single"/>
          </w:rPr>
          <w:t>Israélites</w:t>
        </w:r>
      </w:hyperlink>
      <w:r>
        <w:rPr>
          <w:lang w:val="fr_FR" w:bidi="fr_FR"/>
        </w:rPr>
        <w:t xml:space="preserve">, étaient devenus des </w:t>
      </w:r>
      <w:hyperlink r:id="rId19">
        <w:r>
          <w:rPr>
            <w:lang w:val="fr_FR" w:bidi="fr_FR"/>
          </w:rPr>
          <w:rPr>
            <w:color w:val="0000EE"/>
            <w:u w:val="single"/>
          </w:rPr>
          <w:t>esclaves</w:t>
        </w:r>
      </w:hyperlink>
      <w:r>
        <w:rPr>
          <w:lang w:val="fr_FR" w:bidi="fr_FR"/>
        </w:rPr>
        <w:t xml:space="preserve"> en Égypte. Les Israélites avaient vécu en Égypte pendant quatre cents ans ! Dieu a ensuite appelé un Israélite, Moïse, à les faire sortir d'Égypte et les guider vers </w:t>
      </w:r>
      <w:hyperlink r:id="rId20">
        <w:r>
          <w:rPr>
            <w:lang w:val="fr_FR" w:bidi="fr_FR"/>
          </w:rPr>
          <w:rPr>
            <w:color w:val="0000EE"/>
            <w:u w:val="single"/>
          </w:rPr>
          <w:t>Canaan</w:t>
        </w:r>
      </w:hyperlink>
      <w:r>
        <w:rPr>
          <w:lang w:val="fr_FR" w:bidi="fr_FR"/>
        </w:rPr>
        <w:t xml:space="preserve">, la terre qu'il avait promis de donner aux descendants d'Abraham. Le </w:t>
      </w:r>
      <w:hyperlink r:id="rId21">
        <w:r>
          <w:rPr>
            <w:lang w:val="fr_FR" w:bidi="fr_FR"/>
          </w:rPr>
          <w:rPr>
            <w:color w:val="0000EE"/>
            <w:u w:val="single"/>
          </w:rPr>
          <w:t>roi</w:t>
        </w:r>
      </w:hyperlink>
      <w:r>
        <w:rPr>
          <w:lang w:val="fr_FR" w:bidi="fr_FR"/>
        </w:rPr>
        <w:t xml:space="preserve"> d'Égypte (le pharaon) n'a pas simplement laissé ce grand groupe d'esclaves quitter son pays. Il a rendu la vie dure aux Israélites. Mais Dieu a envoyé neuf plaies aux Égyptiens pour les forcer à laisser partir son peuple. À l'occasion de chaque plaie, le pharaon promettait qu'il laisserait partir les Israélites. Pourtant, dès que Dieu retirait la plaie, il changeait à nouveau d'avis. C'est pourquoi Dieu a envoyé la dixième et la plus terrible des plaies : il a envoyé un </w:t>
      </w:r>
      <w:hyperlink r:id="rId22">
        <w:r>
          <w:rPr>
            <w:lang w:val="fr_FR" w:bidi="fr_FR"/>
          </w:rPr>
          <w:rPr>
            <w:color w:val="0000EE"/>
            <w:u w:val="single"/>
          </w:rPr>
          <w:t>ange</w:t>
        </w:r>
      </w:hyperlink>
      <w:r>
        <w:rPr>
          <w:lang w:val="fr_FR" w:bidi="fr_FR"/>
        </w:rPr>
        <w:t xml:space="preserve"> tuer le fils aîné de chaque maison en Égypte. Avant cela, Dieu avait dit aux Israélites de tuer un agneau, c'est-à-dire un animal (un jeune mouton). Un agneau devait être tué pour chaque maison, et son sang devait être répandu sur la poutre au-dessus de la porte de la maison. Lorsque l'ange envoyé par Dieu voyait le sang de l'agneau à la porte d'une maison, il passait à côté de cette maison et ne tuait pas le fils aîné de la famille.</w:t>
      </w:r>
    </w:p>
    <w:p>
      <w:pPr/>
      <w:r>
        <w:rPr>
          <w:lang w:val="fr_FR" w:bidi="fr_FR"/>
        </w:rPr>
      </w:r>
      <w:r>
        <w:rPr>
          <w:lang w:val="fr_FR" w:bidi="fr_FR"/>
        </w:rPr>
        <w:t>Cette même nuit, les Israélites ont dû manger la viande de cet agneau d'une manière spéciale. Ils ont dû la manger avec des herbes amères et avec du pain qu'ils avaient préparé rapidement. Normalement, ils auraient préparé le pain d'une façon qui prenait beaucoup de temps. Ils devaient manger ce repas en étant debout, tous habillés, prêts à commencer le voyage ! Parce que cette nuit-là, ils quitteraient l'Égypte.</w:t>
      </w:r>
    </w:p>
    <w:p>
      <w:pPr/>
      <w:r>
        <w:rPr>
          <w:lang w:val="fr_FR" w:bidi="fr_FR"/>
        </w:rPr>
      </w:r>
      <w:r>
        <w:rPr>
          <w:lang w:val="fr_FR" w:bidi="fr_FR"/>
        </w:rPr>
        <w:t>Cette nuit-là, l'ange de Dieu a tué tous les fils aînés d'Égypte, sauf les fils des Israélites, parce qu'il y avait du sang sur leurs portes. Cette nuit-là, le roi d'Égypte les a finalement laissés partir. Ils ont commencé leur long voyage vers la terre que Dieu avait promis de leur donner ! Ils n'étaient plus esclaves. Désormais, ils se souviendraient comment Dieu les avait libérés d'Égypte en célébrant la fête de la Pâque chaque année. Le nom « Pâque » veut dire « passer » ou « épargner ». Ce nom rappelait aux Israélites comment l'ange était passé par-dessus leurs maisons et n'avait pas tué leurs fils aînés.</w:t>
      </w:r>
    </w:p>
    <w:p>
      <w:pPr/>
      <w:r>
        <w:rPr>
          <w:lang w:val="fr_FR" w:bidi="fr_FR"/>
        </w:rPr>
      </w:r>
      <w:r>
        <w:rPr>
          <w:lang w:val="fr_FR" w:bidi="fr_FR"/>
        </w:rPr>
        <w:t>Chaque fois qu'ils célébraient la Pâque, ils tuaient un agneau et mangeaient sa viande avec des herbes amères et avec du pain préparé très rapidement. L'agneau leur rappelait comment Dieu avait sauvé leurs fils aînés. Les herbes amères leur rappelaient l'amertume de leurs difficultés quand ils avaient été esclaves. Le pain préparé rapidement leur rappelait que Dieu les avait libérés d'Égypte et qu'ils avaient dû partir soudainement et rapidement.</w:t>
      </w:r>
    </w:p>
    <w:p>
      <w:pPr/>
      <w:r>
        <w:rPr>
          <w:lang w:val="fr_FR" w:bidi="fr_FR"/>
        </w:rPr>
      </w:r>
      <w:r>
        <w:rPr>
          <w:lang w:val="fr_FR" w:bidi="fr_FR"/>
        </w:rPr>
        <w:t xml:space="preserve">Dieu avait dit aux Israélites que la fête annuelle de la Pâque devait être jointe aux sept jours de la </w:t>
      </w:r>
      <w:hyperlink r:id="rId23">
        <w:r>
          <w:rPr>
            <w:lang w:val="fr_FR" w:bidi="fr_FR"/>
          </w:rPr>
          <w:rPr>
            <w:color w:val="0000EE"/>
            <w:u w:val="single"/>
          </w:rPr>
          <w:t>fête des Pains sans levain</w:t>
        </w:r>
      </w:hyperlink>
      <w:r>
        <w:rPr>
          <w:lang w:val="fr_FR" w:bidi="fr_FR"/>
        </w:rPr>
        <w:t>. Pendant ces sept jours, ils devaient manger le pain spécial préparé rapidement. Habituellement, les Israélites faisaient le pain en laissant reposer la pâte, un mélange de farine et d'eau, pendant plusieurs heures ou toute la nuit avant de la cuire. La longue attente permettait à des bulles d'air de se former à l'intérieur de la pâte, ce qui donnait un pain qui gonflait plus et était plus tendre après la cuisson. Chaque fois qu'ils faisaient cuire le pain, ils gardaient une partie de la pâte jusqu'à la prochaine fois. Ce morceau de pâte restante était appelé levain ou levure. La fois suivante qu'ils faisaient cuire du pain, ils prenaient le levain qu'ils avaient gardé de la dernière fois et l'ajoutaient à la nouvelle pâte. Cela aidait la nouvelle pâte à gonfler et à être plus tendre après la cuisson.</w:t>
      </w:r>
    </w:p>
    <w:p>
      <w:pPr/>
      <w:r>
        <w:rPr>
          <w:lang w:val="fr_FR" w:bidi="fr_FR"/>
        </w:rPr>
      </w:r>
      <w:r>
        <w:rPr>
          <w:lang w:val="fr_FR" w:bidi="fr_FR"/>
        </w:rPr>
        <w:t>Lorsque les Israélites ont quitté l'Égypte la première nuit de la Pâque, ils n'ont pas eu le temps de cuire le pain de cette façon. Dieu leur a dit de faire du pain sans levain. Le pain sans levain est plat et mince ; c'est juste de la farine et de l'eau qui forment une pâte. La pâte est pétrie et roulée à plat, puis cuite au feu. Ce pain était appelé le pain sans levain. C'est pourquoi cette fête est appelée la fête des Pains sans levain. Pendant les sept jours de la fête, les Israélites n'avaient pas le droit de garder même la plus petite quantité de levain dans leur maison. Avant le début de la fête, ils devaient jeter tout le levain qui se trouvait chez eux.</w:t>
      </w:r>
    </w:p>
    <w:p>
      <w:pPr/>
      <w:r>
        <w:rPr>
          <w:lang w:val="fr_FR" w:bidi="fr_FR"/>
        </w:rPr>
      </w:r>
      <w:r>
        <w:rPr>
          <w:lang w:val="fr_FR" w:bidi="fr_FR"/>
        </w:rPr>
        <w:t>Comme la Pâque et la fête des Pains sans levain étaient célébrées ensemble, les noms des fêtes étaient souvent utilisés de manière interchangeable.</w:t>
      </w:r>
    </w:p>
    <w:p>
      <w:pPr/>
      <w:r>
        <w:rPr>
          <w:lang w:val="fr_FR" w:bidi="fr_FR"/>
        </w:rPr>
      </w:r>
      <w:r>
        <w:rPr>
          <w:lang w:val="fr_FR" w:bidi="fr_FR"/>
        </w:rPr>
        <w:t xml:space="preserve">Dans le Nouveau Testament, le levain est parfois utilisé comme symbole du </w:t>
      </w:r>
      <w:hyperlink r:id="rId24">
        <w:r>
          <w:rPr>
            <w:lang w:val="fr_FR" w:bidi="fr_FR"/>
          </w:rPr>
          <w:rPr>
            <w:color w:val="0000EE"/>
            <w:u w:val="single"/>
          </w:rPr>
          <w:t>péché</w:t>
        </w:r>
      </w:hyperlink>
      <w:r>
        <w:rPr>
          <w:lang w:val="fr_FR" w:bidi="fr_FR"/>
        </w:rPr>
        <w:t xml:space="preserve"> dont nous devons nous débarrasser.</w:t>
      </w:r>
      <w:r>
        <w:rPr>
          <w:lang w:val="fr_FR" w:bidi="fr_FR"/>
        </w:rPr>
      </w:r>
      <w:r>
        <w:rPr>
          <w:lang w:val="fr_FR" w:bidi="fr_FR"/>
        </w:rPr>
      </w:r>
    </w:p>
    <w:p>
      <w:pPr/>
      <w:r>
        <w:rPr>
          <w:lang w:val="fr_FR" w:bidi="fr_FR"/>
        </w:rPr>
      </w:r>
    </w:p>
    <w:p>
      <w:pPr>
        <w:pStyle w:val="Heading2"/>
      </w:pPr>
      <w:r>
        <w:rPr>
          <w:lang w:val="fr_FR" w:bidi="fr_FR"/>
        </w:rPr>
        <w:t>Pâque</w:t>
      </w:r>
      <w:r>
        <w:rPr>
          <w:lang w:val="fr_FR" w:bidi="fr_FR"/>
        </w:rPr>
      </w:r>
    </w:p>
    <w:p>
      <w:pPr>
        <w:pStyle w:val="Heading4"/>
      </w:pPr>
      <w:r>
        <w:rPr>
          <w:lang w:val="fr_FR" w:bidi="fr_FR"/>
        </w:rPr>
        <w:t>Audio Content</w:t>
      </w:r>
      <w:r>
        <w:rPr>
          <w:lang w:val="fr_FR" w:bidi="fr_FR"/>
        </w:rPr>
      </w:r>
    </w:p>
    <w:p>
      <w:pPr/>
      <w:r>
        <w:rPr>
          <w:lang w:val="fr_FR" w:bidi="fr_FR"/>
        </w:rPr>
      </w:r>
      <w:hyperlink r:id="rId25">
        <w:r>
          <w:rPr>
            <w:lang w:val="fr_FR" w:bidi="fr_FR"/>
          </w:rPr>
          <w:rPr>
            <w:color w:val="0000EE"/>
            <w:u w:val="single"/>
          </w:rPr>
          <w:t>mp3 file</w:t>
        </w:r>
      </w:hyperlink>
      <w:r>
        <w:rPr>
          <w:lang w:val="fr_FR" w:bidi="fr_FR"/>
        </w:rPr>
        <w:t xml:space="preserve"> (4.5 MB)</w:t>
      </w:r>
      <w:r>
        <w:rPr>
          <w:lang w:val="fr_FR" w:bidi="fr_FR"/>
        </w:rPr>
      </w:r>
      <w:r>
        <w:rPr>
          <w:lang w:val="fr_FR" w:bidi="fr_FR"/>
        </w:rPr>
      </w:r>
    </w:p>
    <w:p>
      <w:pPr/>
      <w:r>
        <w:rPr>
          <w:lang w:val="fr_FR" w:bidi="fr_FR"/>
        </w:rPr>
      </w:r>
    </w:p>
    <w:p>
      <w:pPr>
        <w:pStyle w:val="Heading2"/>
      </w:pPr>
      <w:r>
        <w:rPr>
          <w:lang w:val="fr_FR" w:bidi="fr_FR"/>
        </w:rPr>
        <w:t>parabole</w:t>
      </w:r>
      <w:r>
        <w:rPr>
          <w:lang w:val="fr_FR" w:bidi="fr_FR"/>
        </w:rPr>
      </w:r>
    </w:p>
    <w:p>
      <w:pPr/>
      <w:r>
        <w:rPr>
          <w:lang w:val="fr_FR" w:bidi="fr_FR"/>
        </w:rPr>
      </w:r>
      <w:r>
        <w:rPr>
          <w:lang w:val="fr_FR" w:bidi="fr_FR"/>
        </w:rPr>
        <w:t xml:space="preserve">Une </w:t>
      </w:r>
      <w:r>
        <w:rPr>
          <w:b/>
          <w:lang w:val="fr_FR" w:bidi="fr_FR"/>
        </w:rPr>
        <w:t>parabole</w:t>
      </w:r>
      <w:r>
        <w:rPr>
          <w:lang w:val="fr_FR" w:bidi="fr_FR"/>
        </w:rPr>
        <w:t xml:space="preserve"> est une histoire qui a une signification plus profonde qu'il n'y paraît au premier abord. Jésus a raconté de nombreuses paraboles. Dans ces paraboles, Jésus parle de personnages et de situations qui auraient été bien connus des gens qui l'écoutaient. Ces histoires avaient souvent une fin assez surprenante, parfois même choquante, pour les auditeurs. À travers ces paraboles, Jésus enseignait à propos de Dieu et à propos de son </w:t>
      </w:r>
      <w:hyperlink r:id="rId26">
        <w:r>
          <w:rPr>
            <w:lang w:val="fr_FR" w:bidi="fr_FR"/>
          </w:rPr>
          <w:rPr>
            <w:color w:val="0000EE"/>
            <w:u w:val="single"/>
          </w:rPr>
          <w:t>royaume</w:t>
        </w:r>
      </w:hyperlink>
      <w:r>
        <w:rPr>
          <w:lang w:val="fr_FR" w:bidi="fr_FR"/>
        </w:rPr>
        <w:t xml:space="preserve">. En racontant ces histoires, Jésus voulait que les gens changent leur façon de penser et de se comporter. Ils devaient écouter ces paraboles très attentivement pour pouvoir les comprendre. Seuls ceux qui croyaient en Jésus pouvaient vraiment les comprendre. Pour les autres, les paraboles n'étaient que de simples histoires sans autre signification. Parfois, Jésus expliquait le sens d'une parabole à ses </w:t>
      </w:r>
      <w:hyperlink r:id="rId27">
        <w:r>
          <w:rPr>
            <w:lang w:val="fr_FR" w:bidi="fr_FR"/>
          </w:rPr>
          <w:rPr>
            <w:color w:val="0000EE"/>
            <w:u w:val="single"/>
          </w:rPr>
          <w:t>disciples</w:t>
        </w:r>
      </w:hyperlink>
      <w:r>
        <w:rPr>
          <w:lang w:val="fr_FR" w:bidi="fr_FR"/>
        </w:rPr>
        <w:t xml:space="preserve"> en privé.</w:t>
      </w:r>
    </w:p>
    <w:p>
      <w:pPr/>
      <w:r>
        <w:rPr>
          <w:lang w:val="fr_FR" w:bidi="fr_FR"/>
        </w:rPr>
      </w:r>
      <w:r>
        <w:rPr>
          <w:lang w:val="fr_FR" w:bidi="fr_FR"/>
        </w:rPr>
        <w:t xml:space="preserve">Dans l'Ancien Testament, les </w:t>
      </w:r>
      <w:hyperlink r:id="rId28">
        <w:r>
          <w:rPr>
            <w:lang w:val="fr_FR" w:bidi="fr_FR"/>
          </w:rPr>
          <w:rPr>
            <w:color w:val="0000EE"/>
            <w:u w:val="single"/>
          </w:rPr>
          <w:t>prophètes</w:t>
        </w:r>
      </w:hyperlink>
      <w:r>
        <w:rPr>
          <w:lang w:val="fr_FR" w:bidi="fr_FR"/>
        </w:rPr>
        <w:t>, c'est-à-dire les gens qui communiquaient des messages de la part de Dieu au peuple, racontaient parfois des paraboles pour leur enseigner quelque chose au sujet de Dieu.</w:t>
      </w:r>
      <w:r>
        <w:rPr>
          <w:lang w:val="fr_FR" w:bidi="fr_FR"/>
        </w:rPr>
      </w:r>
      <w:r>
        <w:rPr>
          <w:lang w:val="fr_FR" w:bidi="fr_FR"/>
        </w:rPr>
      </w:r>
    </w:p>
    <w:p>
      <w:pPr/>
      <w:r>
        <w:rPr>
          <w:lang w:val="fr_FR" w:bidi="fr_FR"/>
        </w:rPr>
      </w:r>
    </w:p>
    <w:p>
      <w:pPr>
        <w:pStyle w:val="Heading2"/>
      </w:pPr>
      <w:r>
        <w:rPr>
          <w:lang w:val="fr_FR" w:bidi="fr_FR"/>
        </w:rPr>
        <w:t>parabole</w:t>
      </w:r>
      <w:r>
        <w:rPr>
          <w:lang w:val="fr_FR" w:bidi="fr_FR"/>
        </w:rPr>
      </w:r>
    </w:p>
    <w:p>
      <w:pPr>
        <w:pStyle w:val="Heading4"/>
      </w:pPr>
      <w:r>
        <w:rPr>
          <w:lang w:val="fr_FR" w:bidi="fr_FR"/>
        </w:rPr>
        <w:t>Audio Content</w:t>
      </w:r>
      <w:r>
        <w:rPr>
          <w:lang w:val="fr_FR" w:bidi="fr_FR"/>
        </w:rPr>
      </w:r>
    </w:p>
    <w:p>
      <w:pPr/>
      <w:r>
        <w:rPr>
          <w:lang w:val="fr_FR" w:bidi="fr_FR"/>
        </w:rPr>
      </w:r>
      <w:hyperlink r:id="rId29">
        <w:r>
          <w:rPr>
            <w:lang w:val="fr_FR" w:bidi="fr_FR"/>
          </w:rPr>
          <w:rPr>
            <w:color w:val="0000EE"/>
            <w:u w:val="single"/>
          </w:rPr>
          <w:t>mp3 file</w:t>
        </w:r>
      </w:hyperlink>
      <w:r>
        <w:rPr>
          <w:lang w:val="fr_FR" w:bidi="fr_FR"/>
        </w:rPr>
        <w:t xml:space="preserve"> (582 KB)</w:t>
      </w:r>
      <w:r>
        <w:rPr>
          <w:lang w:val="fr_FR" w:bidi="fr_FR"/>
        </w:rPr>
      </w:r>
      <w:r>
        <w:rPr>
          <w:lang w:val="fr_FR" w:bidi="fr_FR"/>
        </w:rPr>
      </w:r>
    </w:p>
    <w:p>
      <w:pPr/>
      <w:r>
        <w:rPr>
          <w:lang w:val="fr_FR" w:bidi="fr_FR"/>
        </w:rPr>
      </w:r>
    </w:p>
    <w:p>
      <w:pPr>
        <w:pStyle w:val="Heading2"/>
      </w:pPr>
      <w:r>
        <w:rPr>
          <w:lang w:val="fr_FR" w:bidi="fr_FR"/>
        </w:rPr>
        <w:t>paradis</w:t>
      </w:r>
      <w:r>
        <w:rPr>
          <w:lang w:val="fr_FR" w:bidi="fr_FR"/>
        </w:rPr>
      </w:r>
    </w:p>
    <w:p>
      <w:pPr/>
      <w:r>
        <w:rPr>
          <w:lang w:val="fr_FR" w:bidi="fr_FR"/>
        </w:rPr>
      </w:r>
      <w:r>
        <w:rPr>
          <w:lang w:val="fr_FR" w:bidi="fr_FR"/>
        </w:rPr>
        <w:t xml:space="preserve">Le mot </w:t>
      </w:r>
      <w:r>
        <w:rPr>
          <w:b/>
          <w:lang w:val="fr_FR" w:bidi="fr_FR"/>
        </w:rPr>
        <w:t>paradis</w:t>
      </w:r>
      <w:r>
        <w:rPr>
          <w:lang w:val="fr_FR" w:bidi="fr_FR"/>
        </w:rPr>
        <w:t xml:space="preserve"> signifiait d'abord un beau jardin, un endroit avec de beaux arbres et de fleurs dont les gens peuvent profiter. Quand les gens pensaient à un jardin paradisiaque, ils pensaient à Par conséquent, les gens ont commencé à utiliser ce mot pour décrire le bon endroit où les gens justes avec Dieu vivront avec lui après leur mort.</w:t>
      </w:r>
    </w:p>
    <w:p>
      <w:pPr/>
      <w:r>
        <w:rPr>
          <w:lang w:val="fr_FR" w:bidi="fr_FR"/>
        </w:rPr>
      </w:r>
      <w:r>
        <w:rPr>
          <w:lang w:val="fr_FR" w:bidi="fr_FR"/>
        </w:rPr>
        <w:t xml:space="preserve">Dans le premier livre de la Bible, Dieu a créé les premiers êtres humains : Adam et Ève. Ils vécurent d'abord dans un magnifique jardin, comme un paradis. Dans ce jardin se trouvait l'arbre de vie et l'arbre de la connaissance du bien et du mal. Dieu avait interdit à Adam et Ève de manger de l'arbre de la connaissance du bien et du mal. Adam et Ève ont désobéi à Dieu et ont dû quitter le jardin. Comme ils devaient quitter ce jardin, ils ont aussi perdu l'accès à l'arbre de vie. </w:t>
      </w:r>
    </w:p>
    <w:p>
      <w:pPr/>
      <w:r>
        <w:rPr>
          <w:lang w:val="fr_FR" w:bidi="fr_FR"/>
        </w:rPr>
      </w:r>
      <w:r>
        <w:rPr>
          <w:lang w:val="fr_FR" w:bidi="fr_FR"/>
        </w:rPr>
        <w:t>Dans le dernier livre de la Bible, l'Apocalypse, Jésus dit qu'il y a un arbre de vie dans le paradis de Dieu. Les gens qui seront fidèles et obéissants à Jésus peuvent manger de cet arbre de vie ! Cela signifie qu'ils peuvent vivre pour toujours dans une bonne relation avec Dieu.</w:t>
      </w:r>
      <w:r>
        <w:rPr>
          <w:lang w:val="fr_FR" w:bidi="fr_FR"/>
        </w:rPr>
      </w:r>
      <w:r>
        <w:rPr>
          <w:lang w:val="fr_FR" w:bidi="fr_FR"/>
        </w:rPr>
      </w:r>
    </w:p>
    <w:p>
      <w:pPr/>
      <w:r>
        <w:rPr>
          <w:lang w:val="fr_FR" w:bidi="fr_FR"/>
        </w:rPr>
      </w:r>
    </w:p>
    <w:p>
      <w:pPr>
        <w:pStyle w:val="Heading2"/>
      </w:pPr>
      <w:r>
        <w:rPr>
          <w:lang w:val="fr_FR" w:bidi="fr_FR"/>
        </w:rPr>
        <w:t>pardon</w:t>
      </w:r>
      <w:r>
        <w:rPr>
          <w:lang w:val="fr_FR" w:bidi="fr_FR"/>
        </w:rPr>
      </w:r>
    </w:p>
    <w:p>
      <w:pPr/>
      <w:r>
        <w:rPr>
          <w:lang w:val="fr_FR" w:bidi="fr_FR"/>
        </w:rPr>
      </w:r>
      <w:r>
        <w:rPr>
          <w:lang w:val="fr_FR" w:bidi="fr_FR"/>
        </w:rPr>
        <w:t xml:space="preserve">Quand </w:t>
      </w:r>
      <w:r>
        <w:rPr>
          <w:b/>
          <w:lang w:val="fr_FR" w:bidi="fr_FR"/>
        </w:rPr>
        <w:t>on pardonne</w:t>
      </w:r>
      <w:r>
        <w:rPr>
          <w:lang w:val="fr_FR" w:bidi="fr_FR"/>
        </w:rPr>
        <w:t xml:space="preserve"> à quelqu'un qui a fait quelque chose de mal envers nous, on arrête d'être en colère contre cette personne. On ne veut plus se venger de cette personne ni la punir ou la voir punie. La personne qui nous a fait du tort est alors </w:t>
      </w:r>
      <w:r>
        <w:rPr>
          <w:b/>
          <w:lang w:val="fr_FR" w:bidi="fr_FR"/>
        </w:rPr>
        <w:t>pardonnée</w:t>
      </w:r>
      <w:r>
        <w:rPr>
          <w:lang w:val="fr_FR" w:bidi="fr_FR"/>
        </w:rPr>
        <w:t xml:space="preserve">. Elle reçoit notre </w:t>
      </w:r>
      <w:r>
        <w:rPr>
          <w:b/>
          <w:lang w:val="fr_FR" w:bidi="fr_FR"/>
        </w:rPr>
        <w:t>pardon</w:t>
      </w:r>
      <w:r>
        <w:rPr>
          <w:lang w:val="fr_FR" w:bidi="fr_FR"/>
        </w:rPr>
        <w:t>.</w:t>
      </w:r>
    </w:p>
    <w:p>
      <w:pPr/>
      <w:r>
        <w:rPr>
          <w:lang w:val="fr_FR" w:bidi="fr_FR"/>
        </w:rPr>
      </w:r>
      <w:r>
        <w:rPr>
          <w:lang w:val="fr_FR" w:bidi="fr_FR"/>
        </w:rPr>
        <w:t>Le pardon est coûteux. Par exemple, un frère peut briser un objet de valeur qui appartient à sa sœur par négligence. Elle peut lui pardonner et ne pas exiger qu'il lui rembourse l'objet. C'est une bonne nouvelle pour le frère. Mais maintenant, la sœur doit assumer les frais de remplacement de l'article cassé.</w:t>
      </w:r>
    </w:p>
    <w:p>
      <w:pPr/>
      <w:r>
        <w:rPr>
          <w:lang w:val="fr_FR" w:bidi="fr_FR"/>
        </w:rPr>
      </w:r>
      <w:r>
        <w:rPr>
          <w:lang w:val="fr_FR" w:bidi="fr_FR"/>
        </w:rPr>
        <w:t xml:space="preserve">C'est aussi la façon dont Dieu pardonne. Les gens ont </w:t>
      </w:r>
      <w:hyperlink r:id="rId24">
        <w:r>
          <w:rPr>
            <w:lang w:val="fr_FR" w:bidi="fr_FR"/>
          </w:rPr>
          <w:rPr>
            <w:color w:val="0000EE"/>
            <w:u w:val="single"/>
          </w:rPr>
          <w:t>péché</w:t>
        </w:r>
      </w:hyperlink>
      <w:r>
        <w:rPr>
          <w:lang w:val="fr_FR" w:bidi="fr_FR"/>
        </w:rPr>
        <w:t xml:space="preserve"> contre lui et méritent d'être punis. Ils sont redevables envers Dieu pour le mal qu'ils ont fait. Cependant, il veut pardonner aux gens en disant qu'ils n'ont pas à lui payer quoi que ce soit, parce qu'il sait qu'ils ne peuvent pas le faire ! Dieu pardonne aux gens parce qu'il a de la </w:t>
      </w:r>
      <w:hyperlink r:id="rId30">
        <w:r>
          <w:rPr>
            <w:lang w:val="fr_FR" w:bidi="fr_FR"/>
          </w:rPr>
          <w:rPr>
            <w:color w:val="0000EE"/>
            <w:u w:val="single"/>
          </w:rPr>
          <w:t>miséricorde</w:t>
        </w:r>
      </w:hyperlink>
      <w:r>
        <w:rPr>
          <w:lang w:val="fr_FR" w:bidi="fr_FR"/>
        </w:rPr>
        <w:t xml:space="preserve"> à leur égard. C'est une bonne nouvelle pour les gens. Pour Dieu, cela veut dire qu'il paie lui-même le prix des dommages. Dieu l'a fait par la mort de son Fils Jésus. Quand les gens croient en Jésus et </w:t>
      </w:r>
      <w:hyperlink r:id="rId31">
        <w:r>
          <w:rPr>
            <w:lang w:val="fr_FR" w:bidi="fr_FR"/>
          </w:rPr>
          <w:rPr>
            <w:color w:val="0000EE"/>
            <w:u w:val="single"/>
          </w:rPr>
          <w:t>croient</w:t>
        </w:r>
      </w:hyperlink>
      <w:r>
        <w:rPr>
          <w:lang w:val="fr_FR" w:bidi="fr_FR"/>
        </w:rPr>
        <w:t xml:space="preserve"> que sa mort est le paiement pour leurs péchés, Dieu leur pardonne. Il n'est plus en colère contre eux.</w:t>
      </w:r>
    </w:p>
    <w:p>
      <w:pPr/>
      <w:r>
        <w:rPr>
          <w:lang w:val="fr_FR" w:bidi="fr_FR"/>
        </w:rPr>
      </w:r>
      <w:r>
        <w:rPr>
          <w:lang w:val="fr_FR" w:bidi="fr_FR"/>
        </w:rPr>
        <w:t>La Bible utilise souvent des images pour décrire le pardon. Par exemple, si on pardonne à quelqu'un :</w:t>
      </w:r>
    </w:p>
    <w:p>
      <w:pPr>
        <w:pStyle w:val="ListBullet"/>
        <w:spacing w:line="240" w:lineRule="auto"/>
        <w:ind w:left="720"/>
      </w:pPr>
      <w:r>
        <w:rPr>
          <w:lang w:val="fr_FR" w:bidi="fr_FR"/>
        </w:rPr>
      </w:r>
      <w:r>
        <w:rPr>
          <w:lang w:val="fr_FR" w:bidi="fr_FR"/>
        </w:rPr>
        <w:t>on efface les péchés de cette personne</w:t>
      </w:r>
    </w:p>
    <w:p>
      <w:pPr>
        <w:pStyle w:val="ListBullet"/>
        <w:spacing w:line="240" w:lineRule="auto"/>
        <w:ind w:left="720"/>
      </w:pPr>
      <w:r>
        <w:rPr>
          <w:lang w:val="fr_FR" w:bidi="fr_FR"/>
        </w:rPr>
      </w:r>
      <w:r>
        <w:rPr>
          <w:lang w:val="fr_FR" w:bidi="fr_FR"/>
        </w:rPr>
        <w:t>on enlève ses péchés</w:t>
      </w:r>
    </w:p>
    <w:p>
      <w:pPr>
        <w:pStyle w:val="ListBullet"/>
        <w:spacing w:line="240" w:lineRule="auto"/>
        <w:ind w:left="720"/>
      </w:pPr>
      <w:r>
        <w:rPr>
          <w:lang w:val="fr_FR" w:bidi="fr_FR"/>
        </w:rPr>
      </w:r>
      <w:r>
        <w:rPr>
          <w:lang w:val="fr_FR" w:bidi="fr_FR"/>
        </w:rPr>
        <w:t>on soulève ou élève ses péchés</w:t>
      </w:r>
    </w:p>
    <w:p>
      <w:pPr>
        <w:pStyle w:val="ListBullet"/>
        <w:spacing w:line="240" w:lineRule="auto"/>
        <w:ind w:left="720"/>
      </w:pPr>
      <w:r>
        <w:rPr>
          <w:lang w:val="fr_FR" w:bidi="fr_FR"/>
        </w:rPr>
      </w:r>
      <w:r>
        <w:rPr>
          <w:lang w:val="fr_FR" w:bidi="fr_FR"/>
        </w:rPr>
        <w:t>on libère ou on relâche cette personne</w:t>
      </w:r>
    </w:p>
    <w:p>
      <w:pPr>
        <w:pStyle w:val="ListBullet"/>
        <w:spacing w:line="240" w:lineRule="auto"/>
        <w:ind w:left="720"/>
      </w:pPr>
      <w:r>
        <w:rPr>
          <w:lang w:val="fr_FR" w:bidi="fr_FR"/>
        </w:rPr>
      </w:r>
      <w:r>
        <w:rPr>
          <w:lang w:val="fr_FR" w:bidi="fr_FR"/>
        </w:rPr>
        <w:t>on jette ses péchés loin d'elle</w:t>
      </w:r>
    </w:p>
    <w:p>
      <w:pPr>
        <w:pStyle w:val="ListBullet"/>
        <w:spacing w:line="240" w:lineRule="auto"/>
        <w:ind w:left="720"/>
      </w:pPr>
      <w:r>
        <w:rPr>
          <w:lang w:val="fr_FR" w:bidi="fr_FR"/>
        </w:rPr>
      </w:r>
      <w:r>
        <w:rPr>
          <w:lang w:val="fr_FR" w:bidi="fr_FR"/>
        </w:rPr>
        <w:t>on couvre ses péchés</w:t>
      </w:r>
    </w:p>
    <w:p>
      <w:pPr>
        <w:pStyle w:val="ListBullet"/>
        <w:spacing w:line="240" w:lineRule="auto"/>
        <w:ind w:left="720"/>
      </w:pPr>
      <w:r>
        <w:rPr>
          <w:lang w:val="fr_FR" w:bidi="fr_FR"/>
        </w:rPr>
      </w:r>
      <w:r>
        <w:rPr>
          <w:lang w:val="fr_FR" w:bidi="fr_FR"/>
        </w:rPr>
        <w:t>on passe à côté de ses péchés ou on les dépasse</w:t>
      </w:r>
    </w:p>
    <w:p>
      <w:pPr>
        <w:pStyle w:val="ListBullet"/>
        <w:spacing w:line="240" w:lineRule="auto"/>
        <w:ind w:left="720"/>
      </w:pPr>
      <w:r>
        <w:rPr>
          <w:lang w:val="fr_FR" w:bidi="fr_FR"/>
        </w:rPr>
      </w:r>
      <w:r>
        <w:rPr>
          <w:lang w:val="fr_FR" w:bidi="fr_FR"/>
        </w:rPr>
        <w:t>on efface ses péchés</w:t>
      </w:r>
    </w:p>
    <w:p>
      <w:pPr>
        <w:pStyle w:val="ListBullet"/>
        <w:spacing w:line="240" w:lineRule="auto"/>
        <w:ind w:left="720"/>
      </w:pPr>
      <w:r>
        <w:rPr>
          <w:lang w:val="fr_FR" w:bidi="fr_FR"/>
        </w:rPr>
      </w:r>
      <w:r>
        <w:rPr>
          <w:lang w:val="fr_FR" w:bidi="fr_FR"/>
        </w:rPr>
        <w:t>on met ses péchés derrière nous</w:t>
      </w:r>
    </w:p>
    <w:p>
      <w:pPr/>
      <w:r>
        <w:rPr>
          <w:lang w:val="fr_FR" w:bidi="fr_FR"/>
        </w:rPr>
      </w:r>
      <w:r>
        <w:rPr>
          <w:b/>
          <w:lang w:val="fr_FR" w:bidi="fr_FR"/>
        </w:rPr>
        <w:t>Pour traduire les mots « pardon » ou « pardonner », il faut faire attention aux choses suivantes :</w:t>
      </w:r>
    </w:p>
    <w:p>
      <w:pPr/>
      <w:r>
        <w:rPr>
          <w:lang w:val="fr_FR" w:bidi="fr_FR"/>
        </w:rPr>
      </w:r>
      <w:r>
        <w:rPr>
          <w:lang w:val="fr_FR" w:bidi="fr_FR"/>
        </w:rPr>
        <w:t>Avez-vous des images dans votre propre langue pour exprimer le pardon ? Réfléchissez au sens de l'expression en question dans votre langue. Le sens est-il le même que le sens de « pardonner » dans la Bible ?</w:t>
      </w:r>
    </w:p>
    <w:p>
      <w:pPr/>
      <w:r>
        <w:rPr>
          <w:lang w:val="fr_FR" w:bidi="fr_FR"/>
        </w:rPr>
      </w:r>
      <w:r>
        <w:rPr>
          <w:lang w:val="fr_FR" w:bidi="fr_FR"/>
        </w:rPr>
        <w:t>Prenez le temps en tant qu'équipe de traduction de faire une mise en scène qui représente quelqu'un qui pardonne à quelqu'un d'autre. Observez ce qu'ils font et ce qu'ils disent pour montrer le pardon. Demandez aux personnes qui ont représenté le pardon d'expliquer les émotions de chacun des personnages.</w:t>
      </w:r>
      <w:r>
        <w:rPr>
          <w:lang w:val="fr_FR" w:bidi="fr_FR"/>
        </w:rPr>
      </w:r>
      <w:r>
        <w:rPr>
          <w:lang w:val="fr_FR" w:bidi="fr_FR"/>
        </w:rPr>
      </w:r>
    </w:p>
    <w:p>
      <w:pPr/>
      <w:r>
        <w:rPr>
          <w:lang w:val="fr_FR" w:bidi="fr_FR"/>
        </w:rPr>
      </w:r>
    </w:p>
    <w:p>
      <w:pPr>
        <w:pStyle w:val="Heading2"/>
      </w:pPr>
      <w:r>
        <w:rPr>
          <w:lang w:val="fr_FR" w:bidi="fr_FR"/>
        </w:rPr>
        <w:t>pardon</w:t>
      </w:r>
      <w:r>
        <w:rPr>
          <w:lang w:val="fr_FR" w:bidi="fr_FR"/>
        </w:rPr>
      </w:r>
    </w:p>
    <w:p>
      <w:pPr>
        <w:pStyle w:val="Heading4"/>
      </w:pPr>
      <w:r>
        <w:rPr>
          <w:lang w:val="fr_FR" w:bidi="fr_FR"/>
        </w:rPr>
        <w:t>Audio Content</w:t>
      </w:r>
      <w:r>
        <w:rPr>
          <w:lang w:val="fr_FR" w:bidi="fr_FR"/>
        </w:rPr>
      </w:r>
    </w:p>
    <w:p>
      <w:pPr/>
      <w:r>
        <w:rPr>
          <w:lang w:val="fr_FR" w:bidi="fr_FR"/>
        </w:rPr>
      </w:r>
      <w:hyperlink r:id="rId32">
        <w:r>
          <w:rPr>
            <w:lang w:val="fr_FR" w:bidi="fr_FR"/>
          </w:rPr>
          <w:rPr>
            <w:color w:val="0000EE"/>
            <w:u w:val="single"/>
          </w:rPr>
          <w:t>mp3 file</w:t>
        </w:r>
      </w:hyperlink>
      <w:r>
        <w:rPr>
          <w:lang w:val="fr_FR" w:bidi="fr_FR"/>
        </w:rPr>
        <w:t xml:space="preserve"> (1.6 MB)</w:t>
      </w:r>
      <w:r>
        <w:rPr>
          <w:lang w:val="fr_FR" w:bidi="fr_FR"/>
        </w:rPr>
      </w:r>
      <w:r>
        <w:rPr>
          <w:lang w:val="fr_FR" w:bidi="fr_FR"/>
        </w:rPr>
      </w:r>
    </w:p>
    <w:p>
      <w:pPr/>
      <w:r>
        <w:rPr>
          <w:lang w:val="fr_FR" w:bidi="fr_FR"/>
        </w:rPr>
      </w:r>
    </w:p>
    <w:p>
      <w:pPr>
        <w:pStyle w:val="Heading2"/>
      </w:pPr>
      <w:r>
        <w:rPr>
          <w:lang w:val="fr_FR" w:bidi="fr_FR"/>
        </w:rPr>
        <w:t>Parole</w:t>
      </w:r>
      <w:r>
        <w:rPr>
          <w:lang w:val="fr_FR" w:bidi="fr_FR"/>
        </w:rPr>
      </w:r>
    </w:p>
    <w:p>
      <w:pPr/>
      <w:r>
        <w:rPr>
          <w:lang w:val="fr_FR" w:bidi="fr_FR"/>
        </w:rPr>
      </w:r>
      <w:r>
        <w:rPr>
          <w:lang w:val="fr_FR" w:bidi="fr_FR"/>
        </w:rPr>
        <w:t xml:space="preserve">Dans la Bible, le mot « </w:t>
      </w:r>
      <w:r>
        <w:rPr>
          <w:b/>
          <w:lang w:val="fr_FR" w:bidi="fr_FR"/>
        </w:rPr>
        <w:t>Parole</w:t>
      </w:r>
      <w:r>
        <w:rPr>
          <w:lang w:val="fr_FR" w:bidi="fr_FR"/>
        </w:rPr>
        <w:t xml:space="preserve"> » désigne généralement la </w:t>
      </w:r>
      <w:r>
        <w:rPr>
          <w:b/>
          <w:lang w:val="fr_FR" w:bidi="fr_FR"/>
        </w:rPr>
        <w:t>parole de Dieu</w:t>
      </w:r>
      <w:r>
        <w:rPr>
          <w:lang w:val="fr_FR" w:bidi="fr_FR"/>
        </w:rPr>
        <w:t xml:space="preserve">. La parole de Dieu désigne tout ce que Dieu dit aux gens. Dieu parle directement au peuple ou par l'intermédiaire de </w:t>
      </w:r>
      <w:hyperlink r:id="rId28">
        <w:r>
          <w:rPr>
            <w:lang w:val="fr_FR" w:bidi="fr_FR"/>
          </w:rPr>
          <w:rPr>
            <w:color w:val="0000EE"/>
            <w:u w:val="single"/>
          </w:rPr>
          <w:t>prophètes</w:t>
        </w:r>
      </w:hyperlink>
      <w:r>
        <w:rPr>
          <w:lang w:val="fr_FR" w:bidi="fr_FR"/>
        </w:rPr>
        <w:t>. Dieu parle aussi à travers ce qu'il fait. Quand les gens voient ce qu'il fait, ils peuvent comprendre ce qu'il leur dit.</w:t>
      </w:r>
    </w:p>
    <w:p>
      <w:pPr/>
      <w:r>
        <w:rPr>
          <w:lang w:val="fr_FR" w:bidi="fr_FR"/>
        </w:rPr>
      </w:r>
      <w:r>
        <w:rPr>
          <w:lang w:val="fr_FR" w:bidi="fr_FR"/>
        </w:rPr>
        <w:t xml:space="preserve">Dans le Nouveau Testament, quand les gens parlent de « la parole », « la parole de Dieu » ou « la parole du Seigneur », ils parlent généralement de la </w:t>
      </w:r>
      <w:hyperlink r:id="rId33">
        <w:r>
          <w:rPr>
            <w:lang w:val="fr_FR" w:bidi="fr_FR"/>
          </w:rPr>
          <w:rPr>
            <w:color w:val="0000EE"/>
            <w:u w:val="single"/>
          </w:rPr>
          <w:t>Bonne Nouvelle</w:t>
        </w:r>
      </w:hyperlink>
      <w:r>
        <w:rPr>
          <w:lang w:val="fr_FR" w:bidi="fr_FR"/>
        </w:rPr>
        <w:t xml:space="preserve"> que Jésus est venu dans le monde.</w:t>
      </w:r>
    </w:p>
    <w:p>
      <w:pPr/>
      <w:r>
        <w:rPr>
          <w:lang w:val="fr_FR" w:bidi="fr_FR"/>
        </w:rPr>
      </w:r>
      <w:r>
        <w:rPr>
          <w:lang w:val="fr_FR" w:bidi="fr_FR"/>
        </w:rPr>
        <w:t xml:space="preserve">Les gens peuvent savoir ce que Dieu leur dit dans les </w:t>
      </w:r>
      <w:hyperlink r:id="rId34">
        <w:r>
          <w:rPr>
            <w:lang w:val="fr_FR" w:bidi="fr_FR"/>
          </w:rPr>
          <w:rPr>
            <w:color w:val="0000EE"/>
            <w:u w:val="single"/>
          </w:rPr>
          <w:t>Écritures</w:t>
        </w:r>
      </w:hyperlink>
      <w:r>
        <w:rPr>
          <w:lang w:val="fr_FR" w:bidi="fr_FR"/>
        </w:rPr>
        <w:t>, c'est-à-dire la Bible. C'est pourquoi on appelle les Écritures « la parole de Dieu ».</w:t>
      </w:r>
      <w:r>
        <w:rPr>
          <w:lang w:val="fr_FR" w:bidi="fr_FR"/>
        </w:rPr>
      </w:r>
      <w:r>
        <w:rPr>
          <w:lang w:val="fr_FR" w:bidi="fr_FR"/>
        </w:rPr>
      </w:r>
    </w:p>
    <w:p>
      <w:pPr/>
      <w:r>
        <w:rPr>
          <w:lang w:val="fr_FR" w:bidi="fr_FR"/>
        </w:rPr>
      </w:r>
    </w:p>
    <w:p>
      <w:pPr>
        <w:pStyle w:val="Heading2"/>
      </w:pPr>
      <w:r>
        <w:rPr>
          <w:lang w:val="fr_FR" w:bidi="fr_FR"/>
        </w:rPr>
        <w:t>Parole</w:t>
      </w:r>
      <w:r>
        <w:rPr>
          <w:lang w:val="fr_FR" w:bidi="fr_FR"/>
        </w:rPr>
      </w:r>
    </w:p>
    <w:p>
      <w:pPr>
        <w:pStyle w:val="Heading4"/>
      </w:pPr>
      <w:r>
        <w:rPr>
          <w:lang w:val="fr_FR" w:bidi="fr_FR"/>
        </w:rPr>
        <w:t>Audio Content</w:t>
      </w:r>
      <w:r>
        <w:rPr>
          <w:lang w:val="fr_FR" w:bidi="fr_FR"/>
        </w:rPr>
      </w:r>
    </w:p>
    <w:p>
      <w:pPr/>
      <w:r>
        <w:rPr>
          <w:lang w:val="fr_FR" w:bidi="fr_FR"/>
        </w:rPr>
      </w:r>
      <w:hyperlink r:id="rId35">
        <w:r>
          <w:rPr>
            <w:lang w:val="fr_FR" w:bidi="fr_FR"/>
          </w:rPr>
          <w:rPr>
            <w:color w:val="0000EE"/>
            <w:u w:val="single"/>
          </w:rPr>
          <w:t>mp3 file</w:t>
        </w:r>
      </w:hyperlink>
      <w:r>
        <w:rPr>
          <w:lang w:val="fr_FR" w:bidi="fr_FR"/>
        </w:rPr>
        <w:t xml:space="preserve"> (630 KB)</w:t>
      </w:r>
      <w:r>
        <w:rPr>
          <w:lang w:val="fr_FR" w:bidi="fr_FR"/>
        </w:rPr>
      </w:r>
      <w:r>
        <w:rPr>
          <w:lang w:val="fr_FR" w:bidi="fr_FR"/>
        </w:rPr>
      </w:r>
    </w:p>
    <w:p>
      <w:pPr/>
      <w:r>
        <w:rPr>
          <w:lang w:val="fr_FR" w:bidi="fr_FR"/>
        </w:rPr>
      </w:r>
    </w:p>
    <w:p>
      <w:pPr>
        <w:pStyle w:val="Heading2"/>
      </w:pPr>
      <w:r>
        <w:rPr>
          <w:lang w:val="fr_FR" w:bidi="fr_FR"/>
        </w:rPr>
        <w:t>péché</w:t>
      </w:r>
      <w:r>
        <w:rPr>
          <w:lang w:val="fr_FR" w:bidi="fr_FR"/>
        </w:rPr>
      </w:r>
    </w:p>
    <w:p>
      <w:pPr/>
      <w:r>
        <w:rPr>
          <w:lang w:val="fr_FR" w:bidi="fr_FR"/>
        </w:rPr>
      </w:r>
      <w:r>
        <w:rPr>
          <w:lang w:val="fr_FR" w:bidi="fr_FR"/>
        </w:rPr>
        <w:t xml:space="preserve">Dieu a créé le monde entier. Il l'a créé bon. Il a créé l'humanité pour être ses représentants sur terre. Il a dit aux êtres humains de s'occuper de la terre. Au début, l'homme et la femme avaient de bonnes </w:t>
      </w:r>
      <w:hyperlink r:id="rId36">
        <w:r>
          <w:rPr>
            <w:lang w:val="fr_FR" w:bidi="fr_FR"/>
          </w:rPr>
          <w:rPr>
            <w:color w:val="0000EE"/>
            <w:u w:val="single"/>
          </w:rPr>
          <w:t>relations</w:t>
        </w:r>
      </w:hyperlink>
      <w:r>
        <w:rPr>
          <w:lang w:val="fr_FR" w:bidi="fr_FR"/>
        </w:rPr>
        <w:t xml:space="preserve"> avec Dieu, l'un avec l'autre et avec la nature. Mais ensuite, ils ont désobéit à Dieu. Leurs descendants ont aussi commencé à pécher contre lui. Ils n'ont pas placé leur confiance à Dieu et ont voulu décider eux-mêmes de ce qui était bon pour eux. Ils ne voulaient plus accepter l'</w:t>
      </w:r>
      <w:hyperlink r:id="rId37">
        <w:r>
          <w:rPr>
            <w:lang w:val="fr_FR" w:bidi="fr_FR"/>
          </w:rPr>
          <w:rPr>
            <w:color w:val="0000EE"/>
            <w:u w:val="single"/>
          </w:rPr>
          <w:t>autorité</w:t>
        </w:r>
      </w:hyperlink>
      <w:r>
        <w:rPr>
          <w:lang w:val="fr_FR" w:bidi="fr_FR"/>
        </w:rPr>
        <w:t xml:space="preserve"> de Dieu. Cet acte de rébellion contre lui s'appelle le </w:t>
      </w:r>
      <w:r>
        <w:rPr>
          <w:b/>
          <w:lang w:val="fr_FR" w:bidi="fr_FR"/>
        </w:rPr>
        <w:t>péché</w:t>
      </w:r>
      <w:r>
        <w:rPr>
          <w:lang w:val="fr_FR" w:bidi="fr_FR"/>
        </w:rPr>
        <w:t>. À cause de cette rébellion, la bonne relation des gens avec Dieu a été gâchée. De plus, les bonnes relations que les gens pouvaient avoir les uns avec les autres ont également été brisées, et toute la création en a souffert elle aussi.</w:t>
      </w:r>
    </w:p>
    <w:p>
      <w:pPr/>
      <w:r>
        <w:rPr>
          <w:lang w:val="fr_FR" w:bidi="fr_FR"/>
        </w:rPr>
      </w:r>
      <w:r>
        <w:rPr>
          <w:lang w:val="fr_FR" w:bidi="fr_FR"/>
        </w:rPr>
        <w:t xml:space="preserve">Cette rébellion contre Dieu se manifeste de plusieurs façons. Dieu a fait de bonnes </w:t>
      </w:r>
      <w:hyperlink r:id="rId38">
        <w:r>
          <w:rPr>
            <w:lang w:val="fr_FR" w:bidi="fr_FR"/>
          </w:rPr>
          <w:rPr>
            <w:color w:val="0000EE"/>
            <w:u w:val="single"/>
          </w:rPr>
          <w:t>lois</w:t>
        </w:r>
      </w:hyperlink>
      <w:r>
        <w:rPr>
          <w:lang w:val="fr_FR" w:bidi="fr_FR"/>
        </w:rPr>
        <w:t xml:space="preserve">. Si les gens les suivent, ils peuvent vivre ensemble en </w:t>
      </w:r>
      <w:hyperlink r:id="rId39">
        <w:r>
          <w:rPr>
            <w:lang w:val="fr_FR" w:bidi="fr_FR"/>
          </w:rPr>
          <w:rPr>
            <w:color w:val="0000EE"/>
            <w:u w:val="single"/>
          </w:rPr>
          <w:t>paix</w:t>
        </w:r>
      </w:hyperlink>
      <w:r>
        <w:rPr>
          <w:lang w:val="fr_FR" w:bidi="fr_FR"/>
        </w:rPr>
        <w:t>. Mais ils désobéissent constamment à ses lois. Chaque fois qu'une personne enfreint l'une des lois de Dieu, elle pèche.</w:t>
      </w:r>
    </w:p>
    <w:p>
      <w:pPr/>
      <w:r>
        <w:rPr>
          <w:lang w:val="fr_FR" w:bidi="fr_FR"/>
        </w:rPr>
      </w:r>
      <w:r>
        <w:rPr>
          <w:lang w:val="fr_FR" w:bidi="fr_FR"/>
        </w:rPr>
        <w:t>Dieu déteste le péché. Il est peiné quand les gens lui désobéissent, parce que ses lois sont pour le bien des gens. Il punit donc les gens qui pèchent. S'ils persistent à pécher, la punition est la mort.</w:t>
      </w:r>
    </w:p>
    <w:p>
      <w:pPr/>
      <w:r>
        <w:rPr>
          <w:lang w:val="fr_FR" w:bidi="fr_FR"/>
        </w:rPr>
      </w:r>
      <w:r>
        <w:rPr>
          <w:lang w:val="fr_FR" w:bidi="fr_FR"/>
        </w:rPr>
        <w:t xml:space="preserve">Jésus nous enseigne que le péché n'est pas seulement une question de </w:t>
      </w:r>
      <w:r>
        <w:rPr>
          <w:i/>
          <w:lang w:val="fr_FR" w:bidi="fr_FR"/>
        </w:rPr>
        <w:t>faire</w:t>
      </w:r>
      <w:r>
        <w:rPr>
          <w:lang w:val="fr_FR" w:bidi="fr_FR"/>
        </w:rPr>
        <w:t xml:space="preserve"> une mauvaise chose. </w:t>
      </w:r>
      <w:r>
        <w:rPr>
          <w:i/>
          <w:lang w:val="fr_FR" w:bidi="fr_FR"/>
        </w:rPr>
        <w:t>Penser</w:t>
      </w:r>
      <w:r>
        <w:rPr>
          <w:lang w:val="fr_FR" w:bidi="fr_FR"/>
        </w:rPr>
        <w:t xml:space="preserve"> de mauvaises choses est également un péché, même si personne d'autre ne le sait. L'orgueil, la jalousie et la convoitise sont des péchés. Mépriser les autres est un péché. Nous pouvons faire beaucoup de bonnes choses aux yeux des autres, mais si nous sommes trop fiers de ce que nous faisons, nous péchons quand même.</w:t>
      </w:r>
    </w:p>
    <w:p>
      <w:pPr/>
      <w:r>
        <w:rPr>
          <w:lang w:val="fr_FR" w:bidi="fr_FR"/>
        </w:rPr>
      </w:r>
      <w:r>
        <w:rPr>
          <w:lang w:val="fr_FR" w:bidi="fr_FR"/>
        </w:rPr>
        <w:t xml:space="preserve">La Bible nous enseigne que Jésus a sauvé son peuple de ses péchés. Cela veut dire que Dieu ne donne pas aux gens la punition qu'ils méritent. En effet, Jésus a pris la punition à leur place. Dans l'Ancien Testament, les gens demandaient </w:t>
      </w:r>
      <w:hyperlink r:id="rId40">
        <w:r>
          <w:rPr>
            <w:lang w:val="fr_FR" w:bidi="fr_FR"/>
          </w:rPr>
          <w:rPr>
            <w:color w:val="0000EE"/>
            <w:u w:val="single"/>
          </w:rPr>
          <w:t>pardon</w:t>
        </w:r>
      </w:hyperlink>
      <w:r>
        <w:rPr>
          <w:lang w:val="fr_FR" w:bidi="fr_FR"/>
        </w:rPr>
        <w:t xml:space="preserve"> à Dieu pour leurs péchés en lui offrant un </w:t>
      </w:r>
      <w:hyperlink r:id="rId41">
        <w:r>
          <w:rPr>
            <w:lang w:val="fr_FR" w:bidi="fr_FR"/>
          </w:rPr>
          <w:rPr>
            <w:color w:val="0000EE"/>
            <w:u w:val="single"/>
          </w:rPr>
          <w:t>sacrifice</w:t>
        </w:r>
      </w:hyperlink>
      <w:r>
        <w:rPr>
          <w:lang w:val="fr_FR" w:bidi="fr_FR"/>
        </w:rPr>
        <w:t xml:space="preserve">. Ils devaient tuer un animal et l'offrir à Dieu en échange de leur propre vie. Cet animal devait être parfait, sans aucun défaut. À cause de ce sacrifice, Dieu leur pardonnait, jusqu'à ce qu'ils pèchent encore. Jésus lui-même est devenu le sacrifice parfait pour tous les peuples. Il n'a jamais commis de péché, et a donc été comme un animal sacrificiel parfait. Le sacrifice de Jésus est si puissant que Dieu peut pardonner les péchés de tous les gens, pas seulement temporairement, mais pour toujours. Dieu pardonne à tous ceux qui acceptent que Jésus est mort à leur place. Ces gens sont maintenant « sauvés ». Ils n'ont plus à avoir peur de la punition. Dieu les considére et les déclare </w:t>
      </w:r>
      <w:hyperlink r:id="rId42">
        <w:r>
          <w:rPr>
            <w:lang w:val="fr_FR" w:bidi="fr_FR"/>
          </w:rPr>
          <w:rPr>
            <w:color w:val="0000EE"/>
            <w:u w:val="single"/>
          </w:rPr>
          <w:t>justes</w:t>
        </w:r>
      </w:hyperlink>
      <w:r>
        <w:rPr>
          <w:lang w:val="fr_FR" w:bidi="fr_FR"/>
        </w:rPr>
        <w:t>.</w:t>
      </w:r>
    </w:p>
    <w:p>
      <w:pPr/>
      <w:r>
        <w:rPr>
          <w:lang w:val="fr_FR" w:bidi="fr_FR"/>
        </w:rPr>
      </w:r>
      <w:r>
        <w:rPr>
          <w:lang w:val="fr_FR" w:bidi="fr_FR"/>
        </w:rPr>
        <w:t xml:space="preserve">Ce pardon n'est pas bon marché ! Il a coûté la vie à Jésus. Ainsi, toute personne qui accepte son sacrifice fait de son mieux pour arrêter de pécher, parce qu'elle lui est tellement reconnaissante. Paul nous enseigne qu'avant d'être sauvés, nous étions </w:t>
      </w:r>
      <w:hyperlink r:id="rId19">
        <w:r>
          <w:rPr>
            <w:lang w:val="fr_FR" w:bidi="fr_FR"/>
          </w:rPr>
          <w:rPr>
            <w:color w:val="0000EE"/>
            <w:u w:val="single"/>
          </w:rPr>
          <w:t>esclaves</w:t>
        </w:r>
      </w:hyperlink>
      <w:r>
        <w:rPr>
          <w:lang w:val="fr_FR" w:bidi="fr_FR"/>
        </w:rPr>
        <w:t xml:space="preserve"> du péché. Cela veut dire que nous cédions à la pression et à la tentation de pécher. Mais maintenant que Dieu nous a pardonnés, nous sommes esclaves de la justice. Nous voulons sincèrement faire les choses qui lui plaisent, au lieu de faire les choses qui le peinent.</w:t>
      </w:r>
    </w:p>
    <w:p>
      <w:pPr/>
      <w:r>
        <w:rPr>
          <w:lang w:val="fr_FR" w:bidi="fr_FR"/>
        </w:rPr>
      </w:r>
      <w:r>
        <w:rPr>
          <w:lang w:val="fr_FR" w:bidi="fr_FR"/>
        </w:rPr>
        <w:t xml:space="preserve">Il est encore très difficile, voire impossible, de ne pas pécher. Mais Dieu a donné son </w:t>
      </w:r>
      <w:hyperlink r:id="rId43">
        <w:r>
          <w:rPr>
            <w:lang w:val="fr_FR" w:bidi="fr_FR"/>
          </w:rPr>
          <w:rPr>
            <w:color w:val="0000EE"/>
            <w:u w:val="single"/>
          </w:rPr>
          <w:t>Saint-Esprit</w:t>
        </w:r>
      </w:hyperlink>
      <w:r>
        <w:rPr>
          <w:lang w:val="fr_FR" w:bidi="fr_FR"/>
        </w:rPr>
        <w:t xml:space="preserve"> pour nous aider. Le Saint-Esprit nous aide à voir quelles choses sont un péché, et nous aide à résister à la tentation de pécher. Sans l'aide du Saint-Esprit, nous ne pouvons pas y arriver.</w:t>
      </w:r>
    </w:p>
    <w:p>
      <w:pPr/>
      <w:r>
        <w:rPr>
          <w:lang w:val="fr_FR" w:bidi="fr_FR"/>
        </w:rPr>
      </w:r>
      <w:r>
        <w:rPr>
          <w:lang w:val="fr_FR" w:bidi="fr_FR"/>
        </w:rPr>
        <w:t xml:space="preserve">Lorsque nous sommes sauvés, nous péchons encore, mais nous ne sommes plus des pécheurs comme avant. Parce que maintenant, nous nous </w:t>
      </w:r>
      <w:hyperlink r:id="rId44">
        <w:r>
          <w:rPr>
            <w:lang w:val="fr_FR" w:bidi="fr_FR"/>
          </w:rPr>
          <w:rPr>
            <w:color w:val="0000EE"/>
            <w:u w:val="single"/>
          </w:rPr>
          <w:t>repentons</w:t>
        </w:r>
      </w:hyperlink>
      <w:r>
        <w:rPr>
          <w:lang w:val="fr_FR" w:bidi="fr_FR"/>
        </w:rPr>
        <w:t xml:space="preserve"> quand nous péchons. Un pécheur est une personne qui continue à pécher, même en sachant que c'est mal.</w:t>
      </w:r>
    </w:p>
    <w:p>
      <w:pPr/>
      <w:r>
        <w:rPr>
          <w:lang w:val="fr_FR" w:bidi="fr_FR"/>
        </w:rPr>
      </w:r>
      <w:r>
        <w:rPr>
          <w:lang w:val="fr_FR" w:bidi="fr_FR"/>
        </w:rPr>
        <w:t xml:space="preserve">Quand Jésus était sur terre, les chefs religieux se plaignaient qu'il mangeait avec des pécheurs. Les chefs religieux utilisaient le mot « pécheurs » pour parler d'un groupe spécifique de personnes qui désobéissaient aux lois de Dieu d'une certaine façon. Par exemple, ils appelaient les prostituées et les collecteurs d'impôts, qui étaient corrompus, des pécheurs. Les chefs religieux, en particulier les </w:t>
      </w:r>
      <w:hyperlink r:id="rId45">
        <w:r>
          <w:rPr>
            <w:lang w:val="fr_FR" w:bidi="fr_FR"/>
          </w:rPr>
          <w:rPr>
            <w:color w:val="0000EE"/>
            <w:u w:val="single"/>
          </w:rPr>
          <w:t>pharisiens</w:t>
        </w:r>
      </w:hyperlink>
      <w:r>
        <w:rPr>
          <w:lang w:val="fr_FR" w:bidi="fr_FR"/>
        </w:rPr>
        <w:t xml:space="preserve">, méprisaient ces gens. Mais beaucoup de ces soi-disant pécheurs venaient écouter Jésus et voulaient se repentir de leurs péchés. Jésus a expliqué aux chefs religieux que c'était exactement la raison pour laquelle il était venu sur terre : pour que les gens se </w:t>
      </w:r>
      <w:hyperlink r:id="rId44">
        <w:r>
          <w:rPr>
            <w:lang w:val="fr_FR" w:bidi="fr_FR"/>
          </w:rPr>
          <w:rPr>
            <w:color w:val="0000EE"/>
            <w:u w:val="single"/>
          </w:rPr>
          <w:t>repentent</w:t>
        </w:r>
      </w:hyperlink>
      <w:r>
        <w:rPr>
          <w:lang w:val="fr_FR" w:bidi="fr_FR"/>
        </w:rPr>
        <w:t xml:space="preserve"> de leurs péchés. Jésus a expliqué que Dieu est plus heureux des pécheurs qui se repentent que des gens qui sont tellement orgueilleux qu'ils pensent ne pas avoir besoin de se repentir.</w:t>
      </w:r>
    </w:p>
    <w:p>
      <w:pPr/>
      <w:r>
        <w:rPr>
          <w:lang w:val="fr_FR" w:bidi="fr_FR"/>
        </w:rPr>
      </w:r>
      <w:r>
        <w:rPr>
          <w:b/>
          <w:lang w:val="fr_FR" w:bidi="fr_FR"/>
        </w:rPr>
        <w:t>Pour traduire le mot « péché », il faut faire attention aux choses suivantes :</w:t>
      </w:r>
    </w:p>
    <w:p>
      <w:pPr/>
      <w:r>
        <w:rPr>
          <w:lang w:val="fr_FR" w:bidi="fr_FR"/>
        </w:rPr>
      </w:r>
      <w:r>
        <w:rPr>
          <w:lang w:val="fr_FR" w:bidi="fr_FR"/>
        </w:rPr>
        <w:t>Certaines cultures pensent que certaines actions ne sont mauvaises que si elles sont découvertes. Par exemple, ils peuvent penser que tricher est une bonne chose tant que personne d'autre ne le sait. Cela ne devient un problème que lorsque d'autres personnes l'apprennent et que cela est embarrassant. Le péché dans la Bible n'est pas comme ça. Désobéir à Dieu est toujours mauvais, que les autres le sachent ou non.</w:t>
      </w:r>
    </w:p>
    <w:p>
      <w:pPr/>
      <w:r>
        <w:rPr>
          <w:lang w:val="fr_FR" w:bidi="fr_FR"/>
        </w:rPr>
      </w:r>
      <w:r>
        <w:rPr>
          <w:lang w:val="fr_FR" w:bidi="fr_FR"/>
        </w:rPr>
        <w:t>Certaines cultures ont un mot pour parler de péché. Il signifie accomplir un rite d'une mauvaise façon, faire quelque chose qui est contraire à la tradition ou faire quelque chose qui ne convient pas à sa place dans la société. Dans la Bible, le péché n'est pas comme cela. Jésus nous enseigne que le péché n'a rien à voir avec une façon d'accomplir les rites. Le péché est plutôt lié à nos pensées et à nos actions. Même les gens qui accomplissent parfaitement tous les rites et toutes les attentes culturels peuvent se rebeller contre Dieu et pécher.</w:t>
      </w:r>
    </w:p>
    <w:p>
      <w:pPr/>
      <w:r>
        <w:rPr>
          <w:lang w:val="fr_FR" w:bidi="fr_FR"/>
        </w:rPr>
      </w:r>
      <w:r>
        <w:rPr>
          <w:lang w:val="fr_FR" w:bidi="fr_FR"/>
        </w:rPr>
        <w:t>Certaines cultures utilisent un mot pour le péché qui signifie « ignorance ». Ce n'est pas ce que péché veut dire dans la Bible.</w:t>
      </w:r>
    </w:p>
    <w:p>
      <w:pPr/>
      <w:r>
        <w:rPr>
          <w:lang w:val="fr_FR" w:bidi="fr_FR"/>
        </w:rPr>
      </w:r>
      <w:r>
        <w:rPr>
          <w:lang w:val="fr_FR" w:bidi="fr_FR"/>
        </w:rPr>
        <w:t>Certaines cultures ont un mot pour péché qui n'est utilisé que pour les crimes légaux comme le meurtre ou le vol. Le mot péché dans la Bible ne désigne pas seulement les crimes. Même les gens qui ne désobéissent jamais à la loi du pays peuvent désobéir à la loi de Dieu et pécher.</w:t>
      </w:r>
    </w:p>
    <w:p>
      <w:pPr/>
      <w:r>
        <w:rPr>
          <w:lang w:val="fr_FR" w:bidi="fr_FR"/>
        </w:rPr>
      </w:r>
      <w:r>
        <w:rPr>
          <w:lang w:val="fr_FR" w:bidi="fr_FR"/>
        </w:rPr>
        <w:t>L'activité suivante peut vous aider à réfléchir à comment traduire le mot « péché » : en petits groupes, faites des mises en scène pour expliquer ce que signifie le mot « péché ». Ensuite, décidez laquelle de ces mises en scène correspond le mieux à la signification biblique du péché. Expliquez en quoi la signification du mot « péché » dans la Bible est différente de ce que vous pensiez ou de ce que les autres personnes de votre communauté pensent.</w:t>
      </w:r>
      <w:r>
        <w:rPr>
          <w:lang w:val="fr_FR" w:bidi="fr_FR"/>
        </w:rPr>
      </w:r>
      <w:r>
        <w:rPr>
          <w:lang w:val="fr_FR" w:bidi="fr_FR"/>
        </w:rPr>
      </w:r>
    </w:p>
    <w:p>
      <w:pPr/>
      <w:r>
        <w:rPr>
          <w:lang w:val="fr_FR" w:bidi="fr_FR"/>
        </w:rPr>
      </w:r>
    </w:p>
    <w:p>
      <w:pPr>
        <w:pStyle w:val="Heading2"/>
      </w:pPr>
      <w:r>
        <w:rPr>
          <w:lang w:val="fr_FR" w:bidi="fr_FR"/>
        </w:rPr>
        <w:t>péché</w:t>
      </w:r>
      <w:r>
        <w:rPr>
          <w:lang w:val="fr_FR" w:bidi="fr_FR"/>
        </w:rPr>
      </w:r>
    </w:p>
    <w:p>
      <w:pPr>
        <w:pStyle w:val="Heading4"/>
      </w:pPr>
      <w:r>
        <w:rPr>
          <w:lang w:val="fr_FR" w:bidi="fr_FR"/>
        </w:rPr>
        <w:t>Audio Content</w:t>
      </w:r>
      <w:r>
        <w:rPr>
          <w:lang w:val="fr_FR" w:bidi="fr_FR"/>
        </w:rPr>
      </w:r>
    </w:p>
    <w:p>
      <w:pPr/>
      <w:r>
        <w:rPr>
          <w:lang w:val="fr_FR" w:bidi="fr_FR"/>
        </w:rPr>
      </w:r>
      <w:hyperlink r:id="rId46">
        <w:r>
          <w:rPr>
            <w:lang w:val="fr_FR" w:bidi="fr_FR"/>
          </w:rPr>
          <w:rPr>
            <w:color w:val="0000EE"/>
            <w:u w:val="single"/>
          </w:rPr>
          <w:t>mp3 file</w:t>
        </w:r>
      </w:hyperlink>
      <w:r>
        <w:rPr>
          <w:lang w:val="fr_FR" w:bidi="fr_FR"/>
        </w:rPr>
        <w:t xml:space="preserve"> (1.6 MB)</w:t>
      </w:r>
      <w:r>
        <w:rPr>
          <w:lang w:val="fr_FR" w:bidi="fr_FR"/>
        </w:rPr>
      </w:r>
      <w:r>
        <w:rPr>
          <w:lang w:val="fr_FR" w:bidi="fr_FR"/>
        </w:rPr>
      </w:r>
    </w:p>
    <w:p>
      <w:pPr/>
      <w:r>
        <w:rPr>
          <w:lang w:val="fr_FR" w:bidi="fr_FR"/>
        </w:rPr>
      </w:r>
    </w:p>
    <w:p>
      <w:pPr>
        <w:pStyle w:val="Heading2"/>
      </w:pPr>
      <w:r>
        <w:rPr>
          <w:lang w:val="fr_FR" w:bidi="fr_FR"/>
        </w:rPr>
        <w:t>pentecôte</w:t>
      </w:r>
      <w:r>
        <w:rPr>
          <w:lang w:val="fr_FR" w:bidi="fr_FR"/>
        </w:rPr>
      </w:r>
    </w:p>
    <w:p>
      <w:pPr/>
      <w:r>
        <w:rPr>
          <w:lang w:val="fr_FR" w:bidi="fr_FR"/>
        </w:rPr>
      </w:r>
      <w:r>
        <w:rPr>
          <w:b/>
          <w:lang w:val="fr_FR" w:bidi="fr_FR"/>
        </w:rPr>
        <w:t>La pentecôte</w:t>
      </w:r>
      <w:r>
        <w:rPr>
          <w:lang w:val="fr_FR" w:bidi="fr_FR"/>
        </w:rPr>
        <w:t xml:space="preserve"> est un mot qui en langue grecque signifie le nombre « cinquante ». La Pentecôte était le nom d'une fête juive que les gens célébraient sept semaines ou cinquante jours après la fête de la </w:t>
      </w:r>
      <w:r>
        <w:rPr>
          <w:lang w:val="fr_FR" w:bidi="fr_FR"/>
        </w:rPr>
        <w:t>Pâque</w:t>
      </w:r>
      <w:r>
        <w:rPr>
          <w:lang w:val="fr_FR" w:bidi="fr_FR"/>
        </w:rPr>
        <w:t xml:space="preserve">. Le peuple Juif appelait aussi cette fête la « fête des semaines », la « fête de la récolte » ou la « fête des prémices ». La fête de la Pentecôte célébrait la fin de la récolte des grains d'orge et le début de la saison de récolte suivante. Pendant cette fête, tous les </w:t>
      </w:r>
      <w:r>
        <w:rPr>
          <w:lang w:val="fr_FR" w:bidi="fr_FR"/>
        </w:rPr>
        <w:t>juifs</w:t>
      </w:r>
      <w:r>
        <w:rPr>
          <w:lang w:val="fr_FR" w:bidi="fr_FR"/>
        </w:rPr>
        <w:t xml:space="preserve"> qui en étaient capables se rendaient à </w:t>
      </w:r>
      <w:r>
        <w:rPr>
          <w:lang w:val="fr_FR" w:bidi="fr_FR"/>
        </w:rPr>
        <w:t>Jérusalem</w:t>
      </w:r>
      <w:r>
        <w:rPr>
          <w:lang w:val="fr_FR" w:bidi="fr_FR"/>
        </w:rPr>
        <w:t xml:space="preserve"> pour apporter des sacrifices et des offrandes à </w:t>
      </w:r>
      <w:r>
        <w:rPr>
          <w:lang w:val="fr_FR" w:bidi="fr_FR"/>
        </w:rPr>
        <w:t>Dieu</w:t>
      </w:r>
      <w:r>
        <w:rPr>
          <w:lang w:val="fr_FR" w:bidi="fr_FR"/>
        </w:rPr>
        <w:t xml:space="preserve"> pour le remercier de la récolte et pour lui donner une partie des premières récoltes qu'ils avaient récoltées. Les Juifs reconnaissaient devant Dieu que toute leur récolte lui appartenait. </w:t>
      </w:r>
    </w:p>
    <w:p>
      <w:pPr/>
      <w:r>
        <w:rPr>
          <w:lang w:val="fr_FR" w:bidi="fr_FR"/>
        </w:rPr>
      </w:r>
      <w:r>
        <w:rPr>
          <w:lang w:val="fr_FR" w:bidi="fr_FR"/>
        </w:rPr>
        <w:t xml:space="preserve">Dans le Nouveau Testament, nous connaissons la fête de la Pentecôte particulièrement parce que ce jour-là, Dieu a envoyé son </w:t>
      </w:r>
      <w:r>
        <w:rPr>
          <w:lang w:val="fr_FR" w:bidi="fr_FR"/>
        </w:rPr>
        <w:t>Saint-Esprit</w:t>
      </w:r>
      <w:r>
        <w:rPr>
          <w:lang w:val="fr_FR" w:bidi="fr_FR"/>
        </w:rPr>
        <w:t xml:space="preserve"> aux disciples de Jésus et les a fait parler dans différentes langues. Ce jour-là, les disciples de Jésus pour la première fois ont commencé à dire à d'autres personnes que Jésus était mort, mais qu'il était revenu à la vie. Beaucoup de personnes étaient venues à Jérusalem pour célébrer cette fête et pour apporter leurs offrandes à Dieu au </w:t>
      </w:r>
      <w:r>
        <w:rPr>
          <w:lang w:val="fr_FR" w:bidi="fr_FR"/>
        </w:rPr>
        <w:t>temple</w:t>
      </w:r>
      <w:r>
        <w:rPr>
          <w:lang w:val="fr_FR" w:bidi="fr_FR"/>
        </w:rPr>
        <w:t xml:space="preserve"> de Jérusalem. Ainsi, de nombreuses personnes ont entendu les disciples annoncer la bonne nouvelle sur la façon dont Jésus est mort et est ressuscité. Beaucoup de personnes croyaient ce que les disciples de Jésus disaient et sont devenus des disciples de Jésus aussi C'était le début de l'Église ! Nous pouvons entendre cela au début du livre des Actes.</w:t>
      </w:r>
      <w:r>
        <w:rPr>
          <w:lang w:val="fr_FR" w:bidi="fr_FR"/>
        </w:rPr>
      </w:r>
      <w:r>
        <w:rPr>
          <w:lang w:val="fr_FR" w:bidi="fr_FR"/>
        </w:rPr>
      </w:r>
    </w:p>
    <w:p>
      <w:pPr/>
      <w:r>
        <w:rPr>
          <w:lang w:val="fr_FR" w:bidi="fr_FR"/>
        </w:rPr>
      </w:r>
    </w:p>
    <w:p>
      <w:pPr>
        <w:pStyle w:val="Heading2"/>
      </w:pPr>
      <w:r>
        <w:rPr>
          <w:lang w:val="fr_FR" w:bidi="fr_FR"/>
        </w:rPr>
        <w:t>persécution</w:t>
      </w:r>
      <w:r>
        <w:rPr>
          <w:lang w:val="fr_FR" w:bidi="fr_FR"/>
        </w:rPr>
      </w:r>
    </w:p>
    <w:p>
      <w:pPr/>
      <w:r>
        <w:rPr>
          <w:lang w:val="fr_FR" w:bidi="fr_FR"/>
        </w:rPr>
      </w:r>
      <w:r>
        <w:rPr>
          <w:lang w:val="fr_FR" w:bidi="fr_FR"/>
        </w:rPr>
        <w:t xml:space="preserve">Lorsque les gens vous </w:t>
      </w:r>
      <w:r>
        <w:rPr>
          <w:b/>
          <w:lang w:val="fr_FR" w:bidi="fr_FR"/>
        </w:rPr>
        <w:t>persécutent</w:t>
      </w:r>
      <w:r>
        <w:rPr>
          <w:lang w:val="fr_FR" w:bidi="fr_FR"/>
        </w:rPr>
        <w:t xml:space="preserve">, ils vous traitent cruellement et injustement. Les gens peuvent par exemple vous battre ou vous exclure de la société ou dire des mensonges sur vous et vous emmener devant le tribunal. Jésus a dit à ses disciples que d'autres personnes les persécuteraient à cause de lui. Après que Jésus est retourné au </w:t>
      </w:r>
      <w:r>
        <w:rPr>
          <w:lang w:val="fr_FR" w:bidi="fr_FR"/>
        </w:rPr>
        <w:t>ciel</w:t>
      </w:r>
      <w:r>
        <w:rPr>
          <w:lang w:val="fr_FR" w:bidi="fr_FR"/>
        </w:rPr>
        <w:t xml:space="preserve">, beaucoup de ses disciples étaient en effet confrontés à la persécution. Les chefs religieux </w:t>
      </w:r>
      <w:r>
        <w:rPr>
          <w:lang w:val="fr_FR" w:bidi="fr_FR"/>
        </w:rPr>
        <w:t>juifs</w:t>
      </w:r>
      <w:r>
        <w:rPr>
          <w:lang w:val="fr_FR" w:bidi="fr_FR"/>
        </w:rPr>
        <w:t xml:space="preserve"> et le gouvernement romain persécutaient les </w:t>
      </w:r>
      <w:r>
        <w:rPr>
          <w:lang w:val="fr_FR" w:bidi="fr_FR"/>
        </w:rPr>
        <w:t>croyants</w:t>
      </w:r>
      <w:r>
        <w:rPr>
          <w:lang w:val="fr_FR" w:bidi="fr_FR"/>
        </w:rPr>
        <w:t xml:space="preserve"> et même tuaient certains. Mais les disciples de Jésus n'arrêtaient pas de partager la </w:t>
      </w:r>
      <w:r>
        <w:rPr>
          <w:lang w:val="fr_FR" w:bidi="fr_FR"/>
        </w:rPr>
        <w:t>bonne nouvelle</w:t>
      </w:r>
      <w:r>
        <w:rPr>
          <w:lang w:val="fr_FR" w:bidi="fr_FR"/>
        </w:rPr>
        <w:t xml:space="preserve"> sur Jésus. Ils pensaient même que c'était un honneur de souffrir pour Jésus.</w:t>
      </w:r>
    </w:p>
    <w:p>
      <w:pPr/>
      <w:r>
        <w:rPr>
          <w:lang w:val="fr_FR" w:bidi="fr_FR"/>
        </w:rPr>
      </w:r>
      <w:r>
        <w:rPr>
          <w:lang w:val="fr_FR" w:bidi="fr_FR"/>
        </w:rPr>
        <w:t>Le Nouveau Testament nous enseigne que nous devons tous nous attendre à la persécution. Mais nous devons accepter cela avec patience et dans la joie. Nous ne devons pas vouloir nous venger des gens qui nous persécutent, mais au lieu de cela, nous devons les aimer.</w:t>
      </w:r>
      <w:r>
        <w:rPr>
          <w:lang w:val="fr_FR" w:bidi="fr_FR"/>
        </w:rPr>
      </w:r>
      <w:r>
        <w:rPr>
          <w:lang w:val="fr_FR" w:bidi="fr_FR"/>
        </w:rPr>
      </w:r>
    </w:p>
    <w:p>
      <w:pPr/>
      <w:r>
        <w:rPr>
          <w:lang w:val="fr_FR" w:bidi="fr_FR"/>
        </w:rPr>
      </w:r>
    </w:p>
    <w:p>
      <w:pPr>
        <w:pStyle w:val="Heading2"/>
      </w:pPr>
      <w:r>
        <w:rPr>
          <w:lang w:val="fr_FR" w:bidi="fr_FR"/>
        </w:rPr>
        <w:t>pharaon</w:t>
      </w:r>
      <w:r>
        <w:rPr>
          <w:lang w:val="fr_FR" w:bidi="fr_FR"/>
        </w:rPr>
      </w:r>
    </w:p>
    <w:p>
      <w:pPr/>
      <w:r>
        <w:rPr>
          <w:lang w:val="fr_FR" w:bidi="fr_FR"/>
        </w:rPr>
      </w:r>
      <w:r>
        <w:rPr>
          <w:b/>
          <w:lang w:val="fr_FR" w:bidi="fr_FR"/>
        </w:rPr>
        <w:t>Pharaon</w:t>
      </w:r>
      <w:r>
        <w:rPr>
          <w:lang w:val="fr_FR" w:bidi="fr_FR"/>
        </w:rPr>
        <w:t xml:space="preserve"> était un titre donné au </w:t>
      </w:r>
      <w:r>
        <w:rPr>
          <w:lang w:val="fr_FR" w:bidi="fr_FR"/>
        </w:rPr>
        <w:t>roi</w:t>
      </w:r>
      <w:r>
        <w:rPr>
          <w:lang w:val="fr_FR" w:bidi="fr_FR"/>
        </w:rPr>
        <w:t xml:space="preserve"> du pays d'Égypte. Le mot pharaon signifie « grande maison ». Ce mot se référait d'abord seulement au bâtiment où le roi vivait, mais plus tard les gens ont commencé à utiliser ce mot pour les rois eux-mêmes. La plupart des pharaons étaient des hommes, mais il y avait aussi quelques pharaons femmes.</w:t>
      </w:r>
    </w:p>
    <w:p>
      <w:pPr/>
      <w:r>
        <w:rPr>
          <w:lang w:val="fr_FR" w:bidi="fr_FR"/>
        </w:rPr>
      </w:r>
      <w:r>
        <w:rPr>
          <w:lang w:val="fr_FR" w:bidi="fr_FR"/>
        </w:rPr>
        <w:t>Les gens en Égypte pensaient que le pharaon était un fils de l'un de leurs dieux. Le pharaon avait une fonction religieuse importante. Il se tenait entre le peuple et leurs dieux et veillait à ce que le peuple accomplisse correctement les rituels religieux . Il demandait aux dieux d'accorder la prospérité au peuple.</w:t>
      </w:r>
      <w:r>
        <w:rPr>
          <w:lang w:val="fr_FR" w:bidi="fr_FR"/>
        </w:rPr>
      </w:r>
      <w:r>
        <w:rPr>
          <w:lang w:val="fr_FR" w:bidi="fr_FR"/>
        </w:rPr>
      </w:r>
    </w:p>
    <w:p>
      <w:pPr/>
      <w:r>
        <w:rPr>
          <w:lang w:val="fr_FR" w:bidi="fr_FR"/>
        </w:rPr>
      </w:r>
    </w:p>
    <w:p>
      <w:pPr>
        <w:pStyle w:val="Heading2"/>
      </w:pPr>
      <w:r>
        <w:rPr>
          <w:lang w:val="fr_FR" w:bidi="fr_FR"/>
        </w:rPr>
        <w:t>pharisien</w:t>
      </w:r>
      <w:r>
        <w:rPr>
          <w:lang w:val="fr_FR" w:bidi="fr_FR"/>
        </w:rPr>
      </w:r>
    </w:p>
    <w:p>
      <w:pPr/>
      <w:r>
        <w:rPr>
          <w:lang w:val="fr_FR" w:bidi="fr_FR"/>
        </w:rPr>
      </w:r>
      <w:r>
        <w:rPr>
          <w:b/>
          <w:lang w:val="fr_FR" w:bidi="fr_FR"/>
        </w:rPr>
        <w:t>Les pharisiens</w:t>
      </w:r>
      <w:r>
        <w:rPr>
          <w:lang w:val="fr_FR" w:bidi="fr_FR"/>
        </w:rPr>
        <w:t xml:space="preserve"> étaient un groupe d'enseignants religieux à l'époque de Jésus. Ils se souciaient beaucoup de toujours obéir à la loi de Dieu. Pendant des centaines d'années, les gens appartenant à ce groupe ont discuté des </w:t>
      </w:r>
      <w:hyperlink r:id="rId38">
        <w:r>
          <w:rPr>
            <w:lang w:val="fr_FR" w:bidi="fr_FR"/>
          </w:rPr>
          <w:rPr>
            <w:color w:val="0000EE"/>
            <w:u w:val="single"/>
          </w:rPr>
          <w:t>lois</w:t>
        </w:r>
      </w:hyperlink>
      <w:r>
        <w:rPr>
          <w:lang w:val="fr_FR" w:bidi="fr_FR"/>
        </w:rPr>
        <w:t xml:space="preserve"> de Dieu, qu'il avait données aux </w:t>
      </w:r>
      <w:hyperlink r:id="rId18">
        <w:r>
          <w:rPr>
            <w:lang w:val="fr_FR" w:bidi="fr_FR"/>
          </w:rPr>
          <w:rPr>
            <w:color w:val="0000EE"/>
            <w:u w:val="single"/>
          </w:rPr>
          <w:t>Israélites</w:t>
        </w:r>
      </w:hyperlink>
      <w:r>
        <w:rPr>
          <w:lang w:val="fr_FR" w:bidi="fr_FR"/>
        </w:rPr>
        <w:t xml:space="preserve"> par l'intermédiaire de Moïse. Ils avaient peur de désobéir à Dieu d'une façon ou d'une autre. Ils ont donc ajouté de plus en plus de règles à la loi de Dieu. Ces règles ont été incluses dans leur tradition. Pour eux, ces règles de leur tradition étaient tout aussi importantes que les lois que Dieu lui-même avait données. Ils ont ajouté tellement de règles qu'il était très, très difficile pour les gens de toutes les suivre. Les pharisiens étaient très orgueilleux. Ils pensaient qu'eux seuls étaient capables d'obéir à toutes les règles de Dieu. Ils méprisaient les gens qui n'étaient pas capables de suivre leurs règles. Le nom « pharisien » signifie littéralement « séparé ». Les pharisiens voulaient rester séparés des autres.</w:t>
      </w:r>
    </w:p>
    <w:p>
      <w:pPr/>
      <w:r>
        <w:rPr>
          <w:lang w:val="fr_FR" w:bidi="fr_FR"/>
        </w:rPr>
      </w:r>
      <w:r>
        <w:rPr>
          <w:lang w:val="fr_FR" w:bidi="fr_FR"/>
        </w:rPr>
        <w:t xml:space="preserve">À l'époque de Jésus, les pharisiens formaient le groupe d'enseignants religieux le plus puissant en </w:t>
      </w:r>
      <w:hyperlink r:id="rId15">
        <w:r>
          <w:rPr>
            <w:lang w:val="fr_FR" w:bidi="fr_FR"/>
          </w:rPr>
          <w:rPr>
            <w:color w:val="0000EE"/>
            <w:u w:val="single"/>
          </w:rPr>
          <w:t>Israël</w:t>
        </w:r>
      </w:hyperlink>
      <w:r>
        <w:rPr>
          <w:lang w:val="fr_FR" w:bidi="fr_FR"/>
        </w:rPr>
        <w:t xml:space="preserve">. Beaucoup d'enseignants religieux à </w:t>
      </w:r>
      <w:hyperlink r:id="rId47">
        <w:r>
          <w:rPr>
            <w:lang w:val="fr_FR" w:bidi="fr_FR"/>
          </w:rPr>
          <w:rPr>
            <w:color w:val="0000EE"/>
            <w:u w:val="single"/>
          </w:rPr>
          <w:t>Jérusalem</w:t>
        </w:r>
      </w:hyperlink>
      <w:r>
        <w:rPr>
          <w:lang w:val="fr_FR" w:bidi="fr_FR"/>
        </w:rPr>
        <w:t xml:space="preserve"> en faisaient partie. Un autre groupe important d'enseignants religieux était celui des </w:t>
      </w:r>
      <w:hyperlink r:id="rId48">
        <w:r>
          <w:rPr>
            <w:lang w:val="fr_FR" w:bidi="fr_FR"/>
          </w:rPr>
          <w:rPr>
            <w:color w:val="0000EE"/>
            <w:u w:val="single"/>
          </w:rPr>
          <w:t>sadducéens</w:t>
        </w:r>
      </w:hyperlink>
      <w:r>
        <w:rPr>
          <w:lang w:val="fr_FR" w:bidi="fr_FR"/>
        </w:rPr>
        <w:t xml:space="preserve">. Les pharisiens et les sadducéens faisaient aussi partie du </w:t>
      </w:r>
      <w:hyperlink r:id="rId49">
        <w:r>
          <w:rPr>
            <w:lang w:val="fr_FR" w:bidi="fr_FR"/>
          </w:rPr>
          <w:rPr>
            <w:color w:val="0000EE"/>
            <w:u w:val="single"/>
          </w:rPr>
          <w:t>sanhédrin</w:t>
        </w:r>
      </w:hyperlink>
      <w:r>
        <w:rPr>
          <w:lang w:val="fr_FR" w:bidi="fr_FR"/>
        </w:rPr>
        <w:t xml:space="preserve">, la cour religieuse </w:t>
      </w:r>
      <w:hyperlink r:id="rId14">
        <w:r>
          <w:rPr>
            <w:lang w:val="fr_FR" w:bidi="fr_FR"/>
          </w:rPr>
          <w:rPr>
            <w:color w:val="0000EE"/>
            <w:u w:val="single"/>
          </w:rPr>
          <w:t>juive</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pharisien</w:t>
      </w:r>
      <w:r>
        <w:rPr>
          <w:lang w:val="fr_FR" w:bidi="fr_FR"/>
        </w:rPr>
      </w:r>
    </w:p>
    <w:p>
      <w:pPr>
        <w:pStyle w:val="Heading4"/>
      </w:pPr>
      <w:r>
        <w:rPr>
          <w:lang w:val="fr_FR" w:bidi="fr_FR"/>
        </w:rPr>
        <w:t>Audio Content</w:t>
      </w:r>
      <w:r>
        <w:rPr>
          <w:lang w:val="fr_FR" w:bidi="fr_FR"/>
        </w:rPr>
      </w:r>
    </w:p>
    <w:p>
      <w:pPr/>
      <w:r>
        <w:rPr>
          <w:lang w:val="fr_FR" w:bidi="fr_FR"/>
        </w:rPr>
      </w:r>
      <w:hyperlink r:id="rId50">
        <w:r>
          <w:rPr>
            <w:lang w:val="fr_FR" w:bidi="fr_FR"/>
          </w:rPr>
          <w:rPr>
            <w:color w:val="0000EE"/>
            <w:u w:val="single"/>
          </w:rPr>
          <w:t>mp3 file</w:t>
        </w:r>
      </w:hyperlink>
      <w:r>
        <w:rPr>
          <w:lang w:val="fr_FR" w:bidi="fr_FR"/>
        </w:rPr>
        <w:t xml:space="preserve"> (687 KB)</w:t>
      </w:r>
      <w:r>
        <w:rPr>
          <w:lang w:val="fr_FR" w:bidi="fr_FR"/>
        </w:rPr>
      </w:r>
      <w:r>
        <w:rPr>
          <w:lang w:val="fr_FR" w:bidi="fr_FR"/>
        </w:rPr>
      </w:r>
    </w:p>
    <w:p>
      <w:pPr/>
      <w:r>
        <w:rPr>
          <w:lang w:val="fr_FR" w:bidi="fr_FR"/>
        </w:rPr>
      </w:r>
    </w:p>
    <w:p>
      <w:pPr>
        <w:pStyle w:val="Heading2"/>
      </w:pPr>
      <w:r>
        <w:rPr>
          <w:lang w:val="fr_FR" w:bidi="fr_FR"/>
        </w:rPr>
        <w:t>pierre angulaire</w:t>
      </w:r>
      <w:r>
        <w:rPr>
          <w:lang w:val="fr_FR" w:bidi="fr_FR"/>
        </w:rPr>
      </w:r>
    </w:p>
    <w:p>
      <w:pPr/>
      <w:r>
        <w:rPr>
          <w:lang w:val="fr_FR" w:bidi="fr_FR"/>
        </w:rPr>
      </w:r>
      <w:r>
        <w:rPr>
          <w:lang w:val="fr_FR" w:bidi="fr_FR"/>
        </w:rPr>
        <w:t xml:space="preserve">La </w:t>
      </w:r>
      <w:r>
        <w:rPr>
          <w:b/>
          <w:lang w:val="fr_FR" w:bidi="fr_FR"/>
        </w:rPr>
        <w:t>pierre angulaire</w:t>
      </w:r>
      <w:r>
        <w:rPr>
          <w:lang w:val="fr_FR" w:bidi="fr_FR"/>
        </w:rPr>
        <w:t xml:space="preserve"> d'un bâtiment est la pierre la plus importante dans ce bâtiment.</w:t>
      </w:r>
    </w:p>
    <w:p>
      <w:pPr/>
      <w:r>
        <w:rPr>
          <w:lang w:val="fr_FR" w:bidi="fr_FR"/>
        </w:rPr>
      </w:r>
      <w:r>
        <w:rPr>
          <w:lang w:val="fr_FR" w:bidi="fr_FR"/>
        </w:rPr>
        <w:t>Il y a deux types de pierres différentes qui peuvent être décrites comme des pierres angulaires.</w:t>
      </w:r>
    </w:p>
    <w:p>
      <w:pPr/>
      <w:r>
        <w:rPr>
          <w:lang w:val="fr_FR" w:bidi="fr_FR"/>
        </w:rPr>
      </w:r>
      <w:r>
        <w:rPr>
          <w:lang w:val="fr_FR" w:bidi="fr_FR"/>
        </w:rPr>
        <w:t>Cela peut être une pierre de grande taille qui est placée en bas aux coins d'un bâtiment. C'est cette pierre que les gens plaçaient en premier. Ensuite, ils construisaient le reste du bâtiment, par exemple une maison. Ils la construisaient en fonction de cette pierre. Ils savaient où construire les autres murs parce qu'ils pouvaient utiliser cette pierre angulaire comme point de repère et de mesure, et placer les murs par rapport à elle. Comme cette pierre angulaire était de grande taille, elle pouvait relier deux murs et soutenir une grande partie du poids de la maison. Dans ce cas, la pierre angulaire était la pierre la plus importante parce qu'elle contribuait à la solidité de la maison.</w:t>
      </w:r>
    </w:p>
    <w:p>
      <w:pPr/>
      <w:r>
        <w:rPr>
          <w:lang w:val="fr_FR" w:bidi="fr_FR"/>
        </w:rPr>
      </w:r>
      <w:r>
        <w:rPr>
          <w:lang w:val="fr_FR" w:bidi="fr_FR"/>
        </w:rPr>
        <w:t>Une pierre angulaire peut aussi désigner une pierre placée au sommet d'un bâtiment. Cette pierre relie deux arches qui forment une entrée ou qui soutiennent le toit du bâtiment. Dans ce cas, la pierre angulaire est la pierre la plus importante parce qu'elle complète le bâtiment et lui permet de former un tout uni.</w:t>
      </w:r>
    </w:p>
    <w:p>
      <w:pPr/>
      <w:r>
        <w:rPr>
          <w:lang w:val="fr_FR" w:bidi="fr_FR"/>
        </w:rPr>
      </w:r>
      <w:r>
        <w:rPr>
          <w:lang w:val="fr_FR" w:bidi="fr_FR"/>
        </w:rPr>
        <w:t>Vous pouvez consulter le dictionnaire audio-visuel de la Bible pour voir des images de pierres angulaires.</w:t>
      </w:r>
      <w:r>
        <w:rPr>
          <w:lang w:val="fr_FR" w:bidi="fr_FR"/>
        </w:rPr>
      </w:r>
      <w:r>
        <w:rPr>
          <w:lang w:val="fr_FR" w:bidi="fr_FR"/>
        </w:rPr>
      </w:r>
    </w:p>
    <w:p>
      <w:pPr/>
      <w:r>
        <w:rPr>
          <w:lang w:val="fr_FR" w:bidi="fr_FR"/>
        </w:rPr>
      </w:r>
    </w:p>
    <w:p>
      <w:pPr>
        <w:pStyle w:val="Heading2"/>
      </w:pPr>
      <w:r>
        <w:rPr>
          <w:lang w:val="fr_FR" w:bidi="fr_FR"/>
        </w:rPr>
        <w:t>pierre angulaire</w:t>
      </w:r>
      <w:r>
        <w:rPr>
          <w:lang w:val="fr_FR" w:bidi="fr_FR"/>
        </w:rPr>
      </w:r>
    </w:p>
    <w:p>
      <w:pPr>
        <w:pStyle w:val="Heading4"/>
      </w:pPr>
      <w:r>
        <w:rPr>
          <w:lang w:val="fr_FR" w:bidi="fr_FR"/>
        </w:rPr>
        <w:t>Audio Content</w:t>
      </w:r>
      <w:r>
        <w:rPr>
          <w:lang w:val="fr_FR" w:bidi="fr_FR"/>
        </w:rPr>
      </w:r>
    </w:p>
    <w:p>
      <w:pPr/>
      <w:r>
        <w:rPr>
          <w:lang w:val="fr_FR" w:bidi="fr_FR"/>
        </w:rPr>
      </w:r>
      <w:hyperlink r:id="rId51">
        <w:r>
          <w:rPr>
            <w:lang w:val="fr_FR" w:bidi="fr_FR"/>
          </w:rPr>
          <w:rPr>
            <w:color w:val="0000EE"/>
            <w:u w:val="single"/>
          </w:rPr>
          <w:t>mp3 file</w:t>
        </w:r>
      </w:hyperlink>
      <w:r>
        <w:rPr>
          <w:lang w:val="fr_FR" w:bidi="fr_FR"/>
        </w:rPr>
        <w:t xml:space="preserve"> (1.2 MB)</w:t>
      </w:r>
      <w:r>
        <w:rPr>
          <w:lang w:val="fr_FR" w:bidi="fr_FR"/>
        </w:rPr>
      </w:r>
      <w:r>
        <w:rPr>
          <w:lang w:val="fr_FR" w:bidi="fr_FR"/>
        </w:rPr>
      </w:r>
    </w:p>
    <w:p>
      <w:pPr/>
      <w:r>
        <w:rPr>
          <w:lang w:val="fr_FR" w:bidi="fr_FR"/>
        </w:rPr>
      </w:r>
    </w:p>
    <w:p>
      <w:pPr>
        <w:pStyle w:val="Heading2"/>
      </w:pPr>
      <w:r>
        <w:rPr>
          <w:lang w:val="fr_FR" w:bidi="fr_FR"/>
        </w:rPr>
        <w:t>possédé</w:t>
      </w:r>
      <w:r>
        <w:rPr>
          <w:lang w:val="fr_FR" w:bidi="fr_FR"/>
        </w:rPr>
      </w:r>
    </w:p>
    <w:p>
      <w:pPr/>
      <w:r>
        <w:rPr>
          <w:lang w:val="fr_FR" w:bidi="fr_FR"/>
        </w:rPr>
      </w:r>
      <w:r>
        <w:rPr>
          <w:lang w:val="fr_FR" w:bidi="fr_FR"/>
        </w:rPr>
        <w:t xml:space="preserve">Quelqu'un qui est </w:t>
      </w:r>
      <w:r>
        <w:rPr>
          <w:b/>
          <w:lang w:val="fr_FR" w:bidi="fr_FR"/>
        </w:rPr>
        <w:t>possédé</w:t>
      </w:r>
      <w:r>
        <w:rPr>
          <w:lang w:val="fr_FR" w:bidi="fr_FR"/>
        </w:rPr>
        <w:t xml:space="preserve"> par un </w:t>
      </w:r>
      <w:hyperlink r:id="rId52">
        <w:r>
          <w:rPr>
            <w:lang w:val="fr_FR" w:bidi="fr_FR"/>
          </w:rPr>
          <w:rPr>
            <w:color w:val="0000EE"/>
            <w:u w:val="single"/>
          </w:rPr>
          <w:t>démon</w:t>
        </w:r>
      </w:hyperlink>
      <w:r>
        <w:rPr>
          <w:lang w:val="fr_FR" w:bidi="fr_FR"/>
        </w:rPr>
        <w:t xml:space="preserve">, c'est-à-dire un </w:t>
      </w:r>
      <w:hyperlink r:id="rId53">
        <w:r>
          <w:rPr>
            <w:lang w:val="fr_FR" w:bidi="fr_FR"/>
          </w:rPr>
          <w:rPr>
            <w:color w:val="0000EE"/>
            <w:u w:val="single"/>
          </w:rPr>
          <w:t>mauvais esprit</w:t>
        </w:r>
      </w:hyperlink>
      <w:r>
        <w:rPr>
          <w:lang w:val="fr_FR" w:bidi="fr_FR"/>
        </w:rPr>
        <w:t>, est sous son contrôle. Le démon peut mener la personne possédée à se comporter de manière inhabituelle ou violente, ou il peut la rendre malade et la faire souffrir.</w:t>
      </w:r>
    </w:p>
    <w:p>
      <w:pPr/>
      <w:r>
        <w:rPr>
          <w:lang w:val="fr_FR" w:bidi="fr_FR"/>
        </w:rPr>
      </w:r>
      <w:r>
        <w:rPr>
          <w:lang w:val="fr_FR" w:bidi="fr_FR"/>
        </w:rPr>
        <w:t xml:space="preserve">Un démon peut aussi donner à une personne des pouvoirs spéciaux pour que cette personne sache des choses qui sont cachées aux autres. Dans les cultures entourant </w:t>
      </w:r>
      <w:hyperlink r:id="rId15">
        <w:r>
          <w:rPr>
            <w:lang w:val="fr_FR" w:bidi="fr_FR"/>
          </w:rPr>
          <w:rPr>
            <w:color w:val="0000EE"/>
            <w:u w:val="single"/>
          </w:rPr>
          <w:t>Israël</w:t>
        </w:r>
      </w:hyperlink>
      <w:r>
        <w:rPr>
          <w:lang w:val="fr_FR" w:bidi="fr_FR"/>
        </w:rPr>
        <w:t xml:space="preserve">, les gens essayaient parfois d'être possédés par un démon pour savoir ce qui se produirait dans l'avenir ou pour recevoir des connaissances secrètes. Dieu a interdit aux </w:t>
      </w:r>
      <w:hyperlink r:id="rId18">
        <w:r>
          <w:rPr>
            <w:lang w:val="fr_FR" w:bidi="fr_FR"/>
          </w:rPr>
          <w:rPr>
            <w:color w:val="0000EE"/>
            <w:u w:val="single"/>
          </w:rPr>
          <w:t>Israélites</w:t>
        </w:r>
      </w:hyperlink>
      <w:r>
        <w:rPr>
          <w:lang w:val="fr_FR" w:bidi="fr_FR"/>
        </w:rPr>
        <w:t xml:space="preserve"> de faire cela.</w:t>
      </w:r>
      <w:r>
        <w:rPr>
          <w:lang w:val="fr_FR" w:bidi="fr_FR"/>
        </w:rPr>
      </w:r>
      <w:r>
        <w:rPr>
          <w:lang w:val="fr_FR" w:bidi="fr_FR"/>
        </w:rPr>
      </w:r>
    </w:p>
    <w:p>
      <w:pPr/>
      <w:r>
        <w:rPr>
          <w:lang w:val="fr_FR" w:bidi="fr_FR"/>
        </w:rPr>
      </w:r>
    </w:p>
    <w:p>
      <w:pPr>
        <w:pStyle w:val="Heading2"/>
      </w:pPr>
      <w:r>
        <w:rPr>
          <w:lang w:val="fr_FR" w:bidi="fr_FR"/>
        </w:rPr>
        <w:t>possédé</w:t>
      </w:r>
      <w:r>
        <w:rPr>
          <w:lang w:val="fr_FR" w:bidi="fr_FR"/>
        </w:rPr>
      </w:r>
    </w:p>
    <w:p>
      <w:pPr>
        <w:pStyle w:val="Heading4"/>
      </w:pPr>
      <w:r>
        <w:rPr>
          <w:lang w:val="fr_FR" w:bidi="fr_FR"/>
        </w:rPr>
        <w:t>Audio Content</w:t>
      </w:r>
      <w:r>
        <w:rPr>
          <w:lang w:val="fr_FR" w:bidi="fr_FR"/>
        </w:rPr>
      </w:r>
    </w:p>
    <w:p>
      <w:pPr/>
      <w:r>
        <w:rPr>
          <w:lang w:val="fr_FR" w:bidi="fr_FR"/>
        </w:rPr>
      </w:r>
      <w:hyperlink r:id="rId54">
        <w:r>
          <w:rPr>
            <w:lang w:val="fr_FR" w:bidi="fr_FR"/>
          </w:rPr>
          <w:rPr>
            <w:color w:val="0000EE"/>
            <w:u w:val="single"/>
          </w:rPr>
          <w:t>mp3 file</w:t>
        </w:r>
      </w:hyperlink>
      <w:r>
        <w:rPr>
          <w:lang w:val="fr_FR" w:bidi="fr_FR"/>
        </w:rPr>
        <w:t xml:space="preserve"> (616 KB)</w:t>
      </w:r>
      <w:r>
        <w:rPr>
          <w:lang w:val="fr_FR" w:bidi="fr_FR"/>
        </w:rPr>
      </w:r>
      <w:r>
        <w:rPr>
          <w:lang w:val="fr_FR" w:bidi="fr_FR"/>
        </w:rPr>
      </w:r>
    </w:p>
    <w:p>
      <w:pPr/>
      <w:r>
        <w:rPr>
          <w:lang w:val="fr_FR" w:bidi="fr_FR"/>
        </w:rPr>
      </w:r>
    </w:p>
    <w:p>
      <w:pPr>
        <w:pStyle w:val="Heading2"/>
      </w:pPr>
      <w:r>
        <w:rPr>
          <w:lang w:val="fr_FR" w:bidi="fr_FR"/>
        </w:rPr>
        <w:t>pressoir à vin</w:t>
      </w:r>
      <w:r>
        <w:rPr>
          <w:lang w:val="fr_FR" w:bidi="fr_FR"/>
        </w:rPr>
      </w:r>
    </w:p>
    <w:p>
      <w:pPr/>
      <w:r>
        <w:rPr>
          <w:lang w:val="fr_FR" w:bidi="fr_FR"/>
        </w:rPr>
      </w:r>
      <w:r>
        <w:rPr>
          <w:lang w:val="fr_FR" w:bidi="fr_FR"/>
        </w:rPr>
        <w:t xml:space="preserve">Un </w:t>
      </w:r>
      <w:r>
        <w:rPr>
          <w:b/>
          <w:lang w:val="fr_FR" w:bidi="fr_FR"/>
        </w:rPr>
        <w:t>pressoir à vin</w:t>
      </w:r>
      <w:r>
        <w:rPr>
          <w:lang w:val="fr_FR" w:bidi="fr_FR"/>
        </w:rPr>
        <w:t xml:space="preserve"> est une pierre plate avec un rebord. Les </w:t>
      </w:r>
      <w:hyperlink r:id="rId15">
        <w:r>
          <w:rPr>
            <w:lang w:val="fr_FR" w:bidi="fr_FR"/>
          </w:rPr>
          <w:rPr>
            <w:color w:val="0000EE"/>
            <w:u w:val="single"/>
          </w:rPr>
          <w:t>Israélites</w:t>
        </w:r>
      </w:hyperlink>
      <w:r>
        <w:rPr>
          <w:lang w:val="fr_FR" w:bidi="fr_FR"/>
        </w:rPr>
        <w:t xml:space="preserve"> utilisaient un pressoir à vin pour presser le jus des raisins. Les raisins sont un fruit tendre et juteux. Les gens plaçaient les raisins sur cette pierre, puis les piétinaient. Cela leur permettait de presser le jus des raisins. Le jus s'écoulait dans un réservoir appelé cuve à vin. Une autre façon de récupérer le jus des raisins était de faire rouler une lourde pierre dessus.</w:t>
      </w:r>
    </w:p>
    <w:p>
      <w:pPr/>
      <w:r>
        <w:rPr>
          <w:lang w:val="fr_FR" w:bidi="fr_FR"/>
        </w:rPr>
      </w:r>
      <w:r>
        <w:rPr>
          <w:lang w:val="fr_FR" w:bidi="fr_FR"/>
        </w:rPr>
        <w:t>Vous pouvez consulter le dictionnaire audio-visuel de la Bible pour voir des images de pressoirs à vin.</w:t>
      </w:r>
      <w:r>
        <w:rPr>
          <w:lang w:val="fr_FR" w:bidi="fr_FR"/>
        </w:rPr>
      </w:r>
      <w:r>
        <w:rPr>
          <w:lang w:val="fr_FR" w:bidi="fr_FR"/>
        </w:rPr>
      </w:r>
    </w:p>
    <w:p>
      <w:pPr/>
      <w:r>
        <w:rPr>
          <w:lang w:val="fr_FR" w:bidi="fr_FR"/>
        </w:rPr>
      </w:r>
    </w:p>
    <w:p>
      <w:pPr>
        <w:pStyle w:val="Heading2"/>
      </w:pPr>
      <w:r>
        <w:rPr>
          <w:lang w:val="fr_FR" w:bidi="fr_FR"/>
        </w:rPr>
        <w:t>pressoir à vin</w:t>
      </w:r>
      <w:r>
        <w:rPr>
          <w:lang w:val="fr_FR" w:bidi="fr_FR"/>
        </w:rPr>
      </w:r>
    </w:p>
    <w:p>
      <w:pPr>
        <w:pStyle w:val="Heading4"/>
      </w:pPr>
      <w:r>
        <w:rPr>
          <w:lang w:val="fr_FR" w:bidi="fr_FR"/>
        </w:rPr>
        <w:t>Audio Content</w:t>
      </w:r>
      <w:r>
        <w:rPr>
          <w:lang w:val="fr_FR" w:bidi="fr_FR"/>
        </w:rPr>
      </w:r>
    </w:p>
    <w:p>
      <w:pPr/>
      <w:r>
        <w:rPr>
          <w:lang w:val="fr_FR" w:bidi="fr_FR"/>
        </w:rPr>
      </w:r>
      <w:hyperlink r:id="rId55">
        <w:r>
          <w:rPr>
            <w:lang w:val="fr_FR" w:bidi="fr_FR"/>
          </w:rPr>
          <w:rPr>
            <w:color w:val="0000EE"/>
            <w:u w:val="single"/>
          </w:rPr>
          <w:t>mp3 file</w:t>
        </w:r>
      </w:hyperlink>
      <w:r>
        <w:rPr>
          <w:lang w:val="fr_FR" w:bidi="fr_FR"/>
        </w:rPr>
        <w:t xml:space="preserve"> (466 KB)</w:t>
      </w:r>
      <w:r>
        <w:rPr>
          <w:lang w:val="fr_FR" w:bidi="fr_FR"/>
        </w:rPr>
      </w:r>
      <w:r>
        <w:rPr>
          <w:lang w:val="fr_FR" w:bidi="fr_FR"/>
        </w:rPr>
      </w:r>
    </w:p>
    <w:p>
      <w:pPr/>
      <w:r>
        <w:rPr>
          <w:lang w:val="fr_FR" w:bidi="fr_FR"/>
        </w:rPr>
      </w:r>
    </w:p>
    <w:p>
      <w:pPr>
        <w:pStyle w:val="Heading2"/>
      </w:pPr>
      <w:r>
        <w:rPr>
          <w:lang w:val="fr_FR" w:bidi="fr_FR"/>
        </w:rPr>
        <w:t>prier</w:t>
      </w:r>
      <w:r>
        <w:rPr>
          <w:lang w:val="fr_FR" w:bidi="fr_FR"/>
        </w:rPr>
      </w:r>
    </w:p>
    <w:p>
      <w:pPr/>
      <w:r>
        <w:rPr>
          <w:lang w:val="fr_FR" w:bidi="fr_FR"/>
        </w:rPr>
      </w:r>
      <w:r>
        <w:rPr>
          <w:lang w:val="fr_FR" w:bidi="fr_FR"/>
        </w:rPr>
        <w:t xml:space="preserve">Quand on </w:t>
      </w:r>
      <w:r>
        <w:rPr>
          <w:b/>
          <w:lang w:val="fr_FR" w:bidi="fr_FR"/>
        </w:rPr>
        <w:t>prie</w:t>
      </w:r>
      <w:r>
        <w:rPr>
          <w:lang w:val="fr_FR" w:bidi="fr_FR"/>
        </w:rPr>
        <w:t xml:space="preserve"> ou qu'on adresse une </w:t>
      </w:r>
      <w:r>
        <w:rPr>
          <w:b/>
          <w:lang w:val="fr_FR" w:bidi="fr_FR"/>
        </w:rPr>
        <w:t>prière</w:t>
      </w:r>
      <w:r>
        <w:rPr>
          <w:lang w:val="fr_FR" w:bidi="fr_FR"/>
        </w:rPr>
        <w:t xml:space="preserve"> à Dieu, on communique avec lui. On peut le </w:t>
      </w:r>
      <w:hyperlink r:id="rId56">
        <w:r>
          <w:rPr>
            <w:lang w:val="fr_FR" w:bidi="fr_FR"/>
          </w:rPr>
          <w:rPr>
            <w:color w:val="0000EE"/>
            <w:u w:val="single"/>
          </w:rPr>
          <w:t>louer</w:t>
        </w:r>
      </w:hyperlink>
      <w:r>
        <w:rPr>
          <w:lang w:val="fr_FR" w:bidi="fr_FR"/>
        </w:rPr>
        <w:t>, le remercier, lui demander de l'aide, confesser les péchés dont on est coupable, lui demander d'aider d'autres personnes, ou encore simplement lui parler parce qu'on se sent triste ou désespéré. Dans la Bible, toutes ces choses peuvent faire partie de la prière.</w:t>
      </w:r>
    </w:p>
    <w:p>
      <w:pPr/>
      <w:r>
        <w:rPr>
          <w:lang w:val="fr_FR" w:bidi="fr_FR"/>
        </w:rPr>
      </w:r>
      <w:r>
        <w:rPr>
          <w:lang w:val="fr_FR" w:bidi="fr_FR"/>
        </w:rPr>
        <w:t>Parfois, les gens parlent à haute voix quand ils prient. Parfois, ils prient silencieusement, dans leur tête. On pourrait appeler cela « prier dans son cœur ». Parfois, les gens s'agenouillent pour prier. Ils peuvent aussi se tenir debout et lever les mains et les bras vers Dieu. Il n'y a pas de règles dans la Bible sur la bonne façon de prier. Il faut seulement prier de façon sincère et humble.</w:t>
      </w:r>
    </w:p>
    <w:p>
      <w:pPr/>
      <w:r>
        <w:rPr>
          <w:lang w:val="fr_FR" w:bidi="fr_FR"/>
        </w:rPr>
      </w:r>
      <w:r>
        <w:rPr>
          <w:lang w:val="fr_FR" w:bidi="fr_FR"/>
        </w:rPr>
        <w:t xml:space="preserve">Parfois, les gens peuvent prier tous ensemble en même temps. Beaucoup de psaumes dans la Bible sont des prières. Les </w:t>
      </w:r>
      <w:hyperlink r:id="rId18">
        <w:r>
          <w:rPr>
            <w:lang w:val="fr_FR" w:bidi="fr_FR"/>
          </w:rPr>
          <w:rPr>
            <w:color w:val="0000EE"/>
            <w:u w:val="single"/>
          </w:rPr>
          <w:t>Israélites</w:t>
        </w:r>
      </w:hyperlink>
      <w:r>
        <w:rPr>
          <w:lang w:val="fr_FR" w:bidi="fr_FR"/>
        </w:rPr>
        <w:t xml:space="preserve"> récitaient ou chantaient ces prières quand ils se réunissaient pour </w:t>
      </w:r>
      <w:hyperlink r:id="rId57">
        <w:r>
          <w:rPr>
            <w:lang w:val="fr_FR" w:bidi="fr_FR"/>
          </w:rPr>
          <w:rPr>
            <w:color w:val="0000EE"/>
            <w:u w:val="single"/>
          </w:rPr>
          <w:t>adorer</w:t>
        </w:r>
      </w:hyperlink>
      <w:r>
        <w:rPr>
          <w:lang w:val="fr_FR" w:bidi="fr_FR"/>
        </w:rPr>
        <w:t xml:space="preserve"> Dieu au </w:t>
      </w:r>
      <w:hyperlink r:id="rId58">
        <w:r>
          <w:rPr>
            <w:lang w:val="fr_FR" w:bidi="fr_FR"/>
          </w:rPr>
          <w:rPr>
            <w:color w:val="0000EE"/>
            <w:u w:val="single"/>
          </w:rPr>
          <w:t>Temple</w:t>
        </w:r>
      </w:hyperlink>
      <w:r>
        <w:rPr>
          <w:lang w:val="fr_FR" w:bidi="fr_FR"/>
        </w:rPr>
        <w:t>.</w:t>
      </w:r>
    </w:p>
    <w:p>
      <w:pPr/>
      <w:r>
        <w:rPr>
          <w:lang w:val="fr_FR" w:bidi="fr_FR"/>
        </w:rPr>
      </w:r>
      <w:r>
        <w:rPr>
          <w:lang w:val="fr_FR" w:bidi="fr_FR"/>
        </w:rPr>
        <w:t>Quand Dieu écoute la prière de quelqu'un et qu'il y réagit d'une manière ou d'une autre, on dit qu'il a écouté sa prière ou qu'il y a répondu.</w:t>
      </w:r>
    </w:p>
    <w:p>
      <w:pPr/>
      <w:r>
        <w:rPr>
          <w:lang w:val="fr_FR" w:bidi="fr_FR"/>
        </w:rPr>
      </w:r>
      <w:r>
        <w:rPr>
          <w:b/>
          <w:lang w:val="fr_FR" w:bidi="fr_FR"/>
        </w:rPr>
        <w:t>Pour traduire le mot « prière », il faut faire attention aux choses suivantes :</w:t>
      </w:r>
    </w:p>
    <w:p>
      <w:pPr/>
      <w:r>
        <w:rPr>
          <w:lang w:val="fr_FR" w:bidi="fr_FR"/>
        </w:rPr>
      </w:r>
      <w:r>
        <w:rPr>
          <w:lang w:val="fr_FR" w:bidi="fr_FR"/>
        </w:rPr>
        <w:t>Certaines langues utilisent un mot pour parler de prière qui signifie dire certains mots bien déterminés. Ce n'est pas un bon mot à utiliser pour parler de prier ou de prière dans la Bible.</w:t>
      </w:r>
    </w:p>
    <w:p>
      <w:pPr/>
      <w:r>
        <w:rPr>
          <w:lang w:val="fr_FR" w:bidi="fr_FR"/>
        </w:rPr>
      </w:r>
      <w:r>
        <w:rPr>
          <w:lang w:val="fr_FR" w:bidi="fr_FR"/>
        </w:rPr>
        <w:t>Certaines langues ont plus d'un mot pour prier, selon le genre de conversation que les gens ont avec Dieu. Par exemple, certaines langues ont un mot pour les prières d'action de grâce, et un autre mot pour demander de l'aide à Dieu. Assurez-vous d'utiliser le bon mot dans chaque contexte. Peut-être que vous devrez utiliser plus d'un mot pour parler de prière dans certains passages.</w:t>
      </w:r>
      <w:r>
        <w:rPr>
          <w:lang w:val="fr_FR" w:bidi="fr_FR"/>
        </w:rPr>
      </w:r>
      <w:r>
        <w:rPr>
          <w:lang w:val="fr_FR" w:bidi="fr_FR"/>
        </w:rPr>
      </w:r>
    </w:p>
    <w:p>
      <w:pPr/>
      <w:r>
        <w:rPr>
          <w:lang w:val="fr_FR" w:bidi="fr_FR"/>
        </w:rPr>
      </w:r>
    </w:p>
    <w:p>
      <w:pPr>
        <w:pStyle w:val="Heading2"/>
      </w:pPr>
      <w:r>
        <w:rPr>
          <w:lang w:val="fr_FR" w:bidi="fr_FR"/>
        </w:rPr>
        <w:t>prier</w:t>
      </w:r>
      <w:r>
        <w:rPr>
          <w:lang w:val="fr_FR" w:bidi="fr_FR"/>
        </w:rPr>
      </w:r>
    </w:p>
    <w:p>
      <w:pPr>
        <w:pStyle w:val="Heading4"/>
      </w:pPr>
      <w:r>
        <w:rPr>
          <w:lang w:val="fr_FR" w:bidi="fr_FR"/>
        </w:rPr>
        <w:t>Audio Content</w:t>
      </w:r>
      <w:r>
        <w:rPr>
          <w:lang w:val="fr_FR" w:bidi="fr_FR"/>
        </w:rPr>
      </w:r>
    </w:p>
    <w:p>
      <w:pPr/>
      <w:r>
        <w:rPr>
          <w:lang w:val="fr_FR" w:bidi="fr_FR"/>
        </w:rPr>
      </w:r>
      <w:hyperlink r:id="rId59">
        <w:r>
          <w:rPr>
            <w:lang w:val="fr_FR" w:bidi="fr_FR"/>
          </w:rPr>
          <w:rPr>
            <w:color w:val="0000EE"/>
            <w:u w:val="single"/>
          </w:rPr>
          <w:t>mp3 file</w:t>
        </w:r>
      </w:hyperlink>
      <w:r>
        <w:rPr>
          <w:lang w:val="fr_FR" w:bidi="fr_FR"/>
        </w:rPr>
        <w:t xml:space="preserve"> (961 KB)</w:t>
      </w:r>
      <w:r>
        <w:rPr>
          <w:lang w:val="fr_FR" w:bidi="fr_FR"/>
        </w:rPr>
      </w:r>
      <w:r>
        <w:rPr>
          <w:lang w:val="fr_FR" w:bidi="fr_FR"/>
        </w:rPr>
      </w:r>
    </w:p>
    <w:p>
      <w:pPr/>
      <w:r>
        <w:rPr>
          <w:lang w:val="fr_FR" w:bidi="fr_FR"/>
        </w:rPr>
      </w:r>
    </w:p>
    <w:p>
      <w:pPr>
        <w:pStyle w:val="Heading2"/>
      </w:pPr>
      <w:r>
        <w:rPr>
          <w:lang w:val="fr_FR" w:bidi="fr_FR"/>
        </w:rPr>
        <w:t>prophète</w:t>
      </w:r>
      <w:r>
        <w:rPr>
          <w:lang w:val="fr_FR" w:bidi="fr_FR"/>
        </w:rPr>
      </w:r>
    </w:p>
    <w:p>
      <w:pPr/>
      <w:r>
        <w:rPr>
          <w:lang w:val="fr_FR" w:bidi="fr_FR"/>
        </w:rPr>
      </w:r>
      <w:r>
        <w:rPr>
          <w:lang w:val="fr_FR" w:bidi="fr_FR"/>
        </w:rPr>
        <w:t xml:space="preserve">Un </w:t>
      </w:r>
      <w:r>
        <w:rPr>
          <w:b/>
          <w:lang w:val="fr_FR" w:bidi="fr_FR"/>
        </w:rPr>
        <w:t>prophète</w:t>
      </w:r>
      <w:r>
        <w:rPr>
          <w:lang w:val="fr_FR" w:bidi="fr_FR"/>
        </w:rPr>
        <w:t xml:space="preserve"> est une personne qui fait passer des messages au peuple de la part de Dieu. Ce message peut être une instruction de Dieu sur quelque chose qui doit être fait. Il peut aussi s'agir d'un message à propos de quelque chose qui va se produire dans le futur. La plupart du temps, ces messages étaient des avertissements pour que le peuple cesse de désobéir à Dieu. Comme les gens n'aimaient pas souvent entendre ces messages, un prophète pouvait être seul et se sentir seul. Être prophète était difficile. Les gens maltraitaient parfois les prophètes ou les tuaient.</w:t>
      </w:r>
    </w:p>
    <w:p>
      <w:pPr/>
      <w:r>
        <w:rPr>
          <w:lang w:val="fr_FR" w:bidi="fr_FR"/>
        </w:rPr>
      </w:r>
      <w:r>
        <w:rPr>
          <w:lang w:val="fr_FR" w:bidi="fr_FR"/>
        </w:rPr>
        <w:t xml:space="preserve">Parfois, les messages des prophètes encourageaient le peuple ou lui donnaient de l'espoir. Même lorsque les prophètes disaient aux gens qu'ils avaient </w:t>
      </w:r>
      <w:hyperlink r:id="rId24">
        <w:r>
          <w:rPr>
            <w:lang w:val="fr_FR" w:bidi="fr_FR"/>
          </w:rPr>
          <w:rPr>
            <w:color w:val="0000EE"/>
            <w:u w:val="single"/>
          </w:rPr>
          <w:t>péché</w:t>
        </w:r>
      </w:hyperlink>
      <w:r>
        <w:rPr>
          <w:lang w:val="fr_FR" w:bidi="fr_FR"/>
        </w:rPr>
        <w:t xml:space="preserve"> et qu'ils méritaient d'être punis, ils leur disaient également que Dieu aurait </w:t>
      </w:r>
      <w:hyperlink r:id="rId30">
        <w:r>
          <w:rPr>
            <w:lang w:val="fr_FR" w:bidi="fr_FR"/>
          </w:rPr>
          <w:rPr>
            <w:color w:val="0000EE"/>
            <w:u w:val="single"/>
          </w:rPr>
          <w:t>pitié</w:t>
        </w:r>
      </w:hyperlink>
      <w:r>
        <w:rPr>
          <w:lang w:val="fr_FR" w:bidi="fr_FR"/>
        </w:rPr>
        <w:t xml:space="preserve"> d'eux et qu'ils les sauveraient à nouveau. Un message important des prophètes au peuple était que Dieu enverrait un </w:t>
      </w:r>
      <w:hyperlink r:id="rId21">
        <w:r>
          <w:rPr>
            <w:lang w:val="fr_FR" w:bidi="fr_FR"/>
          </w:rPr>
          <w:rPr>
            <w:color w:val="0000EE"/>
            <w:u w:val="single"/>
          </w:rPr>
          <w:t>roi</w:t>
        </w:r>
      </w:hyperlink>
      <w:r>
        <w:rPr>
          <w:lang w:val="fr_FR" w:bidi="fr_FR"/>
        </w:rPr>
        <w:t xml:space="preserve"> spécial et un </w:t>
      </w:r>
      <w:hyperlink r:id="rId60">
        <w:r>
          <w:rPr>
            <w:lang w:val="fr_FR" w:bidi="fr_FR"/>
          </w:rPr>
          <w:rPr>
            <w:color w:val="0000EE"/>
            <w:u w:val="single"/>
          </w:rPr>
          <w:t>Sauveur</w:t>
        </w:r>
      </w:hyperlink>
      <w:r>
        <w:rPr>
          <w:lang w:val="fr_FR" w:bidi="fr_FR"/>
        </w:rPr>
        <w:t xml:space="preserve"> pour les aider. Ce roi et Sauveur spécial s'appelle le </w:t>
      </w:r>
      <w:hyperlink r:id="rId61">
        <w:r>
          <w:rPr>
            <w:lang w:val="fr_FR" w:bidi="fr_FR"/>
          </w:rPr>
          <w:rPr>
            <w:color w:val="0000EE"/>
            <w:u w:val="single"/>
          </w:rPr>
          <w:t>Messie</w:t>
        </w:r>
      </w:hyperlink>
      <w:r>
        <w:rPr>
          <w:lang w:val="fr_FR" w:bidi="fr_FR"/>
        </w:rPr>
        <w:t>. Un Messie est une personne qui a été désignée pour une mission spéciale.</w:t>
      </w:r>
    </w:p>
    <w:p>
      <w:pPr/>
      <w:r>
        <w:rPr>
          <w:lang w:val="fr_FR" w:bidi="fr_FR"/>
        </w:rPr>
      </w:r>
      <w:r>
        <w:rPr>
          <w:lang w:val="fr_FR" w:bidi="fr_FR"/>
        </w:rPr>
        <w:t xml:space="preserve">Le message d'un prophète s'appelle une </w:t>
      </w:r>
      <w:r>
        <w:rPr>
          <w:b/>
          <w:lang w:val="fr_FR" w:bidi="fr_FR"/>
        </w:rPr>
        <w:t>prophétie</w:t>
      </w:r>
      <w:r>
        <w:rPr>
          <w:lang w:val="fr_FR" w:bidi="fr_FR"/>
        </w:rPr>
        <w:t xml:space="preserve">. Les choses que les prophètes ont dites au sujet du Messie, des centaines d'années avant sa naissance, se sont toutes réalisées en Jésus. Par exemple, une prophétie disait que le Messie naîtrait à </w:t>
      </w:r>
      <w:hyperlink r:id="rId62">
        <w:r>
          <w:rPr>
            <w:lang w:val="fr_FR" w:bidi="fr_FR"/>
          </w:rPr>
          <w:rPr>
            <w:color w:val="0000EE"/>
            <w:u w:val="single"/>
          </w:rPr>
          <w:t>Bethléhem</w:t>
        </w:r>
      </w:hyperlink>
      <w:r>
        <w:rPr>
          <w:lang w:val="fr_FR" w:bidi="fr_FR"/>
        </w:rPr>
        <w:t>. C'est là que Jésus est né. Une autre prophétie disait que le « serviteur de Dieu » souffrirait beaucoup et qu'il serait rejeté par le peuple. Jésus a souffert et a été rejeté par le peuple. Il y a beaucoup d'autres exemples de prophéties qui se sont accomplies en Jésus. Il a accompli ces prophéties de l'Ancien Testament.</w:t>
      </w:r>
    </w:p>
    <w:p>
      <w:pPr/>
      <w:r>
        <w:rPr>
          <w:lang w:val="fr_FR" w:bidi="fr_FR"/>
        </w:rPr>
      </w:r>
      <w:r>
        <w:rPr>
          <w:lang w:val="fr_FR" w:bidi="fr_FR"/>
        </w:rPr>
        <w:t xml:space="preserve">Les prophètes annonçaient les messages de Dieu au peuple de différentes façons. Parfois, un prophète racontait une </w:t>
      </w:r>
      <w:hyperlink r:id="rId63">
        <w:r>
          <w:rPr>
            <w:lang w:val="fr_FR" w:bidi="fr_FR"/>
          </w:rPr>
          <w:rPr>
            <w:color w:val="0000EE"/>
            <w:u w:val="single"/>
          </w:rPr>
          <w:t>parabole</w:t>
        </w:r>
      </w:hyperlink>
      <w:r>
        <w:rPr>
          <w:lang w:val="fr_FR" w:bidi="fr_FR"/>
        </w:rPr>
        <w:t xml:space="preserve">. Une parabole est une histoire avec une signification spéciale. Parfois, le prophète faisait une sorte de mise en scène pour aider les gens à comprendre le message. Par exemple, Dieu a ordonné au prophète Jérémie de se promener pendant un certain temps avec un lourd fardeau en bois autour du </w:t>
      </w:r>
      <w:hyperlink r:id="rId64">
        <w:r>
          <w:rPr>
            <w:lang w:val="fr_FR" w:bidi="fr_FR"/>
          </w:rPr>
          <w:rPr>
            <w:color w:val="0000EE"/>
            <w:u w:val="single"/>
          </w:rPr>
          <w:t>cou</w:t>
        </w:r>
      </w:hyperlink>
      <w:r>
        <w:rPr>
          <w:lang w:val="fr_FR" w:bidi="fr_FR"/>
        </w:rPr>
        <w:t xml:space="preserve">. Un fardeau servait normalement à contrôler les animaux qui travaillaient dans les champs. Ce joug servait de symbole pour faire comprendre au peuple de Juda que les Babyloniens contrôleraient bientôt les </w:t>
      </w:r>
      <w:hyperlink r:id="rId18">
        <w:r>
          <w:rPr>
            <w:lang w:val="fr_FR" w:bidi="fr_FR"/>
          </w:rPr>
          <w:rPr>
            <w:color w:val="0000EE"/>
            <w:u w:val="single"/>
          </w:rPr>
          <w:t>Israélites</w:t>
        </w:r>
      </w:hyperlink>
      <w:r>
        <w:rPr>
          <w:lang w:val="fr_FR" w:bidi="fr_FR"/>
        </w:rPr>
        <w:t>. Dieu a ordonné au prophète Osée d'épouser une prostituée. Il a aussi commandé au prophète Ézéchiel de s'allonger sur son côté pendant des semaines sans bouger. Ces actions dramatiques aidaient les gens à comprendre la gravité des messages de Dieu.</w:t>
      </w:r>
    </w:p>
    <w:p>
      <w:pPr/>
      <w:r>
        <w:rPr>
          <w:lang w:val="fr_FR" w:bidi="fr_FR"/>
        </w:rPr>
      </w:r>
      <w:r>
        <w:rPr>
          <w:lang w:val="fr_FR" w:bidi="fr_FR"/>
        </w:rPr>
        <w:t xml:space="preserve">Dieu donnait ses messages aux prophètes par la puissance du </w:t>
      </w:r>
      <w:hyperlink r:id="rId43">
        <w:r>
          <w:rPr>
            <w:lang w:val="fr_FR" w:bidi="fr_FR"/>
          </w:rPr>
          <w:rPr>
            <w:color w:val="0000EE"/>
            <w:u w:val="single"/>
          </w:rPr>
          <w:t>Saint-Esprit</w:t>
        </w:r>
      </w:hyperlink>
      <w:r>
        <w:rPr>
          <w:lang w:val="fr_FR" w:bidi="fr_FR"/>
        </w:rPr>
        <w:t xml:space="preserve">. Nous ne savons pas exactement comment. Parfois, un prophète faisait un rêve ou avait une </w:t>
      </w:r>
      <w:hyperlink r:id="rId65">
        <w:r>
          <w:rPr>
            <w:lang w:val="fr_FR" w:bidi="fr_FR"/>
          </w:rPr>
          <w:rPr>
            <w:color w:val="0000EE"/>
            <w:u w:val="single"/>
          </w:rPr>
          <w:t>vision</w:t>
        </w:r>
      </w:hyperlink>
      <w:r>
        <w:rPr>
          <w:lang w:val="fr_FR" w:bidi="fr_FR"/>
        </w:rPr>
        <w:t>. Peut-être que Dieu donnait parfois une révélation spéciale au prophète. Celui-ci connaissait alors la vérité d'une chose particulière. Peut-être que Dieu lui parlait parfois. Ainsi, le prophète pouvait véritablement entendre les paroles de Dieu. Dans tous les cas, le prophète donnait ce message ou cette révélation de la part de Dieu au peuple, probablement en utilisant ses propres mots et sa créativité.</w:t>
      </w:r>
    </w:p>
    <w:p>
      <w:pPr/>
      <w:r>
        <w:rPr>
          <w:lang w:val="fr_FR" w:bidi="fr_FR"/>
        </w:rPr>
      </w:r>
      <w:r>
        <w:rPr>
          <w:lang w:val="fr_FR" w:bidi="fr_FR"/>
        </w:rPr>
        <w:t xml:space="preserve">Souvent, les prophètes écrivaient ces messages, ou d'autres personnes les écrivaient pour eux. Beaucoup de livres dans l'Ancien Testament sont des messages de Dieu au peuple par l'intermédiaire de prophètes. C'est pourquoi les </w:t>
      </w:r>
      <w:hyperlink r:id="rId14">
        <w:r>
          <w:rPr>
            <w:lang w:val="fr_FR" w:bidi="fr_FR"/>
          </w:rPr>
          <w:rPr>
            <w:color w:val="0000EE"/>
            <w:u w:val="single"/>
          </w:rPr>
          <w:t>Juifs</w:t>
        </w:r>
      </w:hyperlink>
      <w:r>
        <w:rPr>
          <w:lang w:val="fr_FR" w:bidi="fr_FR"/>
        </w:rPr>
        <w:t xml:space="preserve"> utilisent souvent l'expression « les Prophètes » ou « la loi et les Prophètes » pour désigner la partie de la Bible que nous appelons maintenant l'Ancien Testament. « La </w:t>
      </w:r>
      <w:hyperlink r:id="rId38">
        <w:r>
          <w:rPr>
            <w:lang w:val="fr_FR" w:bidi="fr_FR"/>
          </w:rPr>
          <w:rPr>
            <w:color w:val="0000EE"/>
            <w:u w:val="single"/>
          </w:rPr>
          <w:t>loi</w:t>
        </w:r>
      </w:hyperlink>
      <w:r>
        <w:rPr>
          <w:lang w:val="fr_FR" w:bidi="fr_FR"/>
        </w:rPr>
        <w:t xml:space="preserve"> » désigne la partie de l'Ancien Testament qui parle des commandements de Dieu : ce sont les cinq premiers livres de l'Ancien Testament.</w:t>
      </w:r>
    </w:p>
    <w:p>
      <w:pPr/>
      <w:r>
        <w:rPr>
          <w:lang w:val="fr_FR" w:bidi="fr_FR"/>
        </w:rPr>
      </w:r>
      <w:r>
        <w:rPr>
          <w:lang w:val="fr_FR" w:bidi="fr_FR"/>
        </w:rPr>
        <w:t xml:space="preserve">Parfois, dans l'Ancien Testament, on trouve d'autres mots pour parler du prophète, comme </w:t>
      </w:r>
      <w:r>
        <w:rPr>
          <w:b/>
          <w:lang w:val="fr_FR" w:bidi="fr_FR"/>
        </w:rPr>
        <w:t>homme de Dieu</w:t>
      </w:r>
      <w:r>
        <w:rPr>
          <w:lang w:val="fr_FR" w:bidi="fr_FR"/>
        </w:rPr>
        <w:t xml:space="preserve">, </w:t>
      </w:r>
      <w:r>
        <w:rPr>
          <w:b/>
          <w:lang w:val="fr_FR" w:bidi="fr_FR"/>
        </w:rPr>
        <w:t>serviteur de Dieu</w:t>
      </w:r>
      <w:r>
        <w:rPr>
          <w:lang w:val="fr_FR" w:bidi="fr_FR"/>
        </w:rPr>
        <w:t xml:space="preserve"> ou </w:t>
      </w:r>
      <w:r>
        <w:rPr>
          <w:b/>
          <w:lang w:val="fr_FR" w:bidi="fr_FR"/>
        </w:rPr>
        <w:t>voyant</w:t>
      </w:r>
      <w:r>
        <w:rPr>
          <w:lang w:val="fr_FR" w:bidi="fr_FR"/>
        </w:rPr>
        <w:t>. Un « voyant » est une personne qui peut voir. Un prophète est un « voyant » parce qu'il peut voir ou comprendre Dieu plus clairement que les autres. Il sait des choses que les autres ne peuvent pas savoir. C'est le cas parce que Dieu lui donne cette compréhension.</w:t>
      </w:r>
    </w:p>
    <w:p>
      <w:pPr/>
      <w:r>
        <w:rPr>
          <w:lang w:val="fr_FR" w:bidi="fr_FR"/>
        </w:rPr>
      </w:r>
      <w:r>
        <w:rPr>
          <w:lang w:val="fr_FR" w:bidi="fr_FR"/>
        </w:rPr>
        <w:t xml:space="preserve">Il y avait aussi de </w:t>
      </w:r>
      <w:r>
        <w:rPr>
          <w:b/>
          <w:lang w:val="fr_FR" w:bidi="fr_FR"/>
        </w:rPr>
        <w:t>faux prophètes</w:t>
      </w:r>
      <w:r>
        <w:rPr>
          <w:lang w:val="fr_FR" w:bidi="fr_FR"/>
        </w:rPr>
        <w:t>. Un faux prophète ne donne pas un message qui vient de Dieu. Un faux prophète crée son propre message, et dit ce que les gens aiment entendre. De cette façon, les gens aiment le faux prophète et l'honorent. Nous pouvons reconnaître un faux prophète parce que ses paroles ne sont pas vraies ou ne s'accomplissent pas.</w:t>
      </w:r>
    </w:p>
    <w:p>
      <w:pPr/>
      <w:r>
        <w:rPr>
          <w:lang w:val="fr_FR" w:bidi="fr_FR"/>
        </w:rPr>
      </w:r>
      <w:r>
        <w:rPr>
          <w:lang w:val="fr_FR" w:bidi="fr_FR"/>
        </w:rPr>
        <w:t xml:space="preserve">Dans l'Ancien Testament, nous entendons parfois parler de groupes de prophètes. Ces prophètes étaient un peu différents des prophètes dont nous avons parlé jusqu'à présent. Ces autres types de prophètes suivaient une certaine action rituelle. Par exemple, ils écoutaient une personne jouer d'un instrument de musique, puis entraient en transe. Cela signifie qu'ils n'étaient pas tout à fait éveillés et qu'ils ne dormaient pas vraiment non plus. Dans cet état, Dieu leur donnait parfois une révélation spéciale. Quand les gens voulaient savoir quoi faire, ils allaient parfois voir un prophète. Celui-ci essayait d'entrer en transe en espérant recevoir un message de Dieu sur ce que les gens devaient devait faire. Les personnes qui entraient dans ce type de transe pouvaient également commencer à louer et à </w:t>
      </w:r>
      <w:hyperlink r:id="rId57">
        <w:r>
          <w:rPr>
            <w:lang w:val="fr_FR" w:bidi="fr_FR"/>
          </w:rPr>
          <w:rPr>
            <w:color w:val="0000EE"/>
            <w:u w:val="single"/>
          </w:rPr>
          <w:t>adorer</w:t>
        </w:r>
      </w:hyperlink>
      <w:r>
        <w:rPr>
          <w:lang w:val="fr_FR" w:bidi="fr_FR"/>
        </w:rPr>
        <w:t xml:space="preserve"> Dieu.</w:t>
      </w:r>
    </w:p>
    <w:p>
      <w:pPr/>
      <w:r>
        <w:rPr>
          <w:lang w:val="fr_FR" w:bidi="fr_FR"/>
        </w:rPr>
      </w:r>
      <w:r>
        <w:rPr>
          <w:lang w:val="fr_FR" w:bidi="fr_FR"/>
        </w:rPr>
        <w:t xml:space="preserve">Dans le Nouveau Testament, Paul nous enseigne que le </w:t>
      </w:r>
      <w:hyperlink r:id="rId43">
        <w:r>
          <w:rPr>
            <w:lang w:val="fr_FR" w:bidi="fr_FR"/>
          </w:rPr>
          <w:rPr>
            <w:color w:val="0000EE"/>
            <w:u w:val="single"/>
          </w:rPr>
          <w:t>Saint-Esprit</w:t>
        </w:r>
      </w:hyperlink>
      <w:r>
        <w:rPr>
          <w:lang w:val="fr_FR" w:bidi="fr_FR"/>
        </w:rPr>
        <w:t xml:space="preserve"> donne à certaines personnes la capacité de prophétiser. Par le Saint-Esprit, Dieu peut donner à ces </w:t>
      </w:r>
      <w:hyperlink r:id="rId66">
        <w:r>
          <w:rPr>
            <w:lang w:val="fr_FR" w:bidi="fr_FR"/>
          </w:rPr>
          <w:rPr>
            <w:color w:val="0000EE"/>
            <w:u w:val="single"/>
          </w:rPr>
          <w:t>croyants</w:t>
        </w:r>
      </w:hyperlink>
      <w:r>
        <w:rPr>
          <w:lang w:val="fr_FR" w:bidi="fr_FR"/>
        </w:rPr>
        <w:t xml:space="preserve"> une connaissance spéciale ou une vision pour le bien de l'Église. Paul appelle cela le don de prophétie. Tous les croyants ne peuvent pas avoir ce don, parce que le Saint-Esprit donne différents dons à différentes personnes.</w:t>
      </w:r>
    </w:p>
    <w:p>
      <w:pPr/>
      <w:r>
        <w:rPr>
          <w:lang w:val="fr_FR" w:bidi="fr_FR"/>
        </w:rPr>
      </w:r>
      <w:r>
        <w:rPr>
          <w:lang w:val="fr_FR" w:bidi="fr_FR"/>
        </w:rPr>
        <w:t>Tout comme à l'époque de l'Ancien Testament, les gens peuvent tromper les autres et donner une fausse prophétie. Par conséquent, les autres croyants doivent écouter chaque prophétie attentivement et déterminer s'il s'agit vraiment d'un message de Dieu.</w:t>
      </w:r>
    </w:p>
    <w:p>
      <w:pPr/>
      <w:r>
        <w:rPr>
          <w:lang w:val="fr_FR" w:bidi="fr_FR"/>
        </w:rPr>
      </w:r>
      <w:r>
        <w:rPr>
          <w:b/>
          <w:lang w:val="fr_FR" w:bidi="fr_FR"/>
        </w:rPr>
        <w:t>Pour traduire le mot « prophète », il faut faire attention aux choses suivantes :</w:t>
      </w:r>
    </w:p>
    <w:p>
      <w:pPr/>
      <w:r>
        <w:rPr>
          <w:lang w:val="fr_FR" w:bidi="fr_FR"/>
        </w:rPr>
      </w:r>
      <w:r>
        <w:rPr>
          <w:lang w:val="fr_FR" w:bidi="fr_FR"/>
        </w:rPr>
        <w:t xml:space="preserve">Les gens ne doivent pas confondre ce mot avec le mot choisi pour désigner un </w:t>
      </w:r>
      <w:hyperlink r:id="rId22">
        <w:r>
          <w:rPr>
            <w:lang w:val="fr_FR" w:bidi="fr_FR"/>
          </w:rPr>
          <w:rPr>
            <w:color w:val="0000EE"/>
            <w:u w:val="single"/>
          </w:rPr>
          <w:t>ange</w:t>
        </w:r>
      </w:hyperlink>
      <w:r>
        <w:rPr>
          <w:lang w:val="fr_FR" w:bidi="fr_FR"/>
        </w:rPr>
        <w:t>. Un ange donne également des messages de la part de Dieu aux gens. Cependant, un ange est un être surnaturel, tandis qu'un prophète est un être humain.</w:t>
      </w:r>
    </w:p>
    <w:p>
      <w:pPr/>
      <w:r>
        <w:rPr>
          <w:lang w:val="fr_FR" w:bidi="fr_FR"/>
        </w:rPr>
      </w:r>
      <w:r>
        <w:rPr>
          <w:lang w:val="fr_FR" w:bidi="fr_FR"/>
        </w:rPr>
        <w:t>Il faut faire attention à ne pas utiliser un mot qui, dans votre langue, désigne seulement une personne qui parle de ce qui va arriver dans l'avenir. Parler de l'avenir n'est qu'une petite partie de ce que signifie être un prophète dans la Bible.</w:t>
      </w:r>
    </w:p>
    <w:p>
      <w:pPr/>
      <w:r>
        <w:rPr>
          <w:lang w:val="fr_FR" w:bidi="fr_FR"/>
        </w:rPr>
      </w:r>
      <w:r>
        <w:rPr>
          <w:lang w:val="fr_FR" w:bidi="fr_FR"/>
        </w:rPr>
        <w:t>Il faut faire attention de ne pas utiliser le même mot que pour « prédicateur ». Un prédicateur enseigne aux gens quelque chose au sujet de Dieu, mais ne prononce pas toujours les paroles de Dieu directement de la même manière qu'un prophète.</w:t>
      </w:r>
    </w:p>
    <w:p>
      <w:pPr/>
      <w:r>
        <w:rPr>
          <w:lang w:val="fr_FR" w:bidi="fr_FR"/>
        </w:rPr>
      </w:r>
      <w:r>
        <w:rPr>
          <w:lang w:val="fr_FR" w:bidi="fr_FR"/>
        </w:rPr>
        <w:t>Dans certaines langues, une bonne traduction du mot « prophète » peut être : « un porte-parole de Dieu », « une personne qui donne des messages de la part de Dieu au peuple » ou « une personne qui parle au nom de Dieu ».</w:t>
      </w:r>
      <w:r>
        <w:rPr>
          <w:lang w:val="fr_FR" w:bidi="fr_FR"/>
        </w:rPr>
      </w:r>
      <w:r>
        <w:rPr>
          <w:lang w:val="fr_FR" w:bidi="fr_FR"/>
        </w:rPr>
      </w:r>
    </w:p>
    <w:p>
      <w:pPr/>
      <w:r>
        <w:rPr>
          <w:lang w:val="fr_FR" w:bidi="fr_FR"/>
        </w:rPr>
      </w:r>
    </w:p>
    <w:p>
      <w:pPr>
        <w:pStyle w:val="Heading2"/>
      </w:pPr>
      <w:r>
        <w:rPr>
          <w:lang w:val="fr_FR" w:bidi="fr_FR"/>
        </w:rPr>
        <w:t>prophète</w:t>
      </w:r>
      <w:r>
        <w:rPr>
          <w:lang w:val="fr_FR" w:bidi="fr_FR"/>
        </w:rPr>
      </w:r>
    </w:p>
    <w:p>
      <w:pPr>
        <w:pStyle w:val="Heading4"/>
      </w:pPr>
      <w:r>
        <w:rPr>
          <w:lang w:val="fr_FR" w:bidi="fr_FR"/>
        </w:rPr>
        <w:t>Audio Content</w:t>
      </w:r>
      <w:r>
        <w:rPr>
          <w:lang w:val="fr_FR" w:bidi="fr_FR"/>
        </w:rPr>
      </w:r>
    </w:p>
    <w:p>
      <w:pPr/>
      <w:r>
        <w:rPr>
          <w:lang w:val="fr_FR" w:bidi="fr_FR"/>
        </w:rPr>
      </w:r>
      <w:hyperlink r:id="rId67">
        <w:r>
          <w:rPr>
            <w:lang w:val="fr_FR" w:bidi="fr_FR"/>
          </w:rPr>
          <w:rPr>
            <w:color w:val="0000EE"/>
            <w:u w:val="single"/>
          </w:rPr>
          <w:t>mp3 file</w:t>
        </w:r>
      </w:hyperlink>
      <w:r>
        <w:rPr>
          <w:lang w:val="fr_FR" w:bidi="fr_FR"/>
        </w:rPr>
        <w:t xml:space="preserve"> (2.6 MB)</w:t>
      </w:r>
      <w:r>
        <w:rPr>
          <w:lang w:val="fr_FR" w:bidi="fr_FR"/>
        </w:rPr>
      </w:r>
      <w:r>
        <w:rPr>
          <w:lang w:val="fr_FR" w:bidi="fr_FR"/>
        </w:rPr>
      </w:r>
    </w:p>
    <w:p>
      <w:pPr/>
      <w:r>
        <w:rPr>
          <w:lang w:val="fr_FR" w:bidi="fr_FR"/>
        </w:rPr>
      </w:r>
    </w:p>
    <w:p>
      <w:pPr>
        <w:pStyle w:val="Heading2"/>
      </w:pPr>
      <w:r>
        <w:rPr>
          <w:lang w:val="fr_FR" w:bidi="fr_FR"/>
        </w:rPr>
        <w:t>prophétie</w:t>
      </w:r>
      <w:r>
        <w:rPr>
          <w:lang w:val="fr_FR" w:bidi="fr_FR"/>
        </w:rPr>
      </w:r>
    </w:p>
    <w:p>
      <w:pPr/>
      <w:r>
        <w:rPr>
          <w:lang w:val="fr_FR" w:bidi="fr_FR"/>
        </w:rPr>
      </w:r>
      <w:r>
        <w:rPr>
          <w:lang w:val="fr_FR" w:bidi="fr_FR"/>
        </w:rPr>
        <w:t xml:space="preserve">Un </w:t>
      </w:r>
      <w:hyperlink r:id="rId28">
        <w:r>
          <w:rPr>
            <w:lang w:val="fr_FR" w:bidi="fr_FR"/>
          </w:rPr>
          <w:rPr>
            <w:color w:val="0000EE"/>
            <w:u w:val="single"/>
          </w:rPr>
          <w:t>prophète</w:t>
        </w:r>
      </w:hyperlink>
      <w:r>
        <w:rPr>
          <w:lang w:val="fr_FR" w:bidi="fr_FR"/>
        </w:rPr>
        <w:t xml:space="preserve"> est une personne qui fait passer des messages au peuple de la part de Dieu. Le message d'un prophète s'appelle une </w:t>
      </w:r>
      <w:r>
        <w:rPr>
          <w:b/>
          <w:lang w:val="fr_FR" w:bidi="fr_FR"/>
        </w:rPr>
        <w:t>prophétie</w:t>
      </w:r>
      <w:r>
        <w:rPr>
          <w:lang w:val="fr_FR" w:bidi="fr_FR"/>
        </w:rPr>
        <w:t>.</w:t>
      </w:r>
    </w:p>
    <w:p>
      <w:pPr/>
      <w:r>
        <w:rPr>
          <w:lang w:val="fr_FR" w:bidi="fr_FR"/>
        </w:rPr>
      </w:r>
      <w:r>
        <w:rPr>
          <w:lang w:val="fr_FR" w:bidi="fr_FR"/>
        </w:rPr>
        <w:t>Une prophétie peut être une instruction de la part de Dieu, par exemple sur quelque chose qui doit être fait. Il peut aussi s'agir d'un message à propos de quelque chose qui va se produire dans le futur. Mais la plupart du temps, ces messages étaient des avertissements aux gens d'arrêter de désobéir à Dieu.</w:t>
      </w:r>
    </w:p>
    <w:p>
      <w:pPr/>
      <w:r>
        <w:rPr>
          <w:lang w:val="fr_FR" w:bidi="fr_FR"/>
        </w:rPr>
      </w:r>
      <w:r>
        <w:rPr>
          <w:lang w:val="fr_FR" w:bidi="fr_FR"/>
        </w:rPr>
        <w:t xml:space="preserve">Les prophéties pouvaient aussi donner de l'espoir au peuple de Dieu et l'encourager. L'un des messages importants que les prophètes ont annoncé au peuple de Dieu était que Dieu enverrait un </w:t>
      </w:r>
      <w:hyperlink r:id="rId21">
        <w:r>
          <w:rPr>
            <w:lang w:val="fr_FR" w:bidi="fr_FR"/>
          </w:rPr>
          <w:rPr>
            <w:color w:val="0000EE"/>
            <w:u w:val="single"/>
          </w:rPr>
          <w:t>roi</w:t>
        </w:r>
      </w:hyperlink>
      <w:r>
        <w:rPr>
          <w:lang w:val="fr_FR" w:bidi="fr_FR"/>
        </w:rPr>
        <w:t xml:space="preserve"> et </w:t>
      </w:r>
      <w:hyperlink r:id="rId60">
        <w:r>
          <w:rPr>
            <w:lang w:val="fr_FR" w:bidi="fr_FR"/>
          </w:rPr>
          <w:rPr>
            <w:color w:val="0000EE"/>
            <w:u w:val="single"/>
          </w:rPr>
          <w:t>Sauveur</w:t>
        </w:r>
      </w:hyperlink>
      <w:r>
        <w:rPr>
          <w:lang w:val="fr_FR" w:bidi="fr_FR"/>
        </w:rPr>
        <w:t xml:space="preserve"> spécial pour l'aider. Ce roi et Sauveur spécial est appelé le </w:t>
      </w:r>
      <w:hyperlink r:id="rId61">
        <w:r>
          <w:rPr>
            <w:lang w:val="fr_FR" w:bidi="fr_FR"/>
          </w:rPr>
          <w:rPr>
            <w:color w:val="0000EE"/>
            <w:u w:val="single"/>
          </w:rPr>
          <w:t>Messie</w:t>
        </w:r>
      </w:hyperlink>
      <w:r>
        <w:rPr>
          <w:lang w:val="fr_FR" w:bidi="fr_FR"/>
        </w:rPr>
        <w:t xml:space="preserve">. Les choses que les prophètes ont prophétisées au sujet du Messie des centaines d'années avant sa naissance se sont toutes réalisées en Jésus. Par exemple, une prophétie disait que le Messie naîtrait à </w:t>
      </w:r>
      <w:hyperlink r:id="rId62">
        <w:r>
          <w:rPr>
            <w:lang w:val="fr_FR" w:bidi="fr_FR"/>
          </w:rPr>
          <w:rPr>
            <w:color w:val="0000EE"/>
            <w:u w:val="single"/>
          </w:rPr>
          <w:t>Bethléhem</w:t>
        </w:r>
      </w:hyperlink>
      <w:r>
        <w:rPr>
          <w:lang w:val="fr_FR" w:bidi="fr_FR"/>
        </w:rPr>
        <w:t>. C'est là que Jésus est né. Une prophétie avait aussi été donné selon laquelle le « serviteur de Dieu » souffrirait beaucoup et serait rejeté par le peuple. Jésus a souffert et a été rejeté par le peuple. Il y a beaucoup d'autres exemples de prophéties qui se sont accomplies en Jésus. Il a accompli ces prophéties de l'Ancien Testament.</w:t>
      </w:r>
    </w:p>
    <w:p>
      <w:pPr/>
      <w:r>
        <w:rPr>
          <w:lang w:val="fr_FR" w:bidi="fr_FR"/>
        </w:rPr>
      </w:r>
      <w:r>
        <w:rPr>
          <w:lang w:val="fr_FR" w:bidi="fr_FR"/>
        </w:rPr>
        <w:t xml:space="preserve">Dans le Nouveau Testament, Paul nous enseigne que le </w:t>
      </w:r>
      <w:hyperlink r:id="rId43">
        <w:r>
          <w:rPr>
            <w:lang w:val="fr_FR" w:bidi="fr_FR"/>
          </w:rPr>
          <w:rPr>
            <w:color w:val="0000EE"/>
            <w:u w:val="single"/>
          </w:rPr>
          <w:t>Saint-Esprit</w:t>
        </w:r>
      </w:hyperlink>
      <w:r>
        <w:rPr>
          <w:lang w:val="fr_FR" w:bidi="fr_FR"/>
        </w:rPr>
        <w:t xml:space="preserve"> donne à certaines personnes la capacité de prophétiser. Par le Saint-Esprit, Dieu peut donner à ces </w:t>
      </w:r>
      <w:hyperlink r:id="rId66">
        <w:r>
          <w:rPr>
            <w:lang w:val="fr_FR" w:bidi="fr_FR"/>
          </w:rPr>
          <w:rPr>
            <w:color w:val="0000EE"/>
            <w:u w:val="single"/>
          </w:rPr>
          <w:t>croyants</w:t>
        </w:r>
      </w:hyperlink>
      <w:r>
        <w:rPr>
          <w:lang w:val="fr_FR" w:bidi="fr_FR"/>
        </w:rPr>
        <w:t xml:space="preserve"> une connaissance spéciale ou une vision pour le bien de l'</w:t>
      </w:r>
      <w:hyperlink r:id="rId68">
        <w:r>
          <w:rPr>
            <w:lang w:val="fr_FR" w:bidi="fr_FR"/>
          </w:rPr>
          <w:rPr>
            <w:color w:val="0000EE"/>
            <w:u w:val="single"/>
          </w:rPr>
          <w:t>Église</w:t>
        </w:r>
      </w:hyperlink>
      <w:r>
        <w:rPr>
          <w:lang w:val="fr_FR" w:bidi="fr_FR"/>
        </w:rPr>
        <w:t>. Paul appelle cela le don de prophétie. Tous les croyants ne peuvent pas avoir ce don parce que le Saint-Esprit donne différents dons à différentes personnes.</w:t>
      </w:r>
    </w:p>
    <w:p>
      <w:pPr/>
      <w:r>
        <w:rPr>
          <w:lang w:val="fr_FR" w:bidi="fr_FR"/>
        </w:rPr>
      </w:r>
      <w:r>
        <w:rPr>
          <w:lang w:val="fr_FR" w:bidi="fr_FR"/>
        </w:rPr>
        <w:t>Tout comme à l'époque de l'Ancien Testament, les gens peuvent tromper les autres et donner de fausses prophéties. Par conséquent, les autres croyants doivent écouter chaque prophétie attentivement et vérifier qu'il s'agit bien d'un message de Dieu.</w:t>
      </w:r>
      <w:r>
        <w:rPr>
          <w:lang w:val="fr_FR" w:bidi="fr_FR"/>
        </w:rPr>
      </w:r>
      <w:r>
        <w:rPr>
          <w:lang w:val="fr_FR" w:bidi="fr_FR"/>
        </w:rPr>
      </w:r>
    </w:p>
    <w:p>
      <w:pPr/>
      <w:r>
        <w:rPr>
          <w:lang w:val="fr_FR" w:bidi="fr_FR"/>
        </w:rPr>
      </w:r>
    </w:p>
    <w:p>
      <w:pPr>
        <w:pStyle w:val="Heading2"/>
      </w:pPr>
      <w:r>
        <w:rPr>
          <w:lang w:val="fr_FR" w:bidi="fr_FR"/>
        </w:rPr>
        <w:t>prophétie</w:t>
      </w:r>
      <w:r>
        <w:rPr>
          <w:lang w:val="fr_FR" w:bidi="fr_FR"/>
        </w:rPr>
      </w:r>
    </w:p>
    <w:p>
      <w:pPr>
        <w:pStyle w:val="Heading4"/>
      </w:pPr>
      <w:r>
        <w:rPr>
          <w:lang w:val="fr_FR" w:bidi="fr_FR"/>
        </w:rPr>
        <w:t>Audio Content</w:t>
      </w:r>
      <w:r>
        <w:rPr>
          <w:lang w:val="fr_FR" w:bidi="fr_FR"/>
        </w:rPr>
      </w:r>
    </w:p>
    <w:p>
      <w:pPr/>
      <w:r>
        <w:rPr>
          <w:lang w:val="fr_FR" w:bidi="fr_FR"/>
        </w:rPr>
      </w:r>
      <w:hyperlink r:id="rId69">
        <w:r>
          <w:rPr>
            <w:lang w:val="fr_FR" w:bidi="fr_FR"/>
          </w:rPr>
          <w:rPr>
            <w:color w:val="0000EE"/>
            <w:u w:val="single"/>
          </w:rPr>
          <w:t>mp3 file</w:t>
        </w:r>
      </w:hyperlink>
      <w:r>
        <w:rPr>
          <w:lang w:val="fr_FR" w:bidi="fr_FR"/>
        </w:rPr>
        <w:t xml:space="preserve"> (1.4 MB)</w:t>
      </w:r>
      <w:r>
        <w:rPr>
          <w:lang w:val="fr_FR" w:bidi="fr_FR"/>
        </w:rPr>
      </w:r>
      <w:r>
        <w:rPr>
          <w:lang w:val="fr_FR" w:bidi="fr_FR"/>
        </w:rPr>
      </w:r>
    </w:p>
    <w:p>
      <w:pPr/>
      <w:r>
        <w:rPr>
          <w:lang w:val="fr_FR" w:bidi="fr_FR"/>
        </w:rPr>
      </w:r>
    </w:p>
    <w:p>
      <w:pPr>
        <w:pStyle w:val="Heading2"/>
      </w:pPr>
      <w:r>
        <w:rPr>
          <w:lang w:val="fr_FR" w:bidi="fr_FR"/>
        </w:rPr>
        <w:t>proverbe</w:t>
      </w:r>
      <w:r>
        <w:rPr>
          <w:lang w:val="fr_FR" w:bidi="fr_FR"/>
        </w:rPr>
      </w:r>
    </w:p>
    <w:p>
      <w:pPr/>
      <w:r>
        <w:rPr>
          <w:lang w:val="fr_FR" w:bidi="fr_FR"/>
        </w:rPr>
      </w:r>
      <w:r>
        <w:rPr>
          <w:lang w:val="fr_FR" w:bidi="fr_FR"/>
        </w:rPr>
        <w:t xml:space="preserve">Un </w:t>
      </w:r>
      <w:r>
        <w:rPr>
          <w:b/>
          <w:lang w:val="fr_FR" w:bidi="fr_FR"/>
        </w:rPr>
        <w:t>proverbe</w:t>
      </w:r>
      <w:r>
        <w:rPr>
          <w:lang w:val="fr_FR" w:bidi="fr_FR"/>
        </w:rPr>
        <w:t xml:space="preserve"> est une courte expression qui est facile à retenir et que les gens transmettent à d'autres personnes. Un proverbe enseigne quelque chose d'important sur les gens ou sur Dieu. Un proverbe donne souvent des conseils sur le comportement approprié dans une situation particulière ou dit aux gens ce qui se passe généralement dans une certaine situation. Les gens qui ont créé des proverbes regardaient souvent la nature et s'émerveillaient de la bonté de Dieu dans tout ce qu'il a fait. Par ces proverbes, ils enseignaient aux gens que nous pouvons apprendre beaucoup de la nature. Voici quelques exemples de proverbes :</w:t>
      </w:r>
    </w:p>
    <w:p>
      <w:pPr/>
      <w:r>
        <w:rPr>
          <w:lang w:val="fr_FR" w:bidi="fr_FR"/>
        </w:rPr>
      </w:r>
      <w:r>
        <w:rPr>
          <w:lang w:val="fr_FR" w:bidi="fr_FR"/>
        </w:rPr>
        <w:t>Si tu es orgueilleux, tu auras des ennuis . Mais si vous demandez conseil, vous êtes sage ».</w:t>
      </w:r>
    </w:p>
    <w:p>
      <w:pPr/>
      <w:r>
        <w:rPr>
          <w:lang w:val="fr_FR" w:bidi="fr_FR"/>
        </w:rPr>
      </w:r>
      <w:r>
        <w:rPr>
          <w:lang w:val="fr_FR" w:bidi="fr_FR"/>
        </w:rPr>
        <w:t>« Regarde la fourmi et suis son exemple, paresseux ! »</w:t>
      </w:r>
    </w:p>
    <w:p>
      <w:pPr/>
      <w:r>
        <w:rPr>
          <w:lang w:val="fr_FR" w:bidi="fr_FR"/>
        </w:rPr>
      </w:r>
      <w:r>
        <w:rPr>
          <w:lang w:val="fr_FR" w:bidi="fr_FR"/>
        </w:rPr>
        <w:t>L'homme fait des projets, mais c'est Dieu qui décide.</w:t>
      </w:r>
    </w:p>
    <w:p>
      <w:pPr/>
      <w:r>
        <w:rPr>
          <w:lang w:val="fr_FR" w:bidi="fr_FR"/>
        </w:rPr>
      </w:r>
      <w:r>
        <w:rPr>
          <w:lang w:val="fr_FR" w:bidi="fr_FR"/>
        </w:rPr>
        <w:t>Beaucoup de personnes différentes ont créé ces proverbes et les ont racontés à d'autres personnes. Au fil du temps, beaucoup de ces proverbes ont été rassemblés dans un livre. Nous pouvons les trouver dans le livre de la Bible qui s'appelle les Proverbes.</w:t>
      </w:r>
    </w:p>
    <w:p>
      <w:pPr/>
      <w:r>
        <w:rPr>
          <w:lang w:val="fr_FR" w:bidi="fr_FR"/>
        </w:rPr>
      </w:r>
      <w:r>
        <w:rPr>
          <w:lang w:val="fr_FR" w:bidi="fr_FR"/>
        </w:rPr>
        <w:t xml:space="preserve">Les proverbes enseignent aux gens ce que signifie être sage. Une personne qui est sage comprend beaucoup de choses et est capable de prendre de bonnes décisions qui mènent à de bons résultats. Le livre des Proverbes nous enseigne que c'est Dieu qui donne la </w:t>
      </w:r>
      <w:r>
        <w:rPr>
          <w:lang w:val="fr_FR" w:bidi="fr_FR"/>
        </w:rPr>
        <w:t>sagesse</w:t>
      </w:r>
      <w:r>
        <w:rPr>
          <w:lang w:val="fr_FR" w:bidi="fr_FR"/>
        </w:rPr>
        <w:t xml:space="preserve"> aux personnes. Si une personne prétend être sage, mais n'accepte pas Dieu, sa sagesse est inutile et ses projets finiront par échouer. Seule une personne qui accepte Dieu et lui obéit peut être vraiment sage.</w:t>
      </w:r>
      <w:r>
        <w:rPr>
          <w:lang w:val="fr_FR" w:bidi="fr_FR"/>
        </w:rPr>
      </w:r>
      <w:r>
        <w:rPr>
          <w:lang w:val="fr_FR" w:bidi="fr_FR"/>
        </w:rPr>
      </w:r>
    </w:p>
    <w:p>
      <w:pPr/>
      <w:r>
        <w:rPr>
          <w:lang w:val="fr_FR" w:bidi="fr_FR"/>
        </w:rPr>
      </w:r>
    </w:p>
    <w:p>
      <w:pPr>
        <w:pStyle w:val="Heading2"/>
      </w:pPr>
      <w:r>
        <w:rPr>
          <w:lang w:val="fr_FR" w:bidi="fr_FR"/>
        </w:rPr>
        <w:t>purifier</w:t>
      </w:r>
      <w:r>
        <w:rPr>
          <w:lang w:val="fr_FR" w:bidi="fr_FR"/>
        </w:rPr>
      </w:r>
    </w:p>
    <w:p>
      <w:pPr/>
      <w:r>
        <w:rPr>
          <w:lang w:val="fr_FR" w:bidi="fr_FR"/>
        </w:rPr>
      </w:r>
      <w:r>
        <w:rPr>
          <w:b/>
          <w:lang w:val="fr_FR" w:bidi="fr_FR"/>
        </w:rPr>
        <w:t>Purifier</w:t>
      </w:r>
      <w:r>
        <w:rPr>
          <w:lang w:val="fr_FR" w:bidi="fr_FR"/>
        </w:rPr>
        <w:t xml:space="preserve"> quelqu'un signifie rendre quelqu'un propre ou pur. Les mots « pur » et « impur » dans la Bible ne signifient pas que quelque chose est propre ou sale de l'extérieur. Dans la Bible, une personne </w:t>
      </w:r>
      <w:r>
        <w:rPr>
          <w:lang w:val="fr_FR" w:bidi="fr_FR"/>
        </w:rPr>
        <w:t>pure</w:t>
      </w:r>
      <w:r>
        <w:rPr>
          <w:lang w:val="fr_FR" w:bidi="fr_FR"/>
        </w:rPr>
        <w:t xml:space="preserve"> signifie une personne qui est apte à servir </w:t>
      </w:r>
      <w:r>
        <w:rPr>
          <w:lang w:val="fr_FR" w:bidi="fr_FR"/>
        </w:rPr>
        <w:t>Dieu;</w:t>
      </w:r>
      <w:r>
        <w:rPr>
          <w:lang w:val="fr_FR" w:bidi="fr_FR"/>
        </w:rPr>
        <w:t xml:space="preserve"> quelqu'un qui est acceptable pour participer à l'</w:t>
      </w:r>
      <w:r>
        <w:rPr>
          <w:lang w:val="fr_FR" w:bidi="fr_FR"/>
        </w:rPr>
        <w:t>adoration</w:t>
      </w:r>
      <w:r>
        <w:rPr>
          <w:lang w:val="fr_FR" w:bidi="fr_FR"/>
        </w:rPr>
        <w:t xml:space="preserve"> de Dieu. Une personne qui est impure est inapte à servir Dieu. Quelqu'un peut devenir malpropre ou impur quand il pèche contre Dieu, quand il pèche sexuellement ou quand il touche ou mange sans vouloir des choses impures. Les animaux et même les objets peuvent aussi être purs ou impurs.</w:t>
      </w:r>
    </w:p>
    <w:p>
      <w:pPr/>
      <w:r>
        <w:rPr>
          <w:lang w:val="fr_FR" w:bidi="fr_FR"/>
        </w:rPr>
      </w:r>
      <w:r>
        <w:rPr>
          <w:lang w:val="fr_FR" w:bidi="fr_FR"/>
        </w:rPr>
        <w:t xml:space="preserve">Chaque fois qu'une personne était devenue impure, elle devait effectuer certains rituels pour devenir pure à nouveau. Dieu a donné à son peuple des lois et des rituels spécifiques pour le rendre à nouveau pur. Ces rituels comprenaient souvent de prendre un bain spécial. Parfois, les gens lavaient juste une partie de leur corps et parfois, ils devaient aller complètement sous l'eau. Ensuite, ils changeaient de vêtements. Parfois, les gens devaient aussi offrir un </w:t>
      </w:r>
      <w:r>
        <w:rPr>
          <w:lang w:val="fr_FR" w:bidi="fr_FR"/>
        </w:rPr>
        <w:t>sacrifice</w:t>
      </w:r>
      <w:r>
        <w:rPr>
          <w:lang w:val="fr_FR" w:bidi="fr_FR"/>
        </w:rPr>
        <w:t xml:space="preserve">. Ce processus était un symbole qui montrait que les gens enlevaient tout ce qui était sale ou impur et qui les séparait de Dieu. C'était la tâche d'un </w:t>
      </w:r>
      <w:r>
        <w:rPr>
          <w:lang w:val="fr_FR" w:bidi="fr_FR"/>
        </w:rPr>
        <w:t>prêtre</w:t>
      </w:r>
      <w:r>
        <w:rPr>
          <w:lang w:val="fr_FR" w:bidi="fr_FR"/>
        </w:rPr>
        <w:t>, d'un serviteur de Dieu dans le temple, d'aider les gens à faire les rituels qui les rendaient purs.</w:t>
      </w:r>
      <w:r>
        <w:rPr>
          <w:lang w:val="fr_FR" w:bidi="fr_FR"/>
        </w:rPr>
      </w:r>
      <w:r>
        <w:rPr>
          <w:lang w:val="fr_FR" w:bidi="fr_FR"/>
        </w:rPr>
      </w:r>
    </w:p>
    <w:p>
      <w:pPr/>
      <w:r>
        <w:rPr>
          <w:lang w:val="fr_FR" w:bidi="fr_FR"/>
        </w:rPr>
      </w:r>
    </w:p>
    <w:p>
      <w:pPr>
        <w:pStyle w:val="Heading2"/>
      </w:pPr>
      <w:r>
        <w:rPr>
          <w:lang w:val="fr_FR" w:bidi="fr_FR"/>
        </w:rPr>
        <w:t>pur/impur</w:t>
      </w:r>
      <w:r>
        <w:rPr>
          <w:lang w:val="fr_FR" w:bidi="fr_FR"/>
        </w:rPr>
      </w:r>
    </w:p>
    <w:p>
      <w:pPr/>
      <w:r>
        <w:rPr>
          <w:lang w:val="fr_FR" w:bidi="fr_FR"/>
        </w:rPr>
      </w:r>
      <w:r>
        <w:rPr>
          <w:lang w:val="fr_FR" w:bidi="fr_FR"/>
        </w:rPr>
        <w:t xml:space="preserve">Les mots « pur » et « impur » dans la Bible ne parlent pas de si quelque chose est propre ou sale de l'extérieur. Dans la Bible, une personne </w:t>
      </w:r>
      <w:r>
        <w:rPr>
          <w:b/>
          <w:lang w:val="fr_FR" w:bidi="fr_FR"/>
        </w:rPr>
        <w:t>pure</w:t>
      </w:r>
      <w:r>
        <w:rPr>
          <w:lang w:val="fr_FR" w:bidi="fr_FR"/>
        </w:rPr>
        <w:t xml:space="preserve"> est une personne qui est apte à servir Dieu. C'est-à-dire que c'est une personne qui est acceptable dans le cadre de l'adoration de Dieu. Une personne qui est </w:t>
      </w:r>
      <w:r>
        <w:rPr>
          <w:b/>
          <w:lang w:val="fr_FR" w:bidi="fr_FR"/>
        </w:rPr>
        <w:t>impure</w:t>
      </w:r>
      <w:r>
        <w:rPr>
          <w:lang w:val="fr_FR" w:bidi="fr_FR"/>
        </w:rPr>
        <w:t xml:space="preserve"> est inapte ou inacceptable au service de Dieu. Les animaux et même les objets peuvent également être purs ou impurs.</w:t>
      </w:r>
    </w:p>
    <w:p>
      <w:pPr/>
      <w:r>
        <w:rPr>
          <w:lang w:val="fr_FR" w:bidi="fr_FR"/>
        </w:rPr>
      </w:r>
      <w:r>
        <w:rPr>
          <w:lang w:val="fr_FR" w:bidi="fr_FR"/>
        </w:rPr>
        <w:t xml:space="preserve">Être pur est l'état normal d'une personne, mais elle peut devenir impure si elle ne suit pas les règles de pureté. Les règles de pureté aidaient les Israélites à se rappeler qu'ils étaient le </w:t>
      </w:r>
      <w:hyperlink r:id="rId18">
        <w:r>
          <w:rPr>
            <w:lang w:val="fr_FR" w:bidi="fr_FR"/>
          </w:rPr>
          <w:rPr>
            <w:color w:val="0000EE"/>
            <w:u w:val="single"/>
          </w:rPr>
          <w:t>peuple</w:t>
        </w:r>
      </w:hyperlink>
      <w:r>
        <w:rPr>
          <w:lang w:val="fr_FR" w:bidi="fr_FR"/>
        </w:rPr>
        <w:t xml:space="preserve"> spécial de Dieu. Tout comme un objet pur doit être tenu éloigné des choses impures, les Israélites devaient aussi rester loin des choses impures. Ces choses pouvaient être des animaux ou des objets impurs, ou des actions impures comme le péché.</w:t>
      </w:r>
    </w:p>
    <w:p>
      <w:pPr/>
      <w:r>
        <w:rPr>
          <w:lang w:val="fr_FR" w:bidi="fr_FR"/>
        </w:rPr>
      </w:r>
      <w:r>
        <w:rPr>
          <w:lang w:val="fr_FR" w:bidi="fr_FR"/>
        </w:rPr>
        <w:t>Les règles de pureté et d'impureté aidaient également les gens à se rappeler que c'est Dieu qui donne la vie et que sans lui, il y a la mort. Le sang et la maladie sont associés à la mort. C'est pourquoi une personne qui était malade ou qui saignait était impure. Un cadavre était la chose la plus impure de toutes.</w:t>
      </w:r>
    </w:p>
    <w:p>
      <w:pPr/>
      <w:r>
        <w:rPr>
          <w:lang w:val="fr_FR" w:bidi="fr_FR"/>
        </w:rPr>
      </w:r>
      <w:r>
        <w:rPr>
          <w:lang w:val="fr_FR" w:bidi="fr_FR"/>
        </w:rPr>
        <w:t>L'impureté était contagieuse. C'est-à-dire qu'elle pouvait se transmettre. Si une personne impure touchait une personne pure, celle-ci devenait impure. Si une personne pure touchait un objet impur, par exemple un tissu souillé de sang, elle devenait impure. Si une personne pure touchait un cadavre, elle devenait impure.</w:t>
      </w:r>
    </w:p>
    <w:p>
      <w:pPr/>
      <w:r>
        <w:rPr>
          <w:lang w:val="fr_FR" w:bidi="fr_FR"/>
        </w:rPr>
      </w:r>
      <w:r>
        <w:rPr>
          <w:lang w:val="fr_FR" w:bidi="fr_FR"/>
        </w:rPr>
        <w:t>Distinguer entre pur et impur était très important dans l'</w:t>
      </w:r>
      <w:hyperlink r:id="rId57">
        <w:r>
          <w:rPr>
            <w:lang w:val="fr_FR" w:bidi="fr_FR"/>
          </w:rPr>
          <w:rPr>
            <w:color w:val="0000EE"/>
            <w:u w:val="single"/>
          </w:rPr>
          <w:t>adoration</w:t>
        </w:r>
      </w:hyperlink>
      <w:r>
        <w:rPr>
          <w:lang w:val="fr_FR" w:bidi="fr_FR"/>
        </w:rPr>
        <w:t xml:space="preserve"> de Dieu. Rien d'impur ne pouvait entrer dans le </w:t>
      </w:r>
      <w:hyperlink r:id="rId58">
        <w:r>
          <w:rPr>
            <w:lang w:val="fr_FR" w:bidi="fr_FR"/>
          </w:rPr>
          <w:rPr>
            <w:color w:val="0000EE"/>
            <w:u w:val="single"/>
          </w:rPr>
          <w:t>Temple</w:t>
        </w:r>
      </w:hyperlink>
      <w:r>
        <w:rPr>
          <w:lang w:val="fr_FR" w:bidi="fr_FR"/>
        </w:rPr>
        <w:t xml:space="preserve">. Dieu avait </w:t>
      </w:r>
      <w:hyperlink r:id="rId70">
        <w:r>
          <w:rPr>
            <w:lang w:val="fr_FR" w:bidi="fr_FR"/>
          </w:rPr>
          <w:rPr>
            <w:color w:val="0000EE"/>
            <w:u w:val="single"/>
          </w:rPr>
          <w:t>établi</w:t>
        </w:r>
      </w:hyperlink>
      <w:r>
        <w:rPr>
          <w:lang w:val="fr_FR" w:bidi="fr_FR"/>
        </w:rPr>
        <w:t xml:space="preserve"> des </w:t>
      </w:r>
      <w:hyperlink r:id="rId71">
        <w:r>
          <w:rPr>
            <w:lang w:val="fr_FR" w:bidi="fr_FR"/>
          </w:rPr>
          <w:rPr>
            <w:color w:val="0000EE"/>
            <w:u w:val="single"/>
          </w:rPr>
          <w:t>sacrificateurs</w:t>
        </w:r>
      </w:hyperlink>
      <w:r>
        <w:rPr>
          <w:lang w:val="fr_FR" w:bidi="fr_FR"/>
        </w:rPr>
        <w:t xml:space="preserve"> pour s'occuper du Temple. Les sacrificateurs devaient faire très attention à rester purs.</w:t>
      </w:r>
    </w:p>
    <w:p>
      <w:pPr/>
      <w:r>
        <w:rPr>
          <w:lang w:val="fr_FR" w:bidi="fr_FR"/>
        </w:rPr>
      </w:r>
      <w:r>
        <w:rPr>
          <w:lang w:val="fr_FR" w:bidi="fr_FR"/>
        </w:rPr>
        <w:t>Si une femme était impure parce qu'elle avait ses règles, ou si quelqu'un était impur parce qu'il avait eu des relations sexuelles ou avait touché un cadavre, il devait attendre un certain temps, puis prendre un bain. Après cela, la personne était à nouveau pure.</w:t>
      </w:r>
    </w:p>
    <w:p>
      <w:pPr/>
      <w:r>
        <w:rPr>
          <w:lang w:val="fr_FR" w:bidi="fr_FR"/>
        </w:rPr>
      </w:r>
      <w:r>
        <w:rPr>
          <w:lang w:val="fr_FR" w:bidi="fr_FR"/>
        </w:rPr>
        <w:t>Si une personne avait une maladie de peau, elle était impure jusqu'à ce que le sacrificateur confirme sa guérison. La personne qui était guérie devait ensuite offrir un animal en sacrifice à Dieu. Après cela, elle était de nouveau considérée pure.</w:t>
      </w:r>
    </w:p>
    <w:p>
      <w:pPr/>
      <w:r>
        <w:rPr>
          <w:lang w:val="fr_FR" w:bidi="fr_FR"/>
        </w:rPr>
      </w:r>
      <w:r>
        <w:rPr>
          <w:lang w:val="fr_FR" w:bidi="fr_FR"/>
        </w:rPr>
        <w:t>Dieu a dit aux Israélites quels animaux ils pouvaient manger ou ne pas manger. Par exemple, ils pouvaient manger des chèvres, des moutons, des vaches et certains oiseaux. Ces animaux étaient purs. Les animaux qu'ils ne pouvaient pas manger comprenaient les porcs ou cochons, certains animaux sauvages et les reptiles. Si une personne mangeait d'un animal impur, elle devenait impure.</w:t>
      </w:r>
    </w:p>
    <w:p>
      <w:pPr/>
      <w:r>
        <w:rPr>
          <w:lang w:val="fr_FR" w:bidi="fr_FR"/>
        </w:rPr>
      </w:r>
      <w:r>
        <w:rPr>
          <w:lang w:val="fr_FR" w:bidi="fr_FR"/>
        </w:rPr>
        <w:t xml:space="preserve">Lorsque les gens apportaient un </w:t>
      </w:r>
      <w:hyperlink r:id="rId41">
        <w:r>
          <w:rPr>
            <w:lang w:val="fr_FR" w:bidi="fr_FR"/>
          </w:rPr>
          <w:rPr>
            <w:color w:val="0000EE"/>
            <w:u w:val="single"/>
          </w:rPr>
          <w:t>sacrifice</w:t>
        </w:r>
      </w:hyperlink>
      <w:r>
        <w:rPr>
          <w:lang w:val="fr_FR" w:bidi="fr_FR"/>
        </w:rPr>
        <w:t xml:space="preserve"> à Dieu, ils pouvaient seulement offrir un animal pur. L'animal devait également être en parfaite santé. Sinon, il était impur et impropre au sacrifice.</w:t>
      </w:r>
    </w:p>
    <w:p>
      <w:pPr/>
      <w:r>
        <w:rPr>
          <w:lang w:val="fr_FR" w:bidi="fr_FR"/>
        </w:rPr>
      </w:r>
      <w:r>
        <w:rPr>
          <w:lang w:val="fr_FR" w:bidi="fr_FR"/>
        </w:rPr>
        <w:t>Dans l'Ancien Testament, les gens pouvaient devenir impurs soit par le péché, soit en touchant une chose impure. Par exemple, un animal pouvait être impur par nature.</w:t>
      </w:r>
    </w:p>
    <w:p>
      <w:pPr/>
      <w:r>
        <w:rPr>
          <w:lang w:val="fr_FR" w:bidi="fr_FR"/>
        </w:rPr>
      </w:r>
      <w:r>
        <w:rPr>
          <w:lang w:val="fr_FR" w:bidi="fr_FR"/>
        </w:rPr>
        <w:t xml:space="preserve">Cependant, dans le Nouveau Testament, Jésus enseigne que la pureté n'est pas seulement une question de se détourner de certains aliments ou de prendre un bain rituel. Il nous enseigne que nous devenons impurs si nous avons de mauvaises pensées ou si nous faisons de </w:t>
      </w:r>
      <w:hyperlink r:id="rId72">
        <w:r>
          <w:rPr>
            <w:lang w:val="fr_FR" w:bidi="fr_FR"/>
          </w:rPr>
          <w:rPr>
            <w:color w:val="0000EE"/>
            <w:u w:val="single"/>
          </w:rPr>
          <w:t>mauvaises</w:t>
        </w:r>
      </w:hyperlink>
      <w:r>
        <w:rPr>
          <w:lang w:val="fr_FR" w:bidi="fr_FR"/>
        </w:rPr>
        <w:t xml:space="preserve"> choses. Ces choses nous rendent inaptes ou impropres à servir ou adorer Dieu. Nous devenons impurs si nous lui désobéissons. C'est pourquoi les </w:t>
      </w:r>
      <w:hyperlink r:id="rId53">
        <w:r>
          <w:rPr>
            <w:lang w:val="fr_FR" w:bidi="fr_FR"/>
          </w:rPr>
          <w:rPr>
            <w:color w:val="0000EE"/>
            <w:u w:val="single"/>
          </w:rPr>
          <w:t>esprits maléfiques</w:t>
        </w:r>
      </w:hyperlink>
      <w:r>
        <w:rPr>
          <w:lang w:val="fr_FR" w:bidi="fr_FR"/>
        </w:rPr>
        <w:t xml:space="preserve"> sont souvent appelés « </w:t>
      </w:r>
      <w:hyperlink r:id="rId73">
        <w:r>
          <w:rPr>
            <w:lang w:val="fr_FR" w:bidi="fr_FR"/>
          </w:rPr>
          <w:rPr>
            <w:color w:val="0000EE"/>
            <w:u w:val="single"/>
          </w:rPr>
          <w:t>esprits impurs</w:t>
        </w:r>
      </w:hyperlink>
      <w:r>
        <w:rPr>
          <w:lang w:val="fr_FR" w:bidi="fr_FR"/>
        </w:rPr>
        <w:t xml:space="preserve"> », parce qu'ils se rebellent contre Dieu.</w:t>
      </w:r>
    </w:p>
    <w:p>
      <w:pPr/>
      <w:r>
        <w:rPr>
          <w:lang w:val="fr_FR" w:bidi="fr_FR"/>
        </w:rPr>
      </w:r>
      <w:r>
        <w:rPr>
          <w:lang w:val="fr_FR" w:bidi="fr_FR"/>
        </w:rPr>
        <w:t xml:space="preserve">Après le retour de Jésus au </w:t>
      </w:r>
      <w:hyperlink r:id="rId74">
        <w:r>
          <w:rPr>
            <w:lang w:val="fr_FR" w:bidi="fr_FR"/>
          </w:rPr>
          <w:rPr>
            <w:color w:val="0000EE"/>
            <w:u w:val="single"/>
          </w:rPr>
          <w:t>ciel</w:t>
        </w:r>
      </w:hyperlink>
      <w:r>
        <w:rPr>
          <w:lang w:val="fr_FR" w:bidi="fr_FR"/>
        </w:rPr>
        <w:t xml:space="preserve">, de plus en plus de gens sont devenus ses disciples. Parmi eux, il y avait des gens qui n'étaient pas des </w:t>
      </w:r>
      <w:hyperlink r:id="rId14">
        <w:r>
          <w:rPr>
            <w:lang w:val="fr_FR" w:bidi="fr_FR"/>
          </w:rPr>
          <w:rPr>
            <w:color w:val="0000EE"/>
            <w:u w:val="single"/>
          </w:rPr>
          <w:t>Juifs</w:t>
        </w:r>
      </w:hyperlink>
      <w:r>
        <w:rPr>
          <w:lang w:val="fr_FR" w:bidi="fr_FR"/>
        </w:rPr>
        <w:t>. Au début, certaines personnes dans l'</w:t>
      </w:r>
      <w:hyperlink r:id="rId68">
        <w:r>
          <w:rPr>
            <w:lang w:val="fr_FR" w:bidi="fr_FR"/>
          </w:rPr>
          <w:rPr>
            <w:color w:val="0000EE"/>
            <w:u w:val="single"/>
          </w:rPr>
          <w:t>Église</w:t>
        </w:r>
      </w:hyperlink>
      <w:r>
        <w:rPr>
          <w:lang w:val="fr_FR" w:bidi="fr_FR"/>
        </w:rPr>
        <w:t xml:space="preserve"> pensaient que les non-Juifs étaient impurs et ne pouvaient pas faire partie du peuple de Dieu. Mais Dieu a montré à l'Église que les anciennes règles de pureté ne comptaient plus. Il a montré que les gens de toutes les </w:t>
      </w:r>
      <w:hyperlink r:id="rId75">
        <w:r>
          <w:rPr>
            <w:lang w:val="fr_FR" w:bidi="fr_FR"/>
          </w:rPr>
          <w:rPr>
            <w:color w:val="0000EE"/>
            <w:u w:val="single"/>
          </w:rPr>
          <w:t>nations</w:t>
        </w:r>
      </w:hyperlink>
      <w:r>
        <w:rPr>
          <w:lang w:val="fr_FR" w:bidi="fr_FR"/>
        </w:rPr>
        <w:t xml:space="preserve"> sont les bienvenus auprès de lui. Ce qu'une personne mange ou ne mange pas n'est plus important. En effet, Jésus a purifié les gens. Ce qui est important maintenant, c'est de rester pur en restant loin du </w:t>
      </w:r>
      <w:hyperlink r:id="rId24">
        <w:r>
          <w:rPr>
            <w:lang w:val="fr_FR" w:bidi="fr_FR"/>
          </w:rPr>
          <w:rPr>
            <w:color w:val="0000EE"/>
            <w:u w:val="single"/>
          </w:rPr>
          <w:t>péché</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pur/impur</w:t>
      </w:r>
      <w:r>
        <w:rPr>
          <w:lang w:val="fr_FR" w:bidi="fr_FR"/>
        </w:rPr>
      </w:r>
    </w:p>
    <w:p>
      <w:pPr>
        <w:pStyle w:val="Heading4"/>
      </w:pPr>
      <w:r>
        <w:rPr>
          <w:lang w:val="fr_FR" w:bidi="fr_FR"/>
        </w:rPr>
        <w:t>Audio Content</w:t>
      </w:r>
      <w:r>
        <w:rPr>
          <w:lang w:val="fr_FR" w:bidi="fr_FR"/>
        </w:rPr>
      </w:r>
    </w:p>
    <w:p>
      <w:pPr/>
      <w:r>
        <w:rPr>
          <w:lang w:val="fr_FR" w:bidi="fr_FR"/>
        </w:rPr>
      </w:r>
      <w:hyperlink r:id="rId76">
        <w:r>
          <w:rPr>
            <w:lang w:val="fr_FR" w:bidi="fr_FR"/>
          </w:rPr>
          <w:rPr>
            <w:color w:val="0000EE"/>
            <w:u w:val="single"/>
          </w:rPr>
          <w:t>mp3 file</w:t>
        </w:r>
      </w:hyperlink>
      <w:r>
        <w:rPr>
          <w:lang w:val="fr_FR" w:bidi="fr_FR"/>
        </w:rPr>
        <w:t xml:space="preserve"> (3.6 MB)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fra/t10/v1/vbr4.mp3" TargetMode="External"/><Relationship Id="rId14" Type="http://schemas.openxmlformats.org/officeDocument/2006/relationships/hyperlink" Target="#t77" TargetMode="External"/><Relationship Id="rId15" Type="http://schemas.openxmlformats.org/officeDocument/2006/relationships/hyperlink" Target="#t74" TargetMode="External"/><Relationship Id="rId16" Type="http://schemas.openxmlformats.org/officeDocument/2006/relationships/hyperlink" Target="#t234" TargetMode="External"/><Relationship Id="rId17" Type="http://schemas.openxmlformats.org/officeDocument/2006/relationships/hyperlink" Target="#t1" TargetMode="External"/><Relationship Id="rId18" Type="http://schemas.openxmlformats.org/officeDocument/2006/relationships/hyperlink" Target="#t259" TargetMode="External"/><Relationship Id="rId19" Type="http://schemas.openxmlformats.org/officeDocument/2006/relationships/hyperlink" Target="#t126" TargetMode="External"/><Relationship Id="rId20" Type="http://schemas.openxmlformats.org/officeDocument/2006/relationships/hyperlink" Target="#t178" TargetMode="External"/><Relationship Id="rId21" Type="http://schemas.openxmlformats.org/officeDocument/2006/relationships/hyperlink" Target="#t226" TargetMode="External"/><Relationship Id="rId22" Type="http://schemas.openxmlformats.org/officeDocument/2006/relationships/hyperlink" Target="#t4" TargetMode="External"/><Relationship Id="rId23" Type="http://schemas.openxmlformats.org/officeDocument/2006/relationships/hyperlink" Target="#t164" TargetMode="External"/><Relationship Id="rId24" Type="http://schemas.openxmlformats.org/officeDocument/2006/relationships/hyperlink" Target="#t125" TargetMode="External"/><Relationship Id="rId25" Type="http://schemas.openxmlformats.org/officeDocument/2006/relationships/hyperlink" Target="https://s3.amazonaws.com/cbbt-er.public/terms/audio/fra/t162/v1/vbr4.mp3" TargetMode="External"/><Relationship Id="rId26" Type="http://schemas.openxmlformats.org/officeDocument/2006/relationships/hyperlink" Target="#t82" TargetMode="External"/><Relationship Id="rId27" Type="http://schemas.openxmlformats.org/officeDocument/2006/relationships/hyperlink" Target="#t39" TargetMode="External"/><Relationship Id="rId28" Type="http://schemas.openxmlformats.org/officeDocument/2006/relationships/hyperlink" Target="#t104" TargetMode="External"/><Relationship Id="rId29" Type="http://schemas.openxmlformats.org/officeDocument/2006/relationships/hyperlink" Target="https://s3.amazonaws.com/cbbt-er.public/terms/audio/fra/t98/v1.0.1/vbr4.mp3" TargetMode="External"/><Relationship Id="rId30" Type="http://schemas.openxmlformats.org/officeDocument/2006/relationships/hyperlink" Target="#t91" TargetMode="External"/><Relationship Id="rId31" Type="http://schemas.openxmlformats.org/officeDocument/2006/relationships/hyperlink" Target="#t11" TargetMode="External"/><Relationship Id="rId32" Type="http://schemas.openxmlformats.org/officeDocument/2006/relationships/hyperlink" Target="https://s3.amazonaws.com/cbbt-er.public/terms/audio/fra/t53/v1/vbr4.mp3" TargetMode="External"/><Relationship Id="rId33" Type="http://schemas.openxmlformats.org/officeDocument/2006/relationships/hyperlink" Target="#t160" TargetMode="External"/><Relationship Id="rId34" Type="http://schemas.openxmlformats.org/officeDocument/2006/relationships/hyperlink" Target="#t120" TargetMode="External"/><Relationship Id="rId35" Type="http://schemas.openxmlformats.org/officeDocument/2006/relationships/hyperlink" Target="https://s3.amazonaws.com/cbbt-er.public/terms/audio/fra/t148/v1.0.1/vbr4.mp3" TargetMode="External"/><Relationship Id="rId36" Type="http://schemas.openxmlformats.org/officeDocument/2006/relationships/hyperlink" Target="#t108" TargetMode="External"/><Relationship Id="rId37" Type="http://schemas.openxmlformats.org/officeDocument/2006/relationships/hyperlink" Target="#t8" TargetMode="External"/><Relationship Id="rId38" Type="http://schemas.openxmlformats.org/officeDocument/2006/relationships/hyperlink" Target="#t83" TargetMode="External"/><Relationship Id="rId39" Type="http://schemas.openxmlformats.org/officeDocument/2006/relationships/hyperlink" Target="#t161" TargetMode="External"/><Relationship Id="rId40" Type="http://schemas.openxmlformats.org/officeDocument/2006/relationships/hyperlink" Target="#t53" TargetMode="External"/><Relationship Id="rId41" Type="http://schemas.openxmlformats.org/officeDocument/2006/relationships/hyperlink" Target="#t114" TargetMode="External"/><Relationship Id="rId42" Type="http://schemas.openxmlformats.org/officeDocument/2006/relationships/hyperlink" Target="#t111" TargetMode="External"/><Relationship Id="rId43" Type="http://schemas.openxmlformats.org/officeDocument/2006/relationships/hyperlink" Target="#t68" TargetMode="External"/><Relationship Id="rId44" Type="http://schemas.openxmlformats.org/officeDocument/2006/relationships/hyperlink" Target="#t109" TargetMode="External"/><Relationship Id="rId45" Type="http://schemas.openxmlformats.org/officeDocument/2006/relationships/hyperlink" Target="#t100" TargetMode="External"/><Relationship Id="rId46" Type="http://schemas.openxmlformats.org/officeDocument/2006/relationships/hyperlink" Target="https://s3.amazonaws.com/cbbt-er.public/terms/audio/fra/t125/v1/vbr4.mp3" TargetMode="External"/><Relationship Id="rId47" Type="http://schemas.openxmlformats.org/officeDocument/2006/relationships/hyperlink" Target="#t76" TargetMode="External"/><Relationship Id="rId48" Type="http://schemas.openxmlformats.org/officeDocument/2006/relationships/hyperlink" Target="#t115" TargetMode="External"/><Relationship Id="rId49" Type="http://schemas.openxmlformats.org/officeDocument/2006/relationships/hyperlink" Target="#t168" TargetMode="External"/><Relationship Id="rId50" Type="http://schemas.openxmlformats.org/officeDocument/2006/relationships/hyperlink" Target="https://s3.amazonaws.com/cbbt-er.public/terms/audio/fra/t100/v1/vbr4.mp3" TargetMode="External"/><Relationship Id="rId51" Type="http://schemas.openxmlformats.org/officeDocument/2006/relationships/hyperlink" Target="https://s3.amazonaws.com/cbbt-er.public/terms/audio/fra/t28/v1/vbr4.mp3" TargetMode="External"/><Relationship Id="rId52" Type="http://schemas.openxmlformats.org/officeDocument/2006/relationships/hyperlink" Target="#t36" TargetMode="External"/><Relationship Id="rId53" Type="http://schemas.openxmlformats.org/officeDocument/2006/relationships/hyperlink" Target="#t47" TargetMode="External"/><Relationship Id="rId54" Type="http://schemas.openxmlformats.org/officeDocument/2006/relationships/hyperlink" Target="https://s3.amazonaws.com/cbbt-er.public/terms/audio/fra/t101/v1/vbr4.mp3" TargetMode="External"/><Relationship Id="rId55" Type="http://schemas.openxmlformats.org/officeDocument/2006/relationships/hyperlink" Target="https://s3.amazonaws.com/cbbt-er.public/terms/audio/fra/t146/v1/vbr4.mp3" TargetMode="External"/><Relationship Id="rId56" Type="http://schemas.openxmlformats.org/officeDocument/2006/relationships/hyperlink" Target="#t219" TargetMode="External"/><Relationship Id="rId57" Type="http://schemas.openxmlformats.org/officeDocument/2006/relationships/hyperlink" Target="#t149" TargetMode="External"/><Relationship Id="rId58" Type="http://schemas.openxmlformats.org/officeDocument/2006/relationships/hyperlink" Target="#t138" TargetMode="External"/><Relationship Id="rId59" Type="http://schemas.openxmlformats.org/officeDocument/2006/relationships/hyperlink" Target="https://s3.amazonaws.com/cbbt-er.public/terms/audio/fra/t102/v1.0.1/vbr4.mp3" TargetMode="External"/><Relationship Id="rId60" Type="http://schemas.openxmlformats.org/officeDocument/2006/relationships/hyperlink" Target="#t119" TargetMode="External"/><Relationship Id="rId61" Type="http://schemas.openxmlformats.org/officeDocument/2006/relationships/hyperlink" Target="#t92" TargetMode="External"/><Relationship Id="rId62" Type="http://schemas.openxmlformats.org/officeDocument/2006/relationships/hyperlink" Target="#t13" TargetMode="External"/><Relationship Id="rId63" Type="http://schemas.openxmlformats.org/officeDocument/2006/relationships/hyperlink" Target="#t98" TargetMode="External"/><Relationship Id="rId64" Type="http://schemas.openxmlformats.org/officeDocument/2006/relationships/hyperlink" Target="#t198" TargetMode="External"/><Relationship Id="rId65" Type="http://schemas.openxmlformats.org/officeDocument/2006/relationships/hyperlink" Target="#t143" TargetMode="External"/><Relationship Id="rId66" Type="http://schemas.openxmlformats.org/officeDocument/2006/relationships/hyperlink" Target="#t12" TargetMode="External"/><Relationship Id="rId67" Type="http://schemas.openxmlformats.org/officeDocument/2006/relationships/hyperlink" Target="https://s3.amazonaws.com/cbbt-er.public/terms/audio/fra/t104/v1/vbr4.mp3" TargetMode="External"/><Relationship Id="rId68" Type="http://schemas.openxmlformats.org/officeDocument/2006/relationships/hyperlink" Target="#t24" TargetMode="External"/><Relationship Id="rId69" Type="http://schemas.openxmlformats.org/officeDocument/2006/relationships/hyperlink" Target="https://s3.amazonaws.com/cbbt-er.public/terms/audio/fra/t200/v1/vbr4.mp3" TargetMode="External"/><Relationship Id="rId70" Type="http://schemas.openxmlformats.org/officeDocument/2006/relationships/hyperlink" Target="#t5" TargetMode="External"/><Relationship Id="rId71" Type="http://schemas.openxmlformats.org/officeDocument/2006/relationships/hyperlink" Target="#t103" TargetMode="External"/><Relationship Id="rId72" Type="http://schemas.openxmlformats.org/officeDocument/2006/relationships/hyperlink" Target="#t187" TargetMode="External"/><Relationship Id="rId73" Type="http://schemas.openxmlformats.org/officeDocument/2006/relationships/hyperlink" Target="#t229" TargetMode="External"/><Relationship Id="rId74" Type="http://schemas.openxmlformats.org/officeDocument/2006/relationships/hyperlink" Target="#t63" TargetMode="External"/><Relationship Id="rId75" Type="http://schemas.openxmlformats.org/officeDocument/2006/relationships/hyperlink" Target="#t94" TargetMode="External"/><Relationship Id="rId76" Type="http://schemas.openxmlformats.org/officeDocument/2006/relationships/hyperlink" Target="https://s3.amazonaws.com/cbbt-er.public/terms/audio/fra/t2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