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 Terms</w:t>
      </w:r>
      <w:r>
        <w:rPr>
          <w:lang w:val="pt_PT" w:bidi="pt_PT"/>
        </w:rPr>
      </w:r>
    </w:p>
    <w:p>
      <w:pPr/>
      <w:r>
        <w:rPr>
          <w:lang w:val="pt_PT" w:bidi="pt_PT"/>
        </w:rPr>
      </w:r>
      <w:r>
        <w:rPr>
          <w:b/>
          <w:lang w:val="pt_PT" w:bidi="pt_PT"/>
        </w:rPr>
        <w:t>Familiarization, Internalization, Articulation (FIA) Key Terms</w:t>
      </w:r>
      <w:r>
        <w:rPr>
          <w:lang w:val="pt_PT" w:bidi="pt_PT"/>
        </w:rPr>
        <w:t xml:space="preserve"> © 2025 Word Collective Released under CC BY-SA 4.0 license. </w:t>
      </w:r>
      <w:r>
        <w:rPr>
          <w:lang w:val="pt_PT" w:bidi="pt_PT"/>
        </w:rPr>
        <w:t>Familiarization, Internalization, Articulation (FIA) Key Terms</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mágico</w:t>
      </w:r>
      <w:r>
        <w:rPr>
          <w:lang w:val="pt_PT" w:bidi="pt_PT"/>
        </w:rPr>
      </w:r>
    </w:p>
    <w:p>
      <w:pPr/>
      <w:r>
        <w:rPr>
          <w:lang w:val="pt_PT" w:bidi="pt_PT"/>
        </w:rPr>
      </w:r>
      <w:r>
        <w:rPr>
          <w:lang w:val="pt_PT" w:bidi="pt_PT"/>
        </w:rPr>
        <w:t xml:space="preserve">Um </w:t>
      </w:r>
      <w:r>
        <w:rPr>
          <w:b/>
          <w:lang w:val="pt_PT" w:bidi="pt_PT"/>
        </w:rPr>
        <w:t>mágico</w:t>
      </w:r>
      <w:r>
        <w:rPr>
          <w:lang w:val="pt_PT" w:bidi="pt_PT"/>
        </w:rPr>
        <w:t xml:space="preserve"> é uma pessoa que tem o poder de realizar atividades milagrosas. Esse poder não vem de </w:t>
      </w:r>
      <w:r>
        <w:rPr>
          <w:lang w:val="pt_PT" w:bidi="pt_PT"/>
        </w:rPr>
        <w:t>Deus</w:t>
      </w:r>
      <w:r>
        <w:rPr>
          <w:lang w:val="pt_PT" w:bidi="pt_PT"/>
        </w:rPr>
        <w:t xml:space="preserve">, mas de </w:t>
      </w:r>
      <w:r>
        <w:rPr>
          <w:lang w:val="pt_PT" w:bidi="pt_PT"/>
        </w:rPr>
        <w:t>espíritos malignos</w:t>
      </w:r>
      <w:r>
        <w:rPr>
          <w:lang w:val="pt_PT" w:bidi="pt_PT"/>
        </w:rPr>
        <w:t xml:space="preserve">. Os mágicos usavam rituais complicados para descobrir os significados de sonhos ou de coisas que aconteceram na natureza. Os mágicos também poderiam usar seu poder para curar doenças, ou para prever o que ia acontecer no futuro. Alguns </w:t>
      </w:r>
      <w:r>
        <w:rPr>
          <w:lang w:val="pt_PT" w:bidi="pt_PT"/>
        </w:rPr>
        <w:t>reis</w:t>
      </w:r>
      <w:r>
        <w:rPr>
          <w:lang w:val="pt_PT" w:bidi="pt_PT"/>
        </w:rPr>
        <w:t xml:space="preserve"> na Bíblia usaram mágicos para interpretar seus sonhos.</w:t>
      </w:r>
    </w:p>
    <w:p>
      <w:pPr/>
      <w:r>
        <w:rPr>
          <w:lang w:val="pt_PT" w:bidi="pt_PT"/>
        </w:rPr>
      </w:r>
      <w:r>
        <w:rPr>
          <w:lang w:val="pt_PT" w:bidi="pt_PT"/>
        </w:rPr>
        <w:t xml:space="preserve">Deus proibiu seu povo de fazer uso de magia porque ela vem de espíritos malignos. Em toda a Bíblia, Deus mostra que Ele tem mais poder do que os mágicos e seus poderes mágicos. José, com o poder de Deus, foi capaz de interpretar sonhos quando os mágicos não puderam. Moisés realizou </w:t>
      </w:r>
      <w:r>
        <w:rPr>
          <w:lang w:val="pt_PT" w:bidi="pt_PT"/>
        </w:rPr>
        <w:t>milagres</w:t>
      </w:r>
      <w:r>
        <w:rPr>
          <w:lang w:val="pt_PT" w:bidi="pt_PT"/>
        </w:rPr>
        <w:t xml:space="preserve"> com o poder de Deus que os mágicos não puderam copiar. Mesmo que um mágico possa parecer fazer coisas boas, o objetivo final da magia é ferir as pessoas. Eventualmente, no livro de Atos, os </w:t>
      </w:r>
      <w:r>
        <w:rPr>
          <w:lang w:val="pt_PT" w:bidi="pt_PT"/>
        </w:rPr>
        <w:t>crentes</w:t>
      </w:r>
      <w:r>
        <w:rPr>
          <w:lang w:val="pt_PT" w:bidi="pt_PT"/>
        </w:rPr>
        <w:t xml:space="preserve"> de Efésios queimaram seus livros que diziam a eles como fazer magia.</w:t>
      </w:r>
      <w:r>
        <w:rPr>
          <w:lang w:val="pt_PT" w:bidi="pt_PT"/>
        </w:rPr>
      </w:r>
      <w:r>
        <w:rPr>
          <w:lang w:val="pt_PT" w:bidi="pt_PT"/>
        </w:rPr>
      </w:r>
    </w:p>
    <w:p>
      <w:pPr/>
      <w:r>
        <w:rPr>
          <w:lang w:val="pt_PT" w:bidi="pt_PT"/>
        </w:rPr>
      </w:r>
    </w:p>
    <w:p>
      <w:pPr>
        <w:pStyle w:val="Heading2"/>
      </w:pPr>
      <w:r>
        <w:rPr>
          <w:lang w:val="pt_PT" w:bidi="pt_PT"/>
        </w:rPr>
        <w:t>mal</w:t>
      </w:r>
      <w:r>
        <w:rPr>
          <w:lang w:val="pt_PT" w:bidi="pt_PT"/>
        </w:rPr>
      </w:r>
    </w:p>
    <w:p>
      <w:pPr/>
      <w:r>
        <w:rPr>
          <w:lang w:val="pt_PT" w:bidi="pt_PT"/>
        </w:rPr>
      </w:r>
      <w:r>
        <w:rPr>
          <w:b/>
          <w:lang w:val="pt_PT" w:bidi="pt_PT"/>
        </w:rPr>
        <w:t>Mal</w:t>
      </w:r>
      <w:r>
        <w:rPr>
          <w:lang w:val="pt_PT" w:bidi="pt_PT"/>
        </w:rPr>
        <w:t xml:space="preserve"> é o oposto do bom.</w:t>
      </w:r>
    </w:p>
    <w:p>
      <w:pPr/>
      <w:r>
        <w:rPr>
          <w:lang w:val="pt_PT" w:bidi="pt_PT"/>
        </w:rPr>
      </w:r>
      <w:r>
        <w:rPr>
          <w:lang w:val="pt_PT" w:bidi="pt_PT"/>
        </w:rPr>
        <w:t>Uma pessoa que é maligna faz voluntariamente coisas más que ferem outras pessoas. Quando as pessoas param de obedecer a Deus elas começam a fazer ações malignas.</w:t>
      </w:r>
    </w:p>
    <w:p>
      <w:pPr/>
      <w:r>
        <w:rPr>
          <w:lang w:val="pt_PT" w:bidi="pt_PT"/>
        </w:rPr>
      </w:r>
      <w:r>
        <w:rPr>
          <w:lang w:val="pt_PT" w:bidi="pt_PT"/>
        </w:rPr>
        <w:t>Porque os humanos são muito desobedientes a Deus, a Bíblia nos ensina que nossos corações se tornaram maus. Em vez de querer fazer coisas boas, queremos fazer coisas ruins. Muitos problemas no mundo como guerra, pobreza e injustiça acontecem por causa do mal dentro dos corações das pessoas. Mesmo a doença e a morte são, em última análise, um resultado do mal.</w:t>
      </w:r>
    </w:p>
    <w:p>
      <w:pPr/>
      <w:r>
        <w:rPr>
          <w:lang w:val="pt_PT" w:bidi="pt_PT"/>
        </w:rPr>
      </w:r>
      <w:r>
        <w:rPr>
          <w:lang w:val="pt_PT" w:bidi="pt_PT"/>
        </w:rPr>
        <w:t xml:space="preserve">Deus odeia o mal. Apenas Deus pode destruir o mal, porque Deus é totalmente bom. Quando Deus estabelecer seu </w:t>
      </w:r>
      <w:hyperlink r:id="rId13">
        <w:r>
          <w:rPr>
            <w:lang w:val="pt_PT" w:bidi="pt_PT"/>
          </w:rPr>
          <w:rPr>
            <w:color w:val="0000EE"/>
            <w:u w:val="single"/>
          </w:rPr>
          <w:t>reino</w:t>
        </w:r>
      </w:hyperlink>
      <w:r>
        <w:rPr>
          <w:lang w:val="pt_PT" w:bidi="pt_PT"/>
        </w:rPr>
        <w:t xml:space="preserve"> para sempre, ele destruirá o mal para sempre. Nada que é maligno entrará no reino de Deus. Até esse momento, Deus ainda permite que o mal aconteça. No entanto, Deus é mais poderoso do que todos os males.</w:t>
      </w:r>
      <w:r>
        <w:rPr>
          <w:lang w:val="pt_PT" w:bidi="pt_PT"/>
        </w:rPr>
      </w:r>
      <w:r>
        <w:rPr>
          <w:lang w:val="pt_PT" w:bidi="pt_PT"/>
        </w:rPr>
      </w:r>
    </w:p>
    <w:p>
      <w:pPr/>
      <w:r>
        <w:rPr>
          <w:lang w:val="pt_PT" w:bidi="pt_PT"/>
        </w:rPr>
      </w:r>
    </w:p>
    <w:p>
      <w:pPr>
        <w:pStyle w:val="Heading2"/>
      </w:pPr>
      <w:r>
        <w:rPr>
          <w:lang w:val="pt_PT" w:bidi="pt_PT"/>
        </w:rPr>
        <w:t>maldição</w:t>
      </w:r>
      <w:r>
        <w:rPr>
          <w:lang w:val="pt_PT" w:bidi="pt_PT"/>
        </w:rPr>
      </w:r>
    </w:p>
    <w:p>
      <w:pPr/>
      <w:r>
        <w:rPr>
          <w:lang w:val="pt_PT" w:bidi="pt_PT"/>
        </w:rPr>
      </w:r>
      <w:r>
        <w:rPr>
          <w:b/>
          <w:lang w:val="pt_PT" w:bidi="pt_PT"/>
        </w:rPr>
        <w:t>Amaldiçoar</w:t>
      </w:r>
      <w:r>
        <w:rPr>
          <w:lang w:val="pt_PT" w:bidi="pt_PT"/>
        </w:rPr>
        <w:t xml:space="preserve"> alguém é o oposto de </w:t>
      </w:r>
      <w:hyperlink r:id="rId14">
        <w:r>
          <w:rPr>
            <w:lang w:val="pt_PT" w:bidi="pt_PT"/>
          </w:rPr>
          <w:rPr>
            <w:color w:val="0000EE"/>
            <w:u w:val="single"/>
          </w:rPr>
          <w:t>abençoar</w:t>
        </w:r>
      </w:hyperlink>
      <w:r>
        <w:rPr>
          <w:lang w:val="pt_PT" w:bidi="pt_PT"/>
        </w:rPr>
        <w:t xml:space="preserve"> alguém. Quando você abençoa alguém, você deseja que algo bom aconteça para a pessoa que você abençoa. Quando você amaldiçoa alguém, você deseja que algo ruim aconteça com essa pessoa. As pessoas </w:t>
      </w:r>
      <w:hyperlink r:id="rId15">
        <w:r>
          <w:rPr>
            <w:lang w:val="pt_PT" w:bidi="pt_PT"/>
          </w:rPr>
          <w:rPr>
            <w:color w:val="0000EE"/>
            <w:u w:val="single"/>
          </w:rPr>
          <w:t>acreditavam</w:t>
        </w:r>
      </w:hyperlink>
      <w:r>
        <w:rPr>
          <w:lang w:val="pt_PT" w:bidi="pt_PT"/>
        </w:rPr>
        <w:t xml:space="preserve"> que uma maldição se tornaria realidade. Se alguém as amaldiçoava, elas ficavam muito assustadas.</w:t>
      </w:r>
    </w:p>
    <w:p>
      <w:pPr/>
      <w:r>
        <w:rPr>
          <w:lang w:val="pt_PT" w:bidi="pt_PT"/>
        </w:rPr>
      </w:r>
      <w:r>
        <w:rPr>
          <w:lang w:val="pt_PT" w:bidi="pt_PT"/>
        </w:rPr>
        <w:t xml:space="preserve">Quando Deus amaldiçoa alguém, a coisa ruim que Deus diz que acontecerá certamente acontecerá. Deus amaldiçoa as pessoas para puni-las. Deus disse aos </w:t>
      </w:r>
      <w:hyperlink r:id="rId16">
        <w:r>
          <w:rPr>
            <w:lang w:val="pt_PT" w:bidi="pt_PT"/>
          </w:rPr>
          <w:rPr>
            <w:color w:val="0000EE"/>
            <w:u w:val="single"/>
          </w:rPr>
          <w:t>israelitas</w:t>
        </w:r>
      </w:hyperlink>
      <w:r>
        <w:rPr>
          <w:lang w:val="pt_PT" w:bidi="pt_PT"/>
        </w:rPr>
        <w:t xml:space="preserve"> que, se eles obedecessem a Deus, Deus os abençoaria. Se eles desobedecessem a Deus, Deus os amaldiçoaria.</w:t>
      </w:r>
      <w:r>
        <w:rPr>
          <w:lang w:val="pt_PT" w:bidi="pt_PT"/>
        </w:rPr>
      </w:r>
      <w:r>
        <w:rPr>
          <w:lang w:val="pt_PT" w:bidi="pt_PT"/>
        </w:rPr>
      </w:r>
    </w:p>
    <w:p>
      <w:pPr/>
      <w:r>
        <w:rPr>
          <w:lang w:val="pt_PT" w:bidi="pt_PT"/>
        </w:rPr>
      </w:r>
    </w:p>
    <w:p>
      <w:pPr>
        <w:pStyle w:val="Heading2"/>
      </w:pPr>
      <w:r>
        <w:rPr>
          <w:lang w:val="pt_PT" w:bidi="pt_PT"/>
        </w:rPr>
        <w:t>mandamento</w:t>
      </w:r>
      <w:r>
        <w:rPr>
          <w:lang w:val="pt_PT" w:bidi="pt_PT"/>
        </w:rPr>
      </w:r>
    </w:p>
    <w:p>
      <w:pPr/>
      <w:r>
        <w:rPr>
          <w:lang w:val="pt_PT" w:bidi="pt_PT"/>
        </w:rPr>
      </w:r>
      <w:r>
        <w:rPr>
          <w:lang w:val="pt_PT" w:bidi="pt_PT"/>
        </w:rPr>
        <w:t xml:space="preserve">Um </w:t>
      </w:r>
      <w:r>
        <w:rPr>
          <w:b/>
          <w:lang w:val="pt_PT" w:bidi="pt_PT"/>
        </w:rPr>
        <w:t>mandamento</w:t>
      </w:r>
      <w:r>
        <w:rPr>
          <w:lang w:val="pt_PT" w:bidi="pt_PT"/>
        </w:rPr>
        <w:t xml:space="preserve"> é uma lei, uma regra ou uma instrução. Deus dá mandamentos às pessoas para mostrar a elas como viver bem, em um bom relacionamento com Deus e com os outros. Quando a Bíblia fala sobre os mandamentos de Deus, às vezes está falando sobre os 10 mandamentos que Deus deu aos israelitas por meio de Moisés em duas tábuas de pedra. As pessoas às vezes chamam esses 10 mandamentos de 10 “palavras”. Mas às vezes, quando ouvimos sobre os mandamentos de Deus na Bíblia, isso significa </w:t>
      </w:r>
      <w:r>
        <w:rPr>
          <w:b/>
          <w:lang w:val="pt_PT" w:bidi="pt_PT"/>
        </w:rPr>
        <w:t>todas</w:t>
      </w:r>
      <w:r>
        <w:rPr>
          <w:lang w:val="pt_PT" w:bidi="pt_PT"/>
        </w:rPr>
        <w:t xml:space="preserve"> as instruções que Deus deu ao seu povo.</w:t>
      </w:r>
      <w:r>
        <w:rPr>
          <w:lang w:val="pt_PT" w:bidi="pt_PT"/>
        </w:rPr>
      </w:r>
      <w:r>
        <w:rPr>
          <w:lang w:val="pt_PT" w:bidi="pt_PT"/>
        </w:rPr>
      </w:r>
    </w:p>
    <w:p>
      <w:pPr/>
      <w:r>
        <w:rPr>
          <w:lang w:val="pt_PT" w:bidi="pt_PT"/>
        </w:rPr>
      </w:r>
    </w:p>
    <w:p>
      <w:pPr>
        <w:pStyle w:val="Heading2"/>
      </w:pPr>
      <w:r>
        <w:rPr>
          <w:lang w:val="pt_PT" w:bidi="pt_PT"/>
        </w:rPr>
        <w:t>manto</w:t>
      </w:r>
      <w:r>
        <w:rPr>
          <w:lang w:val="pt_PT" w:bidi="pt_PT"/>
        </w:rPr>
      </w:r>
    </w:p>
    <w:p>
      <w:pPr/>
      <w:r>
        <w:rPr>
          <w:lang w:val="pt_PT" w:bidi="pt_PT"/>
        </w:rPr>
      </w:r>
      <w:r>
        <w:rPr>
          <w:lang w:val="pt_PT" w:bidi="pt_PT"/>
        </w:rPr>
        <w:t xml:space="preserve">Uma </w:t>
      </w:r>
      <w:hyperlink r:id="rId17">
        <w:r>
          <w:rPr>
            <w:lang w:val="pt_PT" w:bidi="pt_PT"/>
          </w:rPr>
          <w:rPr>
            <w:color w:val="0000EE"/>
            <w:u w:val="single"/>
          </w:rPr>
          <w:t>capa</w:t>
        </w:r>
      </w:hyperlink>
      <w:r>
        <w:rPr>
          <w:lang w:val="pt_PT" w:bidi="pt_PT"/>
        </w:rPr>
        <w:t xml:space="preserve">, também chamada de </w:t>
      </w:r>
      <w:r>
        <w:rPr>
          <w:b/>
          <w:lang w:val="pt_PT" w:bidi="pt_PT"/>
        </w:rPr>
        <w:t>manto</w:t>
      </w:r>
      <w:r>
        <w:rPr>
          <w:lang w:val="pt_PT" w:bidi="pt_PT"/>
        </w:rPr>
        <w:t>, é uma peça de roupa. As pessoas usam um manto por cima de outras roupas. Um manto ajuda a manter as pessoas quentes e secas e pode ser usado como um cobertor à noite. As pessoas faziam mantos de pele de animais ou lã, que é o pelo de um animal chamado de ovelha. Um manto era muitas vezes uma peça quadrada simples de material com buracos para os braços.</w:t>
      </w:r>
    </w:p>
    <w:p>
      <w:pPr/>
      <w:r>
        <w:rPr>
          <w:lang w:val="pt_PT" w:bidi="pt_PT"/>
        </w:rPr>
      </w:r>
      <w:r>
        <w:rPr>
          <w:lang w:val="pt_PT" w:bidi="pt_PT"/>
        </w:rPr>
        <w:t>Você pode procurar no dicionário visual uma imagem de um manto.</w:t>
      </w:r>
      <w:r>
        <w:rPr>
          <w:lang w:val="pt_PT" w:bidi="pt_PT"/>
        </w:rPr>
      </w:r>
      <w:r>
        <w:rPr>
          <w:lang w:val="pt_PT" w:bidi="pt_PT"/>
        </w:rPr>
      </w:r>
    </w:p>
    <w:p>
      <w:pPr/>
      <w:r>
        <w:rPr>
          <w:lang w:val="pt_PT" w:bidi="pt_PT"/>
        </w:rPr>
      </w:r>
    </w:p>
    <w:p>
      <w:pPr>
        <w:pStyle w:val="Heading2"/>
      </w:pPr>
      <w:r>
        <w:rPr>
          <w:lang w:val="pt_PT" w:bidi="pt_PT"/>
        </w:rPr>
        <w:t>Mar da Galileia</w:t>
      </w:r>
      <w:r>
        <w:rPr>
          <w:lang w:val="pt_PT" w:bidi="pt_PT"/>
        </w:rPr>
      </w:r>
    </w:p>
    <w:p>
      <w:pPr/>
      <w:r>
        <w:rPr>
          <w:lang w:val="pt_PT" w:bidi="pt_PT"/>
        </w:rPr>
      </w:r>
      <w:r>
        <w:rPr>
          <w:lang w:val="pt_PT" w:bidi="pt_PT"/>
        </w:rPr>
        <w:t xml:space="preserve">O </w:t>
      </w:r>
      <w:r>
        <w:rPr>
          <w:b/>
          <w:lang w:val="pt_PT" w:bidi="pt_PT"/>
        </w:rPr>
        <w:t>Mar da Galileia</w:t>
      </w:r>
      <w:r>
        <w:rPr>
          <w:lang w:val="pt_PT" w:bidi="pt_PT"/>
        </w:rPr>
        <w:t xml:space="preserve"> é um mar, ou um lago, no norte de </w:t>
      </w:r>
      <w:hyperlink r:id="rId18">
        <w:r>
          <w:rPr>
            <w:lang w:val="pt_PT" w:bidi="pt_PT"/>
          </w:rPr>
          <w:rPr>
            <w:color w:val="0000EE"/>
            <w:u w:val="single"/>
          </w:rPr>
          <w:t>Israel</w:t>
        </w:r>
      </w:hyperlink>
      <w:r>
        <w:rPr>
          <w:lang w:val="pt_PT" w:bidi="pt_PT"/>
        </w:rPr>
        <w:t xml:space="preserve">. No Novo Testamento, a parte do país perto do Mar da Galileia é chamada de </w:t>
      </w:r>
      <w:hyperlink r:id="rId19">
        <w:r>
          <w:rPr>
            <w:lang w:val="pt_PT" w:bidi="pt_PT"/>
          </w:rPr>
          <w:rPr>
            <w:color w:val="0000EE"/>
            <w:u w:val="single"/>
          </w:rPr>
          <w:t>Galileia</w:t>
        </w:r>
      </w:hyperlink>
      <w:r>
        <w:rPr>
          <w:lang w:val="pt_PT" w:bidi="pt_PT"/>
        </w:rPr>
        <w:t>.</w:t>
      </w:r>
    </w:p>
    <w:p>
      <w:pPr/>
      <w:r>
        <w:rPr>
          <w:lang w:val="pt_PT" w:bidi="pt_PT"/>
        </w:rPr>
      </w:r>
      <w:r>
        <w:rPr>
          <w:lang w:val="pt_PT" w:bidi="pt_PT"/>
        </w:rPr>
        <w:t>Um mar, ou um lago, é um lugar onde há apenas água. Um mar é geralmente maior do que um lago, mas na Bíblia o Mar da Galileia é às vezes chamado de mar, e às vezes chamado de lago.</w:t>
      </w:r>
    </w:p>
    <w:p>
      <w:pPr/>
      <w:r>
        <w:rPr>
          <w:lang w:val="pt_PT" w:bidi="pt_PT"/>
        </w:rPr>
      </w:r>
      <w:r>
        <w:rPr>
          <w:lang w:val="pt_PT" w:bidi="pt_PT"/>
        </w:rPr>
        <w:t xml:space="preserve">O Mar da Galileia tinha cerca de 20 quilômetros de comprimento e 10 quilômetros de largura. Se você quisesse andar todo o lago, você teria que andar por um ou dois dias. As pessoas muitas vezes usavam </w:t>
      </w:r>
      <w:hyperlink r:id="rId20">
        <w:r>
          <w:rPr>
            <w:lang w:val="pt_PT" w:bidi="pt_PT"/>
          </w:rPr>
          <w:rPr>
            <w:color w:val="0000EE"/>
            <w:u w:val="single"/>
          </w:rPr>
          <w:t>barcos</w:t>
        </w:r>
      </w:hyperlink>
      <w:r>
        <w:rPr>
          <w:lang w:val="pt_PT" w:bidi="pt_PT"/>
        </w:rPr>
        <w:t xml:space="preserve"> para ir de um lado do lago para outro lado. O meio do lago era muito profundo. Havia muitos peixes no lago, e a maioria das pessoas que vivia nas aldeias próximas do lago ganhava a vida pescando e vendendo peixe. A água no mar era fresca, o que significa que ela não era salgada, ao contrário da água em muitos outros mares.</w:t>
      </w:r>
    </w:p>
    <w:p>
      <w:pPr/>
      <w:r>
        <w:rPr>
          <w:lang w:val="pt_PT" w:bidi="pt_PT"/>
        </w:rPr>
      </w:r>
      <w:r>
        <w:rPr>
          <w:lang w:val="pt_PT" w:bidi="pt_PT"/>
        </w:rPr>
        <w:t>Olhe para uma imagem do Mar da Galileia no dicionário bíblico em vídeo.</w:t>
      </w:r>
      <w:r>
        <w:rPr>
          <w:lang w:val="pt_PT" w:bidi="pt_PT"/>
        </w:rPr>
      </w:r>
      <w:r>
        <w:rPr>
          <w:lang w:val="pt_PT" w:bidi="pt_PT"/>
        </w:rPr>
      </w:r>
    </w:p>
    <w:p>
      <w:pPr/>
      <w:r>
        <w:rPr>
          <w:lang w:val="pt_PT" w:bidi="pt_PT"/>
        </w:rPr>
      </w:r>
    </w:p>
    <w:p>
      <w:pPr>
        <w:pStyle w:val="Heading2"/>
      </w:pPr>
      <w:r>
        <w:rPr>
          <w:lang w:val="pt_PT" w:bidi="pt_PT"/>
        </w:rPr>
        <w:t>Maria</w:t>
      </w:r>
      <w:r>
        <w:rPr>
          <w:lang w:val="pt_PT" w:bidi="pt_PT"/>
        </w:rPr>
      </w:r>
    </w:p>
    <w:p>
      <w:pPr/>
      <w:r>
        <w:rPr>
          <w:lang w:val="pt_PT" w:bidi="pt_PT"/>
        </w:rPr>
      </w:r>
      <w:r>
        <w:rPr>
          <w:lang w:val="pt_PT" w:bidi="pt_PT"/>
        </w:rPr>
        <w:t xml:space="preserve">Maria era uma jovem mulher </w:t>
      </w:r>
      <w:r>
        <w:rPr>
          <w:lang w:val="pt_PT" w:bidi="pt_PT"/>
        </w:rPr>
        <w:t>judia</w:t>
      </w:r>
      <w:r>
        <w:rPr>
          <w:lang w:val="pt_PT" w:bidi="pt_PT"/>
        </w:rPr>
        <w:t xml:space="preserve">, vivendo em </w:t>
      </w:r>
      <w:r>
        <w:rPr>
          <w:lang w:val="pt_PT" w:bidi="pt_PT"/>
        </w:rPr>
        <w:t>Nazaré</w:t>
      </w:r>
      <w:r>
        <w:rPr>
          <w:lang w:val="pt_PT" w:bidi="pt_PT"/>
        </w:rPr>
        <w:t>, que se tornou a mãe de Jesus.</w:t>
      </w:r>
    </w:p>
    <w:p>
      <w:pPr/>
      <w:r>
        <w:rPr>
          <w:lang w:val="pt_PT" w:bidi="pt_PT"/>
        </w:rPr>
      </w:r>
      <w:r>
        <w:rPr>
          <w:lang w:val="pt_PT" w:bidi="pt_PT"/>
        </w:rPr>
        <w:t xml:space="preserve">Maria estava noiva de um homem chamado José, o que significa que ela ia se casar com ele. Como as meninas se casavam enquanto ainda eram jovens, Maria provavelmente tinha apenas 15 ou 16 anos de idade no momento. As famílias da menina e do menino organizavam os casamentos em </w:t>
      </w:r>
      <w:r>
        <w:rPr>
          <w:lang w:val="pt_PT" w:bidi="pt_PT"/>
        </w:rPr>
        <w:t>Israel</w:t>
      </w:r>
      <w:r>
        <w:rPr>
          <w:lang w:val="pt_PT" w:bidi="pt_PT"/>
        </w:rPr>
        <w:t>.</w:t>
      </w:r>
    </w:p>
    <w:p>
      <w:pPr/>
      <w:r>
        <w:rPr>
          <w:lang w:val="pt_PT" w:bidi="pt_PT"/>
        </w:rPr>
      </w:r>
      <w:r>
        <w:rPr>
          <w:lang w:val="pt_PT" w:bidi="pt_PT"/>
        </w:rPr>
        <w:t xml:space="preserve">Mas antes de Maria e José se casarem, um </w:t>
      </w:r>
      <w:r>
        <w:rPr>
          <w:lang w:val="pt_PT" w:bidi="pt_PT"/>
        </w:rPr>
        <w:t>anjo</w:t>
      </w:r>
      <w:r>
        <w:rPr>
          <w:lang w:val="pt_PT" w:bidi="pt_PT"/>
        </w:rPr>
        <w:t xml:space="preserve"> de Deus chamado </w:t>
      </w:r>
      <w:r>
        <w:rPr>
          <w:lang w:val="pt_PT" w:bidi="pt_PT"/>
        </w:rPr>
        <w:t>Gabriel</w:t>
      </w:r>
      <w:r>
        <w:rPr>
          <w:lang w:val="pt_PT" w:bidi="pt_PT"/>
        </w:rPr>
        <w:t xml:space="preserve"> apareceu a Maria e disse a ela que ela ficaria grávida pelo poder de Deus. Seu filho seria chamado de </w:t>
      </w:r>
      <w:r>
        <w:rPr>
          <w:lang w:val="pt_PT" w:bidi="pt_PT"/>
        </w:rPr>
        <w:t>filho de Deus</w:t>
      </w:r>
      <w:r>
        <w:rPr>
          <w:lang w:val="pt_PT" w:bidi="pt_PT"/>
        </w:rPr>
        <w:t>, e seria um rei cujo reinado nunca terminaria! Maria de fato ficou grávida, sem nunca ter tido relações sexuais com um homem. Quando seu futuro marido José ouviu sobre isso, ele queria terminar o relacionamento, porque ele deve ter presumido que Maria havia tido relações sexuais com outro homem. Mas um anjo de Deus disse a ele em um sonho que o espírito de Deus havia causado a gravidez de Maria, e que ele deveria se casar com ela. José obedeceu a essas instruções de Deus.</w:t>
      </w:r>
    </w:p>
    <w:p>
      <w:pPr/>
      <w:r>
        <w:rPr>
          <w:lang w:val="pt_PT" w:bidi="pt_PT"/>
        </w:rPr>
      </w:r>
      <w:r>
        <w:rPr>
          <w:lang w:val="pt_PT" w:bidi="pt_PT"/>
        </w:rPr>
        <w:t xml:space="preserve">Maria e José viveram primeiro em Nazaré, que fica na província da </w:t>
      </w:r>
      <w:r>
        <w:rPr>
          <w:lang w:val="pt_PT" w:bidi="pt_PT"/>
        </w:rPr>
        <w:t>Galileia</w:t>
      </w:r>
      <w:r>
        <w:rPr>
          <w:lang w:val="pt_PT" w:bidi="pt_PT"/>
        </w:rPr>
        <w:t xml:space="preserve">, no norte de Israel. Enquanto Maria estava grávida, o governo romano fez uma regra de que todas as pessoas em toda a terra tinham que ir para a cidade de seus ancestrais para ter seu nome escrito. José, e provavelmente Maria também, eram descendentes do rei </w:t>
      </w:r>
      <w:r>
        <w:rPr>
          <w:lang w:val="pt_PT" w:bidi="pt_PT"/>
        </w:rPr>
        <w:t>Davi</w:t>
      </w:r>
      <w:r>
        <w:rPr>
          <w:lang w:val="pt_PT" w:bidi="pt_PT"/>
        </w:rPr>
        <w:t xml:space="preserve">. Sua cidade natal, portanto, era </w:t>
      </w:r>
      <w:r>
        <w:rPr>
          <w:lang w:val="pt_PT" w:bidi="pt_PT"/>
        </w:rPr>
        <w:t>Belém</w:t>
      </w:r>
      <w:r>
        <w:rPr>
          <w:lang w:val="pt_PT" w:bidi="pt_PT"/>
        </w:rPr>
        <w:t xml:space="preserve"> na província da </w:t>
      </w:r>
      <w:r>
        <w:rPr>
          <w:lang w:val="pt_PT" w:bidi="pt_PT"/>
        </w:rPr>
        <w:t>Judeia</w:t>
      </w:r>
      <w:r>
        <w:rPr>
          <w:lang w:val="pt_PT" w:bidi="pt_PT"/>
        </w:rPr>
        <w:t xml:space="preserve">. E então Maria e José foram para Belém. Enquanto eles estavam em Belém, Jesus nasceu. Dessa maneira, Deus tornou verdadeiro o que seus porta-vozes, os </w:t>
      </w:r>
      <w:r>
        <w:rPr>
          <w:lang w:val="pt_PT" w:bidi="pt_PT"/>
        </w:rPr>
        <w:t>profetas</w:t>
      </w:r>
      <w:r>
        <w:rPr>
          <w:lang w:val="pt_PT" w:bidi="pt_PT"/>
        </w:rPr>
        <w:t xml:space="preserve">, haviam dito há muito tempo, que o </w:t>
      </w:r>
      <w:r>
        <w:rPr>
          <w:lang w:val="pt_PT" w:bidi="pt_PT"/>
        </w:rPr>
        <w:t>Messias</w:t>
      </w:r>
      <w:r>
        <w:rPr>
          <w:lang w:val="pt_PT" w:bidi="pt_PT"/>
        </w:rPr>
        <w:t xml:space="preserve"> — o rei e </w:t>
      </w:r>
      <w:r>
        <w:rPr>
          <w:lang w:val="pt_PT" w:bidi="pt_PT"/>
        </w:rPr>
        <w:t>Salvador</w:t>
      </w:r>
      <w:r>
        <w:rPr>
          <w:lang w:val="pt_PT" w:bidi="pt_PT"/>
        </w:rPr>
        <w:t xml:space="preserve"> especial — nasceria em Belém, a cidade do rei Davi!</w:t>
      </w:r>
    </w:p>
    <w:p>
      <w:pPr/>
      <w:r>
        <w:rPr>
          <w:lang w:val="pt_PT" w:bidi="pt_PT"/>
        </w:rPr>
      </w:r>
      <w:r>
        <w:rPr>
          <w:lang w:val="pt_PT" w:bidi="pt_PT"/>
        </w:rPr>
        <w:t>Quando Jesus ainda era um bebê, o rei Herodes, que era o governante da província da Judeia, descobriu que um rei poderia ter nascido em Belém, e queria matá-lo. José e Maria tiveram que fugir com Jesus para o Egito. Após ficar no Egito por algum tempo, eles voltaram para Israel e começaram a viver em Nazaré novamente. Nazaré era uma cidade pequena e sem importância, e muitas pessoas olhavam com desprezo as pessoas de Nazaré.</w:t>
      </w:r>
    </w:p>
    <w:p>
      <w:pPr/>
      <w:r>
        <w:rPr>
          <w:lang w:val="pt_PT" w:bidi="pt_PT"/>
        </w:rPr>
      </w:r>
      <w:r>
        <w:rPr>
          <w:lang w:val="pt_PT" w:bidi="pt_PT"/>
        </w:rPr>
        <w:t xml:space="preserve">Maria e José eram pobres. José era um carpinteiro. Depois do nascimento de Jesus, eles tiveram mais filhos juntos. Como não ouvimos mais nada sobre José mais tarde, é bem possível que no momento em que Jesus começou a ensinar as pessoas, José já tivesse morrido. A própria Maria estava na </w:t>
      </w:r>
      <w:r>
        <w:rPr>
          <w:lang w:val="pt_PT" w:bidi="pt_PT"/>
        </w:rPr>
        <w:t>cruz</w:t>
      </w:r>
      <w:r>
        <w:rPr>
          <w:lang w:val="pt_PT" w:bidi="pt_PT"/>
        </w:rPr>
        <w:t xml:space="preserve"> no momento da morte de Jesus, e ela era parte do grupo dos primeiros </w:t>
      </w:r>
      <w:r>
        <w:rPr>
          <w:lang w:val="pt_PT" w:bidi="pt_PT"/>
        </w:rPr>
        <w:t>crentes</w:t>
      </w:r>
      <w:r>
        <w:rPr>
          <w:lang w:val="pt_PT" w:bidi="pt_PT"/>
        </w:rPr>
        <w:t xml:space="preserve"> em Jesus depois de sua </w:t>
      </w:r>
      <w:r>
        <w:rPr>
          <w:lang w:val="pt_PT" w:bidi="pt_PT"/>
        </w:rPr>
        <w:t>ressurreição</w:t>
      </w:r>
      <w:r>
        <w:rPr>
          <w:lang w:val="pt_PT" w:bidi="pt_PT"/>
        </w:rPr>
        <w:t>.</w:t>
      </w:r>
      <w:r>
        <w:rPr>
          <w:lang w:val="pt_PT" w:bidi="pt_PT"/>
        </w:rPr>
      </w:r>
      <w:r>
        <w:rPr>
          <w:lang w:val="pt_PT" w:bidi="pt_PT"/>
        </w:rPr>
      </w:r>
    </w:p>
    <w:p>
      <w:pPr/>
      <w:r>
        <w:rPr>
          <w:lang w:val="pt_PT" w:bidi="pt_PT"/>
        </w:rPr>
      </w:r>
    </w:p>
    <w:p>
      <w:pPr>
        <w:pStyle w:val="Heading2"/>
      </w:pPr>
      <w:r>
        <w:rPr>
          <w:lang w:val="pt_PT" w:bidi="pt_PT"/>
        </w:rPr>
        <w:t>mente</w:t>
      </w:r>
      <w:r>
        <w:rPr>
          <w:lang w:val="pt_PT" w:bidi="pt_PT"/>
        </w:rPr>
      </w:r>
    </w:p>
    <w:p>
      <w:pPr/>
      <w:r>
        <w:rPr>
          <w:lang w:val="pt_PT" w:bidi="pt_PT"/>
        </w:rPr>
      </w:r>
      <w:r>
        <w:rPr>
          <w:lang w:val="pt_PT" w:bidi="pt_PT"/>
        </w:rPr>
        <w:t xml:space="preserve">A </w:t>
      </w:r>
      <w:r>
        <w:rPr>
          <w:b/>
          <w:lang w:val="pt_PT" w:bidi="pt_PT"/>
        </w:rPr>
        <w:t>mente</w:t>
      </w:r>
      <w:r>
        <w:rPr>
          <w:lang w:val="pt_PT" w:bidi="pt_PT"/>
        </w:rPr>
        <w:t xml:space="preserve"> se refere ao pensamento, compreensão e inteligência de alguém. Em </w:t>
      </w:r>
      <w:hyperlink r:id="rId21">
        <w:r>
          <w:rPr>
            <w:lang w:val="pt_PT" w:bidi="pt_PT"/>
          </w:rPr>
          <w:rPr>
            <w:color w:val="0000EE"/>
            <w:u w:val="single"/>
          </w:rPr>
          <w:t>hebraico</w:t>
        </w:r>
      </w:hyperlink>
      <w:r>
        <w:rPr>
          <w:lang w:val="pt_PT" w:bidi="pt_PT"/>
        </w:rPr>
        <w:t>, o idioma do Antigo Testamento, a palavra para "mente" é a mesma que a palavra para "</w:t>
      </w:r>
      <w:hyperlink r:id="rId22">
        <w:r>
          <w:rPr>
            <w:lang w:val="pt_PT" w:bidi="pt_PT"/>
          </w:rPr>
          <w:rPr>
            <w:color w:val="0000EE"/>
            <w:u w:val="single"/>
          </w:rPr>
          <w:t>coração</w:t>
        </w:r>
      </w:hyperlink>
      <w:r>
        <w:rPr>
          <w:lang w:val="pt_PT" w:bidi="pt_PT"/>
        </w:rPr>
        <w:t xml:space="preserve">". No </w:t>
      </w:r>
      <w:hyperlink r:id="rId23">
        <w:r>
          <w:rPr>
            <w:lang w:val="pt_PT" w:bidi="pt_PT"/>
          </w:rPr>
          <w:rPr>
            <w:color w:val="0000EE"/>
            <w:u w:val="single"/>
          </w:rPr>
          <w:t>grego</w:t>
        </w:r>
      </w:hyperlink>
      <w:r>
        <w:rPr>
          <w:lang w:val="pt_PT" w:bidi="pt_PT"/>
        </w:rPr>
        <w:t>, o idioma do Novo Testamento, uma mente é ligeiramente diferente de coração. Em grego, a palavra "coração" tem um pouco mais de ênfase nos sentimentos, enquanto a palavra "mente" tem mais ênfase nos pensamentos, no intelecto e na vontade de uma pessoa.</w:t>
      </w:r>
    </w:p>
    <w:p>
      <w:pPr/>
      <w:r>
        <w:rPr>
          <w:lang w:val="pt_PT" w:bidi="pt_PT"/>
        </w:rPr>
      </w:r>
      <w:r>
        <w:rPr>
          <w:b/>
          <w:lang w:val="pt_PT" w:bidi="pt_PT"/>
        </w:rPr>
        <w:t>Quando você estiver traduzindo “mente”, tenha cuidado com as seguintes coisas:</w:t>
      </w:r>
    </w:p>
    <w:p>
      <w:pPr/>
      <w:r>
        <w:rPr>
          <w:lang w:val="pt_PT" w:bidi="pt_PT"/>
        </w:rPr>
      </w:r>
      <w:r>
        <w:rPr>
          <w:lang w:val="pt_PT" w:bidi="pt_PT"/>
        </w:rPr>
        <w:t>Por favor, note que você também precisa ter uma palavra para "coração", "alma" e para "espírito". As palavras mente, coração, alma e espírito, todas têm a ver com a parte interna e invisível de uma pessoa, mas cada uma delas tem um uso ligeiramente diferente. Você pode querer ouvir as explicações de cada um desses termos, e então discutir todos esses quatro termos juntos. Você pode então tomar uma decisão sobre como você vai traduzir cada um desses termos. Mas lembre-se de que em cada passagem você terá que pensar novamente se você escolheu a tradução certa.</w:t>
      </w:r>
    </w:p>
    <w:p>
      <w:pPr/>
      <w:r>
        <w:rPr>
          <w:lang w:val="pt_PT" w:bidi="pt_PT"/>
        </w:rPr>
      </w:r>
      <w:r>
        <w:rPr>
          <w:lang w:val="pt_PT" w:bidi="pt_PT"/>
        </w:rPr>
        <w:t>Em resumo:</w:t>
      </w:r>
    </w:p>
    <w:p>
      <w:pPr>
        <w:pStyle w:val="ListBullet"/>
        <w:spacing w:line="240" w:lineRule="auto"/>
        <w:ind w:left="720"/>
      </w:pPr>
      <w:r>
        <w:rPr>
          <w:lang w:val="pt_PT" w:bidi="pt_PT"/>
        </w:rPr>
      </w:r>
      <w:hyperlink r:id="rId22">
        <w:r>
          <w:rPr>
            <w:lang w:val="pt_PT" w:bidi="pt_PT"/>
          </w:rPr>
          <w:rPr>
            <w:color w:val="0000EE"/>
            <w:u w:val="single"/>
          </w:rPr>
          <w:t>Coração</w:t>
        </w:r>
      </w:hyperlink>
      <w:r>
        <w:rPr>
          <w:lang w:val="pt_PT" w:bidi="pt_PT"/>
        </w:rPr>
        <w:t>: o coração é uma linguagem ilustrada para o lugar onde os pensamentos, sentimentos e decisões de uma pessoa acontecem.</w:t>
      </w:r>
    </w:p>
    <w:p>
      <w:pPr>
        <w:pStyle w:val="ListBullet"/>
        <w:spacing w:line="240" w:lineRule="auto"/>
        <w:ind w:left="720"/>
      </w:pPr>
      <w:r>
        <w:rPr>
          <w:lang w:val="pt_PT" w:bidi="pt_PT"/>
        </w:rPr>
      </w:r>
      <w:r>
        <w:rPr>
          <w:b/>
          <w:lang w:val="pt_PT" w:bidi="pt_PT"/>
        </w:rPr>
        <w:t>Mente</w:t>
      </w:r>
      <w:r>
        <w:rPr>
          <w:lang w:val="pt_PT" w:bidi="pt_PT"/>
        </w:rPr>
        <w:t>: a mente é muito semelhante ao coração, mas com pouco mais de ênfase nos pensamentos, na inteligência e na vontade.</w:t>
      </w:r>
    </w:p>
    <w:p>
      <w:pPr>
        <w:pStyle w:val="ListBullet"/>
        <w:spacing w:line="240" w:lineRule="auto"/>
        <w:ind w:left="720"/>
      </w:pPr>
      <w:r>
        <w:rPr>
          <w:lang w:val="pt_PT" w:bidi="pt_PT"/>
        </w:rPr>
      </w:r>
      <w:hyperlink r:id="rId24">
        <w:r>
          <w:rPr>
            <w:lang w:val="pt_PT" w:bidi="pt_PT"/>
          </w:rPr>
          <w:rPr>
            <w:color w:val="0000EE"/>
            <w:u w:val="single"/>
          </w:rPr>
          <w:t>Alma</w:t>
        </w:r>
      </w:hyperlink>
      <w:r>
        <w:rPr>
          <w:lang w:val="pt_PT" w:bidi="pt_PT"/>
        </w:rPr>
        <w:t>: a parte interna e invisível total de uma pessoa. Essa parte de uma pessoa pode viver mesmo depois que seu corpo morre.</w:t>
      </w:r>
    </w:p>
    <w:p>
      <w:pPr>
        <w:pStyle w:val="ListBullet"/>
        <w:spacing w:line="240" w:lineRule="auto"/>
        <w:ind w:left="720"/>
      </w:pPr>
      <w:r>
        <w:rPr>
          <w:lang w:val="pt_PT" w:bidi="pt_PT"/>
        </w:rPr>
      </w:r>
      <w:hyperlink r:id="rId25">
        <w:r>
          <w:rPr>
            <w:lang w:val="pt_PT" w:bidi="pt_PT"/>
          </w:rPr>
          <w:rPr>
            <w:color w:val="0000EE"/>
            <w:u w:val="single"/>
          </w:rPr>
          <w:t>Espírito</w:t>
        </w:r>
      </w:hyperlink>
      <w:r>
        <w:rPr>
          <w:lang w:val="pt_PT" w:bidi="pt_PT"/>
        </w:rPr>
        <w:t>: o espírito é muito semelhante à alma, mas com mais ênfase no relacionamento com Deus.</w:t>
      </w:r>
      <w:r>
        <w:rPr>
          <w:lang w:val="pt_PT" w:bidi="pt_PT"/>
        </w:rPr>
      </w:r>
      <w:r>
        <w:rPr>
          <w:lang w:val="pt_PT" w:bidi="pt_PT"/>
        </w:rPr>
      </w:r>
    </w:p>
    <w:p>
      <w:pPr/>
      <w:r>
        <w:rPr>
          <w:lang w:val="pt_PT" w:bidi="pt_PT"/>
        </w:rPr>
      </w:r>
    </w:p>
    <w:p>
      <w:pPr>
        <w:pStyle w:val="Heading2"/>
      </w:pPr>
      <w:r>
        <w:rPr>
          <w:lang w:val="pt_PT" w:bidi="pt_PT"/>
        </w:rPr>
        <w:t>Messias</w:t>
      </w:r>
      <w:r>
        <w:rPr>
          <w:lang w:val="pt_PT" w:bidi="pt_PT"/>
        </w:rPr>
      </w:r>
    </w:p>
    <w:p>
      <w:pPr/>
      <w:r>
        <w:rPr>
          <w:lang w:val="pt_PT" w:bidi="pt_PT"/>
        </w:rPr>
      </w:r>
      <w:r>
        <w:rPr>
          <w:lang w:val="pt_PT" w:bidi="pt_PT"/>
        </w:rPr>
        <w:t xml:space="preserve">A palavra </w:t>
      </w:r>
      <w:hyperlink r:id="rId26">
        <w:r>
          <w:rPr>
            <w:lang w:val="pt_PT" w:bidi="pt_PT"/>
          </w:rPr>
          <w:rPr>
            <w:color w:val="0000EE"/>
            <w:u w:val="single"/>
          </w:rPr>
          <w:t>Cristo</w:t>
        </w:r>
      </w:hyperlink>
      <w:r>
        <w:rPr>
          <w:lang w:val="pt_PT" w:bidi="pt_PT"/>
        </w:rPr>
        <w:t xml:space="preserve"> é a mesma que a palavra </w:t>
      </w:r>
      <w:r>
        <w:rPr>
          <w:b/>
          <w:lang w:val="pt_PT" w:bidi="pt_PT"/>
        </w:rPr>
        <w:t>Messias</w:t>
      </w:r>
      <w:r>
        <w:rPr>
          <w:lang w:val="pt_PT" w:bidi="pt_PT"/>
        </w:rPr>
        <w:t xml:space="preserve">. Cristo é a palavra </w:t>
      </w:r>
      <w:hyperlink r:id="rId23">
        <w:r>
          <w:rPr>
            <w:lang w:val="pt_PT" w:bidi="pt_PT"/>
          </w:rPr>
          <w:rPr>
            <w:color w:val="0000EE"/>
            <w:u w:val="single"/>
          </w:rPr>
          <w:t>grega</w:t>
        </w:r>
      </w:hyperlink>
      <w:r>
        <w:rPr>
          <w:lang w:val="pt_PT" w:bidi="pt_PT"/>
        </w:rPr>
        <w:t xml:space="preserve">, e Messias é a mesma palavra em </w:t>
      </w:r>
      <w:hyperlink r:id="rId21">
        <w:r>
          <w:rPr>
            <w:lang w:val="pt_PT" w:bidi="pt_PT"/>
          </w:rPr>
          <w:rPr>
            <w:color w:val="0000EE"/>
            <w:u w:val="single"/>
          </w:rPr>
          <w:t>hebraico</w:t>
        </w:r>
      </w:hyperlink>
      <w:r>
        <w:rPr>
          <w:lang w:val="pt_PT" w:bidi="pt_PT"/>
        </w:rPr>
        <w:t xml:space="preserve">. O grego é a língua do Novo Testamento, enquanto o hebraico é a língua do Antigo Testamento. A palavra “Messias” refere-se ao </w:t>
      </w:r>
      <w:hyperlink r:id="rId27">
        <w:r>
          <w:rPr>
            <w:lang w:val="pt_PT" w:bidi="pt_PT"/>
          </w:rPr>
          <w:rPr>
            <w:color w:val="0000EE"/>
            <w:u w:val="single"/>
          </w:rPr>
          <w:t>rei</w:t>
        </w:r>
      </w:hyperlink>
      <w:r>
        <w:rPr>
          <w:lang w:val="pt_PT" w:bidi="pt_PT"/>
        </w:rPr>
        <w:t xml:space="preserve"> e </w:t>
      </w:r>
      <w:hyperlink r:id="rId28">
        <w:r>
          <w:rPr>
            <w:lang w:val="pt_PT" w:bidi="pt_PT"/>
          </w:rPr>
          <w:rPr>
            <w:color w:val="0000EE"/>
            <w:u w:val="single"/>
          </w:rPr>
          <w:t>Salvador</w:t>
        </w:r>
      </w:hyperlink>
      <w:r>
        <w:rPr>
          <w:lang w:val="pt_PT" w:bidi="pt_PT"/>
        </w:rPr>
        <w:t xml:space="preserve"> especial que Deus havia prometido enviar.</w:t>
      </w:r>
    </w:p>
    <w:p>
      <w:pPr/>
      <w:r>
        <w:rPr>
          <w:lang w:val="pt_PT" w:bidi="pt_PT"/>
        </w:rPr>
      </w:r>
      <w:r>
        <w:rPr>
          <w:lang w:val="pt_PT" w:bidi="pt_PT"/>
        </w:rPr>
        <w:t xml:space="preserve">Um Messias significa literalmente alguém que é </w:t>
      </w:r>
      <w:hyperlink r:id="rId29">
        <w:r>
          <w:rPr>
            <w:lang w:val="pt_PT" w:bidi="pt_PT"/>
          </w:rPr>
          <w:rPr>
            <w:color w:val="0000EE"/>
            <w:u w:val="single"/>
          </w:rPr>
          <w:t>ungido</w:t>
        </w:r>
      </w:hyperlink>
      <w:r>
        <w:rPr>
          <w:lang w:val="pt_PT" w:bidi="pt_PT"/>
        </w:rPr>
        <w:t xml:space="preserve">. Isso significa que outra pessoa havia derramado óleo sobre ele. Esse era um sinal de que Deus dava a essa pessoa uma tarefa especial. Por exemplo, no Antigo Testamento, Deus disse ao </w:t>
      </w:r>
      <w:hyperlink r:id="rId30">
        <w:r>
          <w:rPr>
            <w:lang w:val="pt_PT" w:bidi="pt_PT"/>
          </w:rPr>
          <w:rPr>
            <w:color w:val="0000EE"/>
            <w:u w:val="single"/>
          </w:rPr>
          <w:t>profeta</w:t>
        </w:r>
      </w:hyperlink>
      <w:r>
        <w:rPr>
          <w:lang w:val="pt_PT" w:bidi="pt_PT"/>
        </w:rPr>
        <w:t xml:space="preserve"> Samuel para derramar óleo sobre </w:t>
      </w:r>
      <w:hyperlink r:id="rId31">
        <w:r>
          <w:rPr>
            <w:lang w:val="pt_PT" w:bidi="pt_PT"/>
          </w:rPr>
          <w:rPr>
            <w:color w:val="0000EE"/>
            <w:u w:val="single"/>
          </w:rPr>
          <w:t>Davi</w:t>
        </w:r>
      </w:hyperlink>
      <w:r>
        <w:rPr>
          <w:lang w:val="pt_PT" w:bidi="pt_PT"/>
        </w:rPr>
        <w:t xml:space="preserve">. Esse era um sinal de que Deus escolheu Davi para se tornar o próximo rei de </w:t>
      </w:r>
      <w:hyperlink r:id="rId18">
        <w:r>
          <w:rPr>
            <w:lang w:val="pt_PT" w:bidi="pt_PT"/>
          </w:rPr>
          <w:rPr>
            <w:color w:val="0000EE"/>
            <w:u w:val="single"/>
          </w:rPr>
          <w:t>Israel</w:t>
        </w:r>
      </w:hyperlink>
      <w:r>
        <w:rPr>
          <w:lang w:val="pt_PT" w:bidi="pt_PT"/>
        </w:rPr>
        <w:t>.</w:t>
      </w:r>
    </w:p>
    <w:p>
      <w:pPr/>
      <w:r>
        <w:rPr>
          <w:lang w:val="pt_PT" w:bidi="pt_PT"/>
        </w:rPr>
      </w:r>
      <w:r>
        <w:rPr>
          <w:lang w:val="pt_PT" w:bidi="pt_PT"/>
        </w:rPr>
        <w:t>Mais tarde, as pessoas chamavam alguém de ungido se Deus havia nomeado essa pessoa para uma tarefa especial, mesmo que ninguém tivesse realmente derramado óleo sobre sua cabeça.</w:t>
      </w:r>
    </w:p>
    <w:p>
      <w:pPr/>
      <w:r>
        <w:rPr>
          <w:lang w:val="pt_PT" w:bidi="pt_PT"/>
        </w:rPr>
      </w:r>
      <w:r>
        <w:rPr>
          <w:lang w:val="pt_PT" w:bidi="pt_PT"/>
        </w:rPr>
        <w:t xml:space="preserve">Davi se tornou o rei mais amado de Israel. Mas depois de Davi, outras pessoas governaram sobre Israel, e muitos deles não eram bons reis. Esses reis levaram o povo para longe de Deus, e, portanto, Deus tinha que punir o povo. O país de Israel foi destruído, e veio sob o controle de outras </w:t>
      </w:r>
      <w:hyperlink r:id="rId32">
        <w:r>
          <w:rPr>
            <w:lang w:val="pt_PT" w:bidi="pt_PT"/>
          </w:rPr>
          <w:rPr>
            <w:color w:val="0000EE"/>
            <w:u w:val="single"/>
          </w:rPr>
          <w:t>nações</w:t>
        </w:r>
      </w:hyperlink>
      <w:r>
        <w:rPr>
          <w:lang w:val="pt_PT" w:bidi="pt_PT"/>
        </w:rPr>
        <w:t>. Mas ainda assim, Deus prometeu ao povo de Israel que ele enviaria a eles um novo rei. Esse rei salvaria o povo de seus problemas. Esse rei seria um descendente de Davi.</w:t>
      </w:r>
    </w:p>
    <w:p>
      <w:pPr/>
      <w:r>
        <w:rPr>
          <w:lang w:val="pt_PT" w:bidi="pt_PT"/>
        </w:rPr>
      </w:r>
      <w:r>
        <w:rPr>
          <w:lang w:val="pt_PT" w:bidi="pt_PT"/>
        </w:rPr>
        <w:t xml:space="preserve">Os </w:t>
      </w:r>
      <w:hyperlink r:id="rId16">
        <w:r>
          <w:rPr>
            <w:lang w:val="pt_PT" w:bidi="pt_PT"/>
          </w:rPr>
          <w:rPr>
            <w:color w:val="0000EE"/>
            <w:u w:val="single"/>
          </w:rPr>
          <w:t>israelitas</w:t>
        </w:r>
      </w:hyperlink>
      <w:r>
        <w:rPr>
          <w:lang w:val="pt_PT" w:bidi="pt_PT"/>
        </w:rPr>
        <w:t xml:space="preserve"> começaram a se referir a esse rei que Deus prometeu enviar como “o Messias” — o ungido.</w:t>
      </w:r>
    </w:p>
    <w:p>
      <w:pPr/>
      <w:r>
        <w:rPr>
          <w:lang w:val="pt_PT" w:bidi="pt_PT"/>
        </w:rPr>
      </w:r>
      <w:r>
        <w:rPr>
          <w:lang w:val="pt_PT" w:bidi="pt_PT"/>
        </w:rPr>
        <w:t xml:space="preserve">Quando Jesus veio, ele mostrou ao povo que </w:t>
      </w:r>
      <w:r>
        <w:rPr>
          <w:i/>
          <w:lang w:val="pt_PT" w:bidi="pt_PT"/>
        </w:rPr>
        <w:t>ele</w:t>
      </w:r>
      <w:r>
        <w:rPr>
          <w:lang w:val="pt_PT" w:bidi="pt_PT"/>
        </w:rPr>
        <w:t xml:space="preserve"> é o Messias que Deus havia prometido enviar. Jesus era um </w:t>
      </w:r>
      <w:hyperlink r:id="rId33">
        <w:r>
          <w:rPr>
            <w:lang w:val="pt_PT" w:bidi="pt_PT"/>
          </w:rPr>
          <w:rPr>
            <w:color w:val="0000EE"/>
            <w:u w:val="single"/>
          </w:rPr>
          <w:t>descendente</w:t>
        </w:r>
      </w:hyperlink>
      <w:r>
        <w:rPr>
          <w:lang w:val="pt_PT" w:bidi="pt_PT"/>
        </w:rPr>
        <w:t xml:space="preserve"> de Davi. Jesus provou que Deus o havia nomeado por meio do poder e </w:t>
      </w:r>
      <w:hyperlink r:id="rId34">
        <w:r>
          <w:rPr>
            <w:lang w:val="pt_PT" w:bidi="pt_PT"/>
          </w:rPr>
          <w:rPr>
            <w:color w:val="0000EE"/>
            <w:u w:val="single"/>
          </w:rPr>
          <w:t>autoridade</w:t>
        </w:r>
      </w:hyperlink>
      <w:r>
        <w:rPr>
          <w:lang w:val="pt_PT" w:bidi="pt_PT"/>
        </w:rPr>
        <w:t xml:space="preserve"> extraordinários que ele tinha.</w:t>
      </w:r>
    </w:p>
    <w:p>
      <w:pPr/>
      <w:r>
        <w:rPr>
          <w:lang w:val="pt_PT" w:bidi="pt_PT"/>
        </w:rPr>
      </w:r>
      <w:r>
        <w:rPr>
          <w:lang w:val="pt_PT" w:bidi="pt_PT"/>
        </w:rPr>
        <w:t xml:space="preserve">Jesus quase nunca disse diretamente ao povo “Eu Sou o Messias!” Isso é porque as pessoas ainda não sabiam realmente o que significava Jesus ser o Messias. Eles acreditavam erroneamente que o Messias restauraria o </w:t>
      </w:r>
      <w:hyperlink r:id="rId13">
        <w:r>
          <w:rPr>
            <w:lang w:val="pt_PT" w:bidi="pt_PT"/>
          </w:rPr>
          <w:rPr>
            <w:color w:val="0000EE"/>
            <w:u w:val="single"/>
          </w:rPr>
          <w:t>reino</w:t>
        </w:r>
      </w:hyperlink>
      <w:r>
        <w:rPr>
          <w:lang w:val="pt_PT" w:bidi="pt_PT"/>
        </w:rPr>
        <w:t xml:space="preserve"> de Israel e daria a eles poder político de volta. Em vez disso, Jesus chamava a si mesmo de “o </w:t>
      </w:r>
      <w:hyperlink r:id="rId35">
        <w:r>
          <w:rPr>
            <w:lang w:val="pt_PT" w:bidi="pt_PT"/>
          </w:rPr>
          <w:rPr>
            <w:color w:val="0000EE"/>
            <w:u w:val="single"/>
          </w:rPr>
          <w:t>Filho do Homem</w:t>
        </w:r>
      </w:hyperlink>
      <w:r>
        <w:rPr>
          <w:lang w:val="pt_PT" w:bidi="pt_PT"/>
        </w:rPr>
        <w:t>”, que era uma maneira indireta de dizer que ele era o Messias.</w:t>
      </w:r>
    </w:p>
    <w:p>
      <w:pPr/>
      <w:r>
        <w:rPr>
          <w:lang w:val="pt_PT" w:bidi="pt_PT"/>
        </w:rPr>
      </w:r>
      <w:r>
        <w:rPr>
          <w:lang w:val="pt_PT" w:bidi="pt_PT"/>
        </w:rPr>
        <w:t xml:space="preserve">Depois que Jesus ressuscitou dos mortos, seus </w:t>
      </w:r>
      <w:hyperlink r:id="rId36">
        <w:r>
          <w:rPr>
            <w:lang w:val="pt_PT" w:bidi="pt_PT"/>
          </w:rPr>
          <w:rPr>
            <w:color w:val="0000EE"/>
            <w:u w:val="single"/>
          </w:rPr>
          <w:t>discípulos</w:t>
        </w:r>
      </w:hyperlink>
      <w:r>
        <w:rPr>
          <w:lang w:val="pt_PT" w:bidi="pt_PT"/>
        </w:rPr>
        <w:t xml:space="preserve"> souberam com grande certeza que ele era o Messias e eles começaram a compartilhar essas </w:t>
      </w:r>
      <w:hyperlink r:id="rId37">
        <w:r>
          <w:rPr>
            <w:lang w:val="pt_PT" w:bidi="pt_PT"/>
          </w:rPr>
          <w:rPr>
            <w:color w:val="0000EE"/>
            <w:u w:val="single"/>
          </w:rPr>
          <w:t>boas novas</w:t>
        </w:r>
      </w:hyperlink>
      <w:r>
        <w:rPr>
          <w:lang w:val="pt_PT" w:bidi="pt_PT"/>
        </w:rPr>
        <w:t xml:space="preserve"> com outras pessoas. Deus havia enviado seu </w:t>
      </w:r>
      <w:hyperlink r:id="rId28">
        <w:r>
          <w:rPr>
            <w:lang w:val="pt_PT" w:bidi="pt_PT"/>
          </w:rPr>
          <w:rPr>
            <w:color w:val="0000EE"/>
            <w:u w:val="single"/>
          </w:rPr>
          <w:t>Salvador</w:t>
        </w:r>
      </w:hyperlink>
      <w:r>
        <w:rPr>
          <w:lang w:val="pt_PT" w:bidi="pt_PT"/>
        </w:rPr>
        <w:t xml:space="preserve">! Mas Jesus não era um Salvador que apenas libertava as pessoas de um governo terreno. Jesus era um Salvador que fazia muito mais — Jesus libertava as pessoas do </w:t>
      </w:r>
      <w:hyperlink r:id="rId38">
        <w:r>
          <w:rPr>
            <w:lang w:val="pt_PT" w:bidi="pt_PT"/>
          </w:rPr>
          <w:rPr>
            <w:color w:val="0000EE"/>
            <w:u w:val="single"/>
          </w:rPr>
          <w:t>pecado</w:t>
        </w:r>
      </w:hyperlink>
      <w:r>
        <w:rPr>
          <w:lang w:val="pt_PT" w:bidi="pt_PT"/>
        </w:rPr>
        <w:t xml:space="preserve"> e da morte.</w:t>
      </w:r>
    </w:p>
    <w:p>
      <w:pPr/>
      <w:r>
        <w:rPr>
          <w:lang w:val="pt_PT" w:bidi="pt_PT"/>
        </w:rPr>
      </w:r>
      <w:r>
        <w:rPr>
          <w:b/>
          <w:lang w:val="pt_PT" w:bidi="pt_PT"/>
        </w:rPr>
        <w:t>Quando você estiver traduzindo Messias ou Cristo, seja cuidadoso com as seguintes coisas:</w:t>
      </w:r>
    </w:p>
    <w:p>
      <w:pPr>
        <w:pStyle w:val="ListBullet"/>
        <w:spacing w:line="240" w:lineRule="auto"/>
        <w:ind w:left="720"/>
      </w:pPr>
      <w:r>
        <w:rPr>
          <w:lang w:val="pt_PT" w:bidi="pt_PT"/>
        </w:rPr>
      </w:r>
      <w:r>
        <w:rPr>
          <w:lang w:val="pt_PT" w:bidi="pt_PT"/>
        </w:rPr>
        <w:t>Você precisa de apenas uma palavra para Messias e Cristo.</w:t>
      </w:r>
    </w:p>
    <w:p>
      <w:pPr>
        <w:pStyle w:val="ListBullet"/>
        <w:spacing w:line="240" w:lineRule="auto"/>
        <w:ind w:left="720"/>
      </w:pPr>
      <w:r>
        <w:rPr>
          <w:lang w:val="pt_PT" w:bidi="pt_PT"/>
        </w:rPr>
      </w:r>
      <w:r>
        <w:rPr>
          <w:lang w:val="pt_PT" w:bidi="pt_PT"/>
        </w:rPr>
        <w:t>Você poderia traduzir Messias como “Salvador”, ou “Salvador prometido”, ou “rei e Salvador especial”.</w:t>
      </w:r>
    </w:p>
    <w:p>
      <w:pPr>
        <w:pStyle w:val="ListBullet"/>
        <w:spacing w:line="240" w:lineRule="auto"/>
        <w:ind w:left="720"/>
      </w:pPr>
      <w:r>
        <w:rPr>
          <w:lang w:val="pt_PT" w:bidi="pt_PT"/>
        </w:rPr>
      </w:r>
      <w:r>
        <w:rPr>
          <w:lang w:val="pt_PT" w:bidi="pt_PT"/>
        </w:rPr>
        <w:t>Algumas equipes de tradução gostam de usar uma palavra que soa como “Messias” ou “Cristo”. Se você fizer isso, certifique-se de que a palavra não soa semelhante a uma palavra em seu idioma com um significado muito diferente! Caso contrário, as pessoas que não conhecem a Bíblia podem ficar muito confusas.</w:t>
      </w:r>
    </w:p>
    <w:p>
      <w:pPr>
        <w:pStyle w:val="ListBullet"/>
        <w:spacing w:line="240" w:lineRule="auto"/>
        <w:ind w:left="720"/>
      </w:pPr>
      <w:r>
        <w:rPr>
          <w:lang w:val="pt_PT" w:bidi="pt_PT"/>
        </w:rPr>
      </w:r>
      <w:r>
        <w:rPr>
          <w:lang w:val="pt_PT" w:bidi="pt_PT"/>
        </w:rPr>
        <w:t>Talvez sua cultura tenha um símbolo ou ritual que as pessoas usam para nomear alguém para uma tarefa especial. Talvez você possa usar essa palavra para sua tradução de Messias?</w:t>
      </w:r>
      <w:r>
        <w:rPr>
          <w:lang w:val="pt_PT" w:bidi="pt_PT"/>
        </w:rPr>
      </w:r>
      <w:r>
        <w:rPr>
          <w:lang w:val="pt_PT" w:bidi="pt_PT"/>
        </w:rPr>
      </w:r>
    </w:p>
    <w:p>
      <w:pPr/>
      <w:r>
        <w:rPr>
          <w:lang w:val="pt_PT" w:bidi="pt_PT"/>
        </w:rPr>
      </w:r>
    </w:p>
    <w:p>
      <w:pPr>
        <w:pStyle w:val="Heading2"/>
      </w:pPr>
      <w:r>
        <w:rPr>
          <w:lang w:val="pt_PT" w:bidi="pt_PT"/>
        </w:rPr>
        <w:t>mestre</w:t>
      </w:r>
      <w:r>
        <w:rPr>
          <w:lang w:val="pt_PT" w:bidi="pt_PT"/>
        </w:rPr>
      </w:r>
    </w:p>
    <w:p>
      <w:pPr/>
      <w:r>
        <w:rPr>
          <w:lang w:val="pt_PT" w:bidi="pt_PT"/>
        </w:rPr>
      </w:r>
      <w:r>
        <w:rPr>
          <w:lang w:val="pt_PT" w:bidi="pt_PT"/>
        </w:rPr>
        <w:t xml:space="preserve">Um mestre é um título respeitoso geral para alguém em uma alta posição ou status. No Novo Testamento, há dois títulos de respeito para alguém em uma alta posição. </w:t>
      </w:r>
      <w:r>
        <w:rPr>
          <w:lang w:val="pt_PT" w:bidi="pt_PT"/>
        </w:rPr>
        <w:t>Senhor</w:t>
      </w:r>
      <w:r>
        <w:rPr>
          <w:lang w:val="pt_PT" w:bidi="pt_PT"/>
        </w:rPr>
        <w:t xml:space="preserve"> é muitas vezes o título para alguém que possui propriedade ou é um governante supremo. Mestre muitas vezes se refere a alguém em alta posição em uma </w:t>
      </w:r>
      <w:r>
        <w:rPr>
          <w:lang w:val="pt_PT" w:bidi="pt_PT"/>
        </w:rPr>
        <w:t>casa</w:t>
      </w:r>
      <w:r>
        <w:rPr>
          <w:lang w:val="pt_PT" w:bidi="pt_PT"/>
        </w:rPr>
        <w:t xml:space="preserve"> ou alguém com muita responsabilidade. Às vezes as pessoas usam ambas as palavras como um título respeitoso para se referir à mesma pessoa.</w:t>
      </w:r>
      <w:r>
        <w:rPr>
          <w:lang w:val="pt_PT" w:bidi="pt_PT"/>
        </w:rPr>
      </w:r>
      <w:r>
        <w:rPr>
          <w:lang w:val="pt_PT" w:bidi="pt_PT"/>
        </w:rPr>
      </w:r>
    </w:p>
    <w:p>
      <w:pPr/>
      <w:r>
        <w:rPr>
          <w:lang w:val="pt_PT" w:bidi="pt_PT"/>
        </w:rPr>
      </w:r>
    </w:p>
    <w:p>
      <w:pPr>
        <w:pStyle w:val="Heading2"/>
      </w:pPr>
      <w:r>
        <w:rPr>
          <w:lang w:val="pt_PT" w:bidi="pt_PT"/>
        </w:rPr>
        <w:t>mestre</w:t>
      </w:r>
      <w:r>
        <w:rPr>
          <w:lang w:val="pt_PT" w:bidi="pt_PT"/>
        </w:rPr>
      </w:r>
    </w:p>
    <w:p>
      <w:pPr/>
      <w:r>
        <w:rPr>
          <w:lang w:val="pt_PT" w:bidi="pt_PT"/>
        </w:rPr>
      </w:r>
      <w:r>
        <w:rPr>
          <w:lang w:val="pt_PT" w:bidi="pt_PT"/>
        </w:rPr>
        <w:t xml:space="preserve">Um </w:t>
      </w:r>
      <w:r>
        <w:rPr>
          <w:b/>
          <w:lang w:val="pt_PT" w:bidi="pt_PT"/>
        </w:rPr>
        <w:t>mestre</w:t>
      </w:r>
      <w:r>
        <w:rPr>
          <w:lang w:val="pt_PT" w:bidi="pt_PT"/>
        </w:rPr>
        <w:t xml:space="preserve"> na Bíblia é sempre um </w:t>
      </w:r>
      <w:r>
        <w:rPr>
          <w:b/>
          <w:lang w:val="pt_PT" w:bidi="pt_PT"/>
        </w:rPr>
        <w:t>mestre religioso</w:t>
      </w:r>
      <w:r>
        <w:rPr>
          <w:lang w:val="pt_PT" w:bidi="pt_PT"/>
        </w:rPr>
        <w:t xml:space="preserve">: alguém que explica as </w:t>
      </w:r>
      <w:hyperlink r:id="rId39">
        <w:r>
          <w:rPr>
            <w:lang w:val="pt_PT" w:bidi="pt_PT"/>
          </w:rPr>
          <w:rPr>
            <w:color w:val="0000EE"/>
            <w:u w:val="single"/>
          </w:rPr>
          <w:t>Escrituras</w:t>
        </w:r>
      </w:hyperlink>
      <w:r>
        <w:rPr>
          <w:lang w:val="pt_PT" w:bidi="pt_PT"/>
        </w:rPr>
        <w:t xml:space="preserve"> para as pessoas. A palavra que as pessoas usavam para um mestre como esse está em seu idioma “</w:t>
      </w:r>
      <w:hyperlink r:id="rId40">
        <w:r>
          <w:rPr>
            <w:lang w:val="pt_PT" w:bidi="pt_PT"/>
          </w:rPr>
          <w:rPr>
            <w:color w:val="0000EE"/>
            <w:u w:val="single"/>
          </w:rPr>
          <w:t>rabi</w:t>
        </w:r>
      </w:hyperlink>
      <w:r>
        <w:rPr>
          <w:lang w:val="pt_PT" w:bidi="pt_PT"/>
        </w:rPr>
        <w:t>”, e, portanto, algumas traduções dirão “mestre”, e outras dirão “rabi”.</w:t>
      </w:r>
    </w:p>
    <w:p>
      <w:pPr/>
      <w:r>
        <w:rPr>
          <w:lang w:val="pt_PT" w:bidi="pt_PT"/>
        </w:rPr>
      </w:r>
      <w:r>
        <w:rPr>
          <w:b/>
          <w:lang w:val="pt_PT" w:bidi="pt_PT"/>
        </w:rPr>
        <w:t>Quando você estiver traduzindo “mestre”, tenha cuidado com as seguintes coisas:</w:t>
      </w:r>
    </w:p>
    <w:p>
      <w:pPr/>
      <w:r>
        <w:rPr>
          <w:lang w:val="pt_PT" w:bidi="pt_PT"/>
        </w:rPr>
      </w:r>
      <w:r>
        <w:rPr>
          <w:lang w:val="pt_PT" w:bidi="pt_PT"/>
        </w:rPr>
        <w:t>Você pode usar uma palavra ou frase em seu idioma que significa “mestre”. Mas a palavra não deve ser uma palavra que é usada apenas para um mestre de crianças em uma escola.</w:t>
      </w:r>
      <w:r>
        <w:rPr>
          <w:lang w:val="pt_PT" w:bidi="pt_PT"/>
        </w:rPr>
      </w:r>
      <w:r>
        <w:rPr>
          <w:lang w:val="pt_PT" w:bidi="pt_PT"/>
        </w:rPr>
      </w:r>
    </w:p>
    <w:p>
      <w:pPr/>
      <w:r>
        <w:rPr>
          <w:lang w:val="pt_PT" w:bidi="pt_PT"/>
        </w:rPr>
      </w:r>
    </w:p>
    <w:p>
      <w:pPr>
        <w:pStyle w:val="Heading2"/>
      </w:pPr>
      <w:r>
        <w:rPr>
          <w:lang w:val="pt_PT" w:bidi="pt_PT"/>
        </w:rPr>
        <w:t>mestres da Lei</w:t>
      </w:r>
      <w:r>
        <w:rPr>
          <w:lang w:val="pt_PT" w:bidi="pt_PT"/>
        </w:rPr>
      </w:r>
    </w:p>
    <w:p>
      <w:pPr/>
      <w:r>
        <w:rPr>
          <w:lang w:val="pt_PT" w:bidi="pt_PT"/>
        </w:rPr>
      </w:r>
      <w:r>
        <w:rPr>
          <w:b/>
          <w:lang w:val="pt_PT" w:bidi="pt_PT"/>
        </w:rPr>
        <w:t>Os mestres da lei</w:t>
      </w:r>
      <w:r>
        <w:rPr>
          <w:lang w:val="pt_PT" w:bidi="pt_PT"/>
        </w:rPr>
        <w:t xml:space="preserve"> eram um grupo de líderes religiosos que eram especialistas na lei de Deus.</w:t>
      </w:r>
    </w:p>
    <w:p>
      <w:pPr/>
      <w:r>
        <w:rPr>
          <w:lang w:val="pt_PT" w:bidi="pt_PT"/>
        </w:rPr>
      </w:r>
      <w:r>
        <w:rPr>
          <w:lang w:val="pt_PT" w:bidi="pt_PT"/>
        </w:rPr>
        <w:t xml:space="preserve">A </w:t>
      </w:r>
      <w:hyperlink r:id="rId41">
        <w:r>
          <w:rPr>
            <w:lang w:val="pt_PT" w:bidi="pt_PT"/>
          </w:rPr>
          <w:rPr>
            <w:color w:val="0000EE"/>
            <w:u w:val="single"/>
          </w:rPr>
          <w:t>lei</w:t>
        </w:r>
      </w:hyperlink>
      <w:r>
        <w:rPr>
          <w:lang w:val="pt_PT" w:bidi="pt_PT"/>
        </w:rPr>
        <w:t xml:space="preserve"> significa o conjunto de instruções que Deus deu ao povo de </w:t>
      </w:r>
      <w:hyperlink r:id="rId18">
        <w:r>
          <w:rPr>
            <w:lang w:val="pt_PT" w:bidi="pt_PT"/>
          </w:rPr>
          <w:rPr>
            <w:color w:val="0000EE"/>
            <w:u w:val="single"/>
          </w:rPr>
          <w:t>Israel</w:t>
        </w:r>
      </w:hyperlink>
      <w:r>
        <w:rPr>
          <w:lang w:val="pt_PT" w:bidi="pt_PT"/>
        </w:rPr>
        <w:t xml:space="preserve"> nos cinco primeiros livros do Antigo Testamento, mas os mestres da lei também ensinavam todas as </w:t>
      </w:r>
      <w:hyperlink r:id="rId39">
        <w:r>
          <w:rPr>
            <w:lang w:val="pt_PT" w:bidi="pt_PT"/>
          </w:rPr>
          <w:rPr>
            <w:color w:val="0000EE"/>
            <w:u w:val="single"/>
          </w:rPr>
          <w:t>Escrituras</w:t>
        </w:r>
      </w:hyperlink>
      <w:r>
        <w:rPr>
          <w:lang w:val="pt_PT" w:bidi="pt_PT"/>
        </w:rPr>
        <w:t>, não apenas a parte das Escrituras que falava sobre a lei. As Escrituras refere-se à parte da Bíblia que agora chamamos de Antigo Testamento.</w:t>
      </w:r>
    </w:p>
    <w:p>
      <w:pPr/>
      <w:r>
        <w:rPr>
          <w:lang w:val="pt_PT" w:bidi="pt_PT"/>
        </w:rPr>
      </w:r>
      <w:r>
        <w:rPr>
          <w:lang w:val="pt_PT" w:bidi="pt_PT"/>
        </w:rPr>
        <w:t>Os mestres da lei explicavam as Escrituras ao povo. Eles não escreviam suas explicações, mas as diziam a seus alunos. Seus alunos memorizavam suas explicações, e ensinavam essas explicações à próxima geração. As pessoas continuavam adicionando mais e mais explicações e discussões sobre explicações. Na época do Novo Testamento, essas explicações memorizadas haviam se tornado muito importantes para o povo, talvez até mais importantes do que as próprias Escrituras.</w:t>
      </w:r>
    </w:p>
    <w:p>
      <w:pPr/>
      <w:r>
        <w:rPr>
          <w:lang w:val="pt_PT" w:bidi="pt_PT"/>
        </w:rPr>
      </w:r>
      <w:r>
        <w:rPr>
          <w:lang w:val="pt_PT" w:bidi="pt_PT"/>
        </w:rPr>
        <w:t>Na época do Novo Testamento, os mestres da lei eram pessoas muito importantes na comunidade. As pessoas mostravam grande respeito a eles e muitas vezes os chamavam de “</w:t>
      </w:r>
      <w:hyperlink r:id="rId40">
        <w:r>
          <w:rPr>
            <w:lang w:val="pt_PT" w:bidi="pt_PT"/>
          </w:rPr>
          <w:rPr>
            <w:color w:val="0000EE"/>
            <w:u w:val="single"/>
          </w:rPr>
          <w:t>Rabi</w:t>
        </w:r>
      </w:hyperlink>
      <w:r>
        <w:rPr>
          <w:lang w:val="pt_PT" w:bidi="pt_PT"/>
        </w:rPr>
        <w:t xml:space="preserve">”, um título usado para importantes mestres religiosos. Havia também mestres da lei no </w:t>
      </w:r>
      <w:hyperlink r:id="rId42">
        <w:r>
          <w:rPr>
            <w:lang w:val="pt_PT" w:bidi="pt_PT"/>
          </w:rPr>
          <w:rPr>
            <w:color w:val="0000EE"/>
            <w:u w:val="single"/>
          </w:rPr>
          <w:t>Sinédrio</w:t>
        </w:r>
      </w:hyperlink>
      <w:r>
        <w:rPr>
          <w:lang w:val="pt_PT" w:bidi="pt_PT"/>
        </w:rPr>
        <w:t xml:space="preserve">, o tribunal religioso </w:t>
      </w:r>
      <w:hyperlink r:id="rId43">
        <w:r>
          <w:rPr>
            <w:lang w:val="pt_PT" w:bidi="pt_PT"/>
          </w:rPr>
          <w:rPr>
            <w:color w:val="0000EE"/>
            <w:u w:val="single"/>
          </w:rPr>
          <w:t>judeu</w:t>
        </w:r>
      </w:hyperlink>
      <w:r>
        <w:rPr>
          <w:lang w:val="pt_PT" w:bidi="pt_PT"/>
        </w:rPr>
        <w:t>.</w:t>
      </w:r>
    </w:p>
    <w:p>
      <w:pPr/>
      <w:r>
        <w:rPr>
          <w:lang w:val="pt_PT" w:bidi="pt_PT"/>
        </w:rPr>
      </w:r>
      <w:r>
        <w:rPr>
          <w:lang w:val="pt_PT" w:bidi="pt_PT"/>
        </w:rPr>
        <w:t xml:space="preserve">Os mestres da lei são às vezes chamados de </w:t>
      </w:r>
      <w:r>
        <w:rPr>
          <w:b/>
          <w:lang w:val="pt_PT" w:bidi="pt_PT"/>
        </w:rPr>
        <w:t>escribas</w:t>
      </w:r>
      <w:r>
        <w:rPr>
          <w:lang w:val="pt_PT" w:bidi="pt_PT"/>
        </w:rPr>
        <w:t>. Um escriba significa alguém que pode escrever. Muitas pessoas nos tempos da Bíblia não eram capazes de ler ou escrever por si mesmas. Se as pessoas precisassem escrever algo, como uma carta, elas contratariam um escriba para escrever por elas. Os escribas também copiavam a Escritura para que o texto da Escritura não fosse perdido. As Escrituras não eram escritas no papel, da maneira que as pessoas o fazem agora. Livros e papel ainda não existiam. Em vez disso, as pessoas escreviam as Escrituras em longas tiras de papiros ou pergaminhos. O papiro é uma folha fina que é feita a partir das fibras de uma determinada planta, e o pergaminho é feito a partir da pele de um animal. Porque essas folhas eram muito longas, as pessoas as enrolavam. O nome para essa folha é um rolo. Os rolos poderiam se tornar danificados rapidamente, especialmente os rolos feitos de papiros. Portanto, os escribas estavam sempre ocupados copiando o texto de um rolo para um novo rolo, para que o texto não fosse perdido.</w:t>
      </w:r>
    </w:p>
    <w:p>
      <w:pPr/>
      <w:r>
        <w:rPr>
          <w:lang w:val="pt_PT" w:bidi="pt_PT"/>
        </w:rPr>
      </w:r>
      <w:r>
        <w:rPr>
          <w:lang w:val="pt_PT" w:bidi="pt_PT"/>
        </w:rPr>
        <w:t>No entanto, quando a Bíblia fala sobre mestres da lei, o foco está em seu conhecimento da lei religiosa, e não em suas habilidades de escrita.</w:t>
      </w:r>
    </w:p>
    <w:p>
      <w:pPr/>
      <w:r>
        <w:rPr>
          <w:lang w:val="pt_PT" w:bidi="pt_PT"/>
        </w:rPr>
      </w:r>
      <w:r>
        <w:rPr>
          <w:b/>
          <w:lang w:val="pt_PT" w:bidi="pt_PT"/>
        </w:rPr>
        <w:t>Quando você estiver traduzindo “mestres da lei”, seja cuidadoso com as seguintes coisas:</w:t>
      </w:r>
    </w:p>
    <w:p>
      <w:pPr/>
      <w:r>
        <w:rPr>
          <w:lang w:val="pt_PT" w:bidi="pt_PT"/>
        </w:rPr>
      </w:r>
      <w:r>
        <w:rPr>
          <w:lang w:val="pt_PT" w:bidi="pt_PT"/>
        </w:rPr>
        <w:t>Você não deve usar uma frase que faz seus ouvintes pensar que essas pessoas estão ensinando a lei de um país. Talvez você possa usar uma frase como “mestres da lei religiosa”, ou “especialistas na lei religiosa”, ou “especialistas nas Escrituras”.</w:t>
      </w:r>
      <w:r>
        <w:rPr>
          <w:lang w:val="pt_PT" w:bidi="pt_PT"/>
        </w:rPr>
      </w:r>
      <w:r>
        <w:rPr>
          <w:lang w:val="pt_PT" w:bidi="pt_PT"/>
        </w:rPr>
      </w:r>
    </w:p>
    <w:p>
      <w:pPr/>
      <w:r>
        <w:rPr>
          <w:lang w:val="pt_PT" w:bidi="pt_PT"/>
        </w:rPr>
      </w:r>
    </w:p>
    <w:p>
      <w:pPr>
        <w:pStyle w:val="Heading2"/>
      </w:pPr>
      <w:r>
        <w:rPr>
          <w:lang w:val="pt_PT" w:bidi="pt_PT"/>
        </w:rPr>
        <w:t>milagres</w:t>
      </w:r>
      <w:r>
        <w:rPr>
          <w:lang w:val="pt_PT" w:bidi="pt_PT"/>
        </w:rPr>
      </w:r>
    </w:p>
    <w:p>
      <w:pPr/>
      <w:r>
        <w:rPr>
          <w:lang w:val="pt_PT" w:bidi="pt_PT"/>
        </w:rPr>
      </w:r>
      <w:r>
        <w:rPr>
          <w:lang w:val="pt_PT" w:bidi="pt_PT"/>
        </w:rPr>
        <w:t xml:space="preserve">Um </w:t>
      </w:r>
      <w:r>
        <w:rPr>
          <w:b/>
          <w:lang w:val="pt_PT" w:bidi="pt_PT"/>
        </w:rPr>
        <w:t>milagre</w:t>
      </w:r>
      <w:r>
        <w:rPr>
          <w:lang w:val="pt_PT" w:bidi="pt_PT"/>
        </w:rPr>
        <w:t xml:space="preserve">, às vezes chamado de </w:t>
      </w:r>
      <w:r>
        <w:rPr>
          <w:b/>
          <w:lang w:val="pt_PT" w:bidi="pt_PT"/>
        </w:rPr>
        <w:t>maravilha</w:t>
      </w:r>
      <w:r>
        <w:rPr>
          <w:lang w:val="pt_PT" w:bidi="pt_PT"/>
        </w:rPr>
        <w:t xml:space="preserve">, é algo que acontece que é muito incomum e surpreendente e parece impossível. Alguém que realiza um milagre faz uma coisa incomum e impossível acontecer. No Antigo Testamento, Deus muitas vezes realizava um milagre quando as pessoas </w:t>
      </w:r>
      <w:hyperlink r:id="rId44">
        <w:r>
          <w:rPr>
            <w:lang w:val="pt_PT" w:bidi="pt_PT"/>
          </w:rPr>
          <w:rPr>
            <w:color w:val="0000EE"/>
            <w:u w:val="single"/>
          </w:rPr>
          <w:t>oraram</w:t>
        </w:r>
      </w:hyperlink>
      <w:r>
        <w:rPr>
          <w:lang w:val="pt_PT" w:bidi="pt_PT"/>
        </w:rPr>
        <w:t xml:space="preserve"> pedindo ajuda. Às vezes Deus realizava um milagre para punir as pessoas. Às vezes os </w:t>
      </w:r>
      <w:hyperlink r:id="rId30">
        <w:r>
          <w:rPr>
            <w:lang w:val="pt_PT" w:bidi="pt_PT"/>
          </w:rPr>
          <w:rPr>
            <w:color w:val="0000EE"/>
            <w:u w:val="single"/>
          </w:rPr>
          <w:t>profetas</w:t>
        </w:r>
      </w:hyperlink>
      <w:r>
        <w:rPr>
          <w:lang w:val="pt_PT" w:bidi="pt_PT"/>
        </w:rPr>
        <w:t xml:space="preserve"> — as pessoas que dava mensagens de Deus ao povo — realizavam milagres por meio do poder de Deus. No Novo Testamento, Jesus e mais tarde seus seguidores realizaram milagres.</w:t>
      </w:r>
    </w:p>
    <w:p>
      <w:pPr/>
      <w:r>
        <w:rPr>
          <w:lang w:val="pt_PT" w:bidi="pt_PT"/>
        </w:rPr>
      </w:r>
      <w:r>
        <w:rPr>
          <w:lang w:val="pt_PT" w:bidi="pt_PT"/>
        </w:rPr>
        <w:t xml:space="preserve">Na Bíblia, um milagre nunca está acontecendo apenas para criar alguma excitação, mas está sempre acontecendo para ensinar algo ao povo. Deus realiza milagres para mostrar ao povo que ele é poderoso e que eles podem confiar nele. Quando uma pessoa realiza um milagre, isso mostra ao povo que Deus deu </w:t>
      </w:r>
      <w:hyperlink r:id="rId34">
        <w:r>
          <w:rPr>
            <w:lang w:val="pt_PT" w:bidi="pt_PT"/>
          </w:rPr>
          <w:rPr>
            <w:color w:val="0000EE"/>
            <w:u w:val="single"/>
          </w:rPr>
          <w:t>autoridade</w:t>
        </w:r>
      </w:hyperlink>
      <w:r>
        <w:rPr>
          <w:lang w:val="pt_PT" w:bidi="pt_PT"/>
        </w:rPr>
        <w:t xml:space="preserve"> a essa pessoa, e o povo deve prestar atenção ao que essa pessoa está dizendo sobre Deus. Um milagre também mostra que Deus está agindo. Por essa razão, os milagres também são chamados de </w:t>
      </w:r>
      <w:r>
        <w:rPr>
          <w:b/>
          <w:lang w:val="pt_PT" w:bidi="pt_PT"/>
        </w:rPr>
        <w:t>sinais</w:t>
      </w:r>
      <w:r>
        <w:rPr>
          <w:lang w:val="pt_PT" w:bidi="pt_PT"/>
        </w:rPr>
        <w:t xml:space="preserve"> e muitas vezes ouvimos as palavras </w:t>
      </w:r>
      <w:r>
        <w:rPr>
          <w:b/>
          <w:lang w:val="pt_PT" w:bidi="pt_PT"/>
        </w:rPr>
        <w:t>sinais e maravilhas</w:t>
      </w:r>
      <w:r>
        <w:rPr>
          <w:lang w:val="pt_PT" w:bidi="pt_PT"/>
        </w:rPr>
        <w:t xml:space="preserve"> juntas. Essas palavras significam coisas semelhantes.</w:t>
      </w:r>
    </w:p>
    <w:p>
      <w:pPr/>
      <w:r>
        <w:rPr>
          <w:lang w:val="pt_PT" w:bidi="pt_PT"/>
        </w:rPr>
      </w:r>
      <w:r>
        <w:rPr>
          <w:lang w:val="pt_PT" w:bidi="pt_PT"/>
        </w:rPr>
        <w:t xml:space="preserve">No entanto, Jesus também alertou o povo que eles tinham que ser cuidadosos e não deveriam se animar com cada milagre que eles viam ou com cada coisa impossível que acontecesse, porque às vezes as pessoas realizavam um milagre não pelo poder de Deus, mas pelo poder de </w:t>
      </w:r>
      <w:hyperlink r:id="rId45">
        <w:r>
          <w:rPr>
            <w:lang w:val="pt_PT" w:bidi="pt_PT"/>
          </w:rPr>
          <w:rPr>
            <w:color w:val="0000EE"/>
            <w:u w:val="single"/>
          </w:rPr>
          <w:t>Satanás</w:t>
        </w:r>
      </w:hyperlink>
      <w:r>
        <w:rPr>
          <w:lang w:val="pt_PT" w:bidi="pt_PT"/>
        </w:rPr>
        <w:t xml:space="preserve">. Satanás pode enganar as pessoas também fazendo milagres acontecerem. As pessoas têm que ser cuidadosas para distinguir entre um milagre que vem de Deus, e um milagre que é feito para afastar as pessoas de Deus, ou para fazer as pessoas </w:t>
      </w:r>
      <w:hyperlink r:id="rId15">
        <w:r>
          <w:rPr>
            <w:lang w:val="pt_PT" w:bidi="pt_PT"/>
          </w:rPr>
          <w:rPr>
            <w:color w:val="0000EE"/>
            <w:u w:val="single"/>
          </w:rPr>
          <w:t>acreditarem</w:t>
        </w:r>
      </w:hyperlink>
      <w:r>
        <w:rPr>
          <w:lang w:val="pt_PT" w:bidi="pt_PT"/>
        </w:rPr>
        <w:t xml:space="preserve"> em falso ensinamento.</w:t>
      </w:r>
      <w:r>
        <w:rPr>
          <w:lang w:val="pt_PT" w:bidi="pt_PT"/>
        </w:rPr>
      </w:r>
      <w:r>
        <w:rPr>
          <w:lang w:val="pt_PT" w:bidi="pt_PT"/>
        </w:rPr>
      </w:r>
    </w:p>
    <w:p>
      <w:pPr/>
      <w:r>
        <w:rPr>
          <w:lang w:val="pt_PT" w:bidi="pt_PT"/>
        </w:rPr>
      </w:r>
    </w:p>
    <w:p>
      <w:pPr>
        <w:pStyle w:val="Heading2"/>
      </w:pPr>
      <w:r>
        <w:rPr>
          <w:lang w:val="pt_PT" w:bidi="pt_PT"/>
        </w:rPr>
        <w:t>misericórdia</w:t>
      </w:r>
      <w:r>
        <w:rPr>
          <w:lang w:val="pt_PT" w:bidi="pt_PT"/>
        </w:rPr>
      </w:r>
    </w:p>
    <w:p>
      <w:pPr/>
      <w:r>
        <w:rPr>
          <w:lang w:val="pt_PT" w:bidi="pt_PT"/>
        </w:rPr>
      </w:r>
      <w:r>
        <w:rPr>
          <w:lang w:val="pt_PT" w:bidi="pt_PT"/>
        </w:rPr>
        <w:t xml:space="preserve">A palavra </w:t>
      </w:r>
      <w:r>
        <w:rPr>
          <w:b/>
          <w:lang w:val="pt_PT" w:bidi="pt_PT"/>
        </w:rPr>
        <w:t>misericórdia</w:t>
      </w:r>
      <w:r>
        <w:rPr>
          <w:lang w:val="pt_PT" w:bidi="pt_PT"/>
        </w:rPr>
        <w:t xml:space="preserve"> significa bondade, gentileza ou </w:t>
      </w:r>
      <w:hyperlink r:id="rId46">
        <w:r>
          <w:rPr>
            <w:lang w:val="pt_PT" w:bidi="pt_PT"/>
          </w:rPr>
          <w:rPr>
            <w:color w:val="0000EE"/>
            <w:u w:val="single"/>
          </w:rPr>
          <w:t>compaixão</w:t>
        </w:r>
      </w:hyperlink>
      <w:r>
        <w:rPr>
          <w:lang w:val="pt_PT" w:bidi="pt_PT"/>
        </w:rPr>
        <w:t>.</w:t>
      </w:r>
    </w:p>
    <w:p>
      <w:pPr/>
      <w:r>
        <w:rPr>
          <w:lang w:val="pt_PT" w:bidi="pt_PT"/>
        </w:rPr>
      </w:r>
      <w:r>
        <w:rPr>
          <w:lang w:val="pt_PT" w:bidi="pt_PT"/>
        </w:rPr>
        <w:t xml:space="preserve">Se você vê alguém precisando, e você tem pena dessa pessoa e a ajuda, então você está </w:t>
      </w:r>
      <w:r>
        <w:rPr>
          <w:i/>
          <w:lang w:val="pt_PT" w:bidi="pt_PT"/>
        </w:rPr>
        <w:t>mostrando</w:t>
      </w:r>
      <w:r>
        <w:rPr>
          <w:lang w:val="pt_PT" w:bidi="pt_PT"/>
        </w:rPr>
        <w:t xml:space="preserve"> misericórdia para com essa pessoa.</w:t>
      </w:r>
    </w:p>
    <w:p>
      <w:pPr/>
      <w:r>
        <w:rPr>
          <w:lang w:val="pt_PT" w:bidi="pt_PT"/>
        </w:rPr>
      </w:r>
      <w:r>
        <w:rPr>
          <w:lang w:val="pt_PT" w:bidi="pt_PT"/>
        </w:rPr>
        <w:t xml:space="preserve">Se alguém lhe deve uma dívida, mas você tem pena da pessoa e cancela a dívida, então você também está </w:t>
      </w:r>
      <w:r>
        <w:rPr>
          <w:i/>
          <w:lang w:val="pt_PT" w:bidi="pt_PT"/>
        </w:rPr>
        <w:t>tendo</w:t>
      </w:r>
      <w:r>
        <w:rPr>
          <w:lang w:val="pt_PT" w:bidi="pt_PT"/>
        </w:rPr>
        <w:t xml:space="preserve"> misericórdia para com essa pessoa.</w:t>
      </w:r>
    </w:p>
    <w:p>
      <w:pPr/>
      <w:r>
        <w:rPr>
          <w:lang w:val="pt_PT" w:bidi="pt_PT"/>
        </w:rPr>
      </w:r>
      <w:r>
        <w:rPr>
          <w:lang w:val="pt_PT" w:bidi="pt_PT"/>
        </w:rPr>
        <w:t xml:space="preserve">As pessoas podem pedir a Deus para ter misericórdia para com elas. Isso significa que elas pedem a Deus para ter pena delas e para as ajudar, ou para os </w:t>
      </w:r>
      <w:hyperlink r:id="rId47">
        <w:r>
          <w:rPr>
            <w:lang w:val="pt_PT" w:bidi="pt_PT"/>
          </w:rPr>
          <w:rPr>
            <w:color w:val="0000EE"/>
            <w:u w:val="single"/>
          </w:rPr>
          <w:t>perdoar</w:t>
        </w:r>
      </w:hyperlink>
      <w:r>
        <w:rPr>
          <w:lang w:val="pt_PT" w:bidi="pt_PT"/>
        </w:rPr>
        <w:t>.</w:t>
      </w:r>
    </w:p>
    <w:p>
      <w:pPr/>
      <w:r>
        <w:rPr>
          <w:lang w:val="pt_PT" w:bidi="pt_PT"/>
        </w:rPr>
      </w:r>
      <w:r>
        <w:rPr>
          <w:lang w:val="pt_PT" w:bidi="pt_PT"/>
        </w:rPr>
        <w:t xml:space="preserve">A Bíblia nos mostra que Deus é </w:t>
      </w:r>
      <w:r>
        <w:rPr>
          <w:b/>
          <w:lang w:val="pt_PT" w:bidi="pt_PT"/>
        </w:rPr>
        <w:t>misericordioso</w:t>
      </w:r>
      <w:r>
        <w:rPr>
          <w:lang w:val="pt_PT" w:bidi="pt_PT"/>
        </w:rPr>
        <w:t>. Isso significa que ele é cheio de misericórdia — ele quer mostrar misericórdia para com as pessoas. Deus quer mostrar misericórdia para com as pessoas porque ele as ama muito.</w:t>
      </w:r>
    </w:p>
    <w:p>
      <w:pPr/>
      <w:r>
        <w:rPr>
          <w:lang w:val="pt_PT" w:bidi="pt_PT"/>
        </w:rPr>
      </w:r>
      <w:r>
        <w:rPr>
          <w:lang w:val="pt_PT" w:bidi="pt_PT"/>
        </w:rPr>
        <w:t xml:space="preserve">O significado da misericórdia pode ser semelhante ao significado da palavra </w:t>
      </w:r>
      <w:hyperlink r:id="rId48">
        <w:r>
          <w:rPr>
            <w:lang w:val="pt_PT" w:bidi="pt_PT"/>
          </w:rPr>
          <w:rPr>
            <w:color w:val="0000EE"/>
            <w:u w:val="single"/>
          </w:rPr>
          <w:t>graça</w:t>
        </w:r>
      </w:hyperlink>
      <w:r>
        <w:rPr>
          <w:lang w:val="pt_PT" w:bidi="pt_PT"/>
        </w:rPr>
        <w:t xml:space="preserve">. A graça significa que recebemos algo que não merecemos. A graça e a misericórdia andam juntas. É por causa da </w:t>
      </w:r>
      <w:r>
        <w:rPr>
          <w:i/>
          <w:lang w:val="pt_PT" w:bidi="pt_PT"/>
        </w:rPr>
        <w:t>misericórdia</w:t>
      </w:r>
      <w:r>
        <w:rPr>
          <w:lang w:val="pt_PT" w:bidi="pt_PT"/>
        </w:rPr>
        <w:t xml:space="preserve"> de Deus que ele não nos pune, e então é por causa de sua </w:t>
      </w:r>
      <w:r>
        <w:rPr>
          <w:i/>
          <w:lang w:val="pt_PT" w:bidi="pt_PT"/>
        </w:rPr>
        <w:t>graça</w:t>
      </w:r>
      <w:r>
        <w:rPr>
          <w:lang w:val="pt_PT" w:bidi="pt_PT"/>
        </w:rPr>
        <w:t xml:space="preserve"> que ele também nos dá coisas boas: podemos nos tornar seus filhos e viver com ele para sempre.</w:t>
      </w:r>
    </w:p>
    <w:p>
      <w:pPr/>
      <w:r>
        <w:rPr>
          <w:lang w:val="pt_PT" w:bidi="pt_PT"/>
        </w:rPr>
      </w:r>
      <w:r>
        <w:rPr>
          <w:lang w:val="pt_PT" w:bidi="pt_PT"/>
        </w:rPr>
        <w:t xml:space="preserve">Deus dá a graça às pessoas quando ele as perdoa por seus </w:t>
      </w:r>
      <w:hyperlink r:id="rId38">
        <w:r>
          <w:rPr>
            <w:lang w:val="pt_PT" w:bidi="pt_PT"/>
          </w:rPr>
          <w:rPr>
            <w:color w:val="0000EE"/>
            <w:u w:val="single"/>
          </w:rPr>
          <w:t>pecados</w:t>
        </w:r>
      </w:hyperlink>
      <w:r>
        <w:rPr>
          <w:lang w:val="pt_PT" w:bidi="pt_PT"/>
        </w:rPr>
        <w:t>. As pessoas merecem ser separadas de Deus para sempre por causa de sua desobediência a Deus, mas porque Deus tem misericórdia para com as pessoas, ele as salva se elas confiarem em Jesus. Deus nos dá a graça porque ele é muito misericordioso.</w:t>
      </w:r>
    </w:p>
    <w:p>
      <w:pPr/>
      <w:r>
        <w:rPr>
          <w:lang w:val="pt_PT" w:bidi="pt_PT"/>
        </w:rPr>
      </w:r>
      <w:r>
        <w:rPr>
          <w:b/>
          <w:lang w:val="pt_PT" w:bidi="pt_PT"/>
        </w:rPr>
        <w:t>Quando você estiver traduzindo “misericórdia”, tenha cuidado com as seguintes coisas:</w:t>
      </w:r>
    </w:p>
    <w:p>
      <w:pPr/>
      <w:r>
        <w:rPr>
          <w:lang w:val="pt_PT" w:bidi="pt_PT"/>
        </w:rPr>
      </w:r>
      <w:r>
        <w:rPr>
          <w:lang w:val="pt_PT" w:bidi="pt_PT"/>
        </w:rPr>
        <w:t>Às vezes os tradutores precisam usar uma palavra diferente cada vez, dependendo do contexto. Às vezes a “gentileza” se encaixa melhor, e às vezes a “piedade” se encaixa melhor.</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57" TargetMode="External"/><Relationship Id="rId14" Type="http://schemas.openxmlformats.org/officeDocument/2006/relationships/hyperlink" Target="#t16" TargetMode="External"/><Relationship Id="rId15" Type="http://schemas.openxmlformats.org/officeDocument/2006/relationships/hyperlink" Target="#t11" TargetMode="External"/><Relationship Id="rId16" Type="http://schemas.openxmlformats.org/officeDocument/2006/relationships/hyperlink" Target="#t259" TargetMode="External"/><Relationship Id="rId17" Type="http://schemas.openxmlformats.org/officeDocument/2006/relationships/hyperlink" Target="#t27" TargetMode="External"/><Relationship Id="rId18" Type="http://schemas.openxmlformats.org/officeDocument/2006/relationships/hyperlink" Target="#t74" TargetMode="External"/><Relationship Id="rId19" Type="http://schemas.openxmlformats.org/officeDocument/2006/relationships/hyperlink" Target="#t55" TargetMode="External"/><Relationship Id="rId20" Type="http://schemas.openxmlformats.org/officeDocument/2006/relationships/hyperlink" Target="#t17" TargetMode="External"/><Relationship Id="rId21" Type="http://schemas.openxmlformats.org/officeDocument/2006/relationships/hyperlink" Target="#t227" TargetMode="External"/><Relationship Id="rId22" Type="http://schemas.openxmlformats.org/officeDocument/2006/relationships/hyperlink" Target="#t150" TargetMode="External"/><Relationship Id="rId23" Type="http://schemas.openxmlformats.org/officeDocument/2006/relationships/hyperlink" Target="#t211" TargetMode="External"/><Relationship Id="rId24" Type="http://schemas.openxmlformats.org/officeDocument/2006/relationships/hyperlink" Target="#t131" TargetMode="External"/><Relationship Id="rId25" Type="http://schemas.openxmlformats.org/officeDocument/2006/relationships/hyperlink" Target="#t132" TargetMode="External"/><Relationship Id="rId26" Type="http://schemas.openxmlformats.org/officeDocument/2006/relationships/hyperlink" Target="#t23" TargetMode="External"/><Relationship Id="rId27" Type="http://schemas.openxmlformats.org/officeDocument/2006/relationships/hyperlink" Target="#t226" TargetMode="External"/><Relationship Id="rId28" Type="http://schemas.openxmlformats.org/officeDocument/2006/relationships/hyperlink" Target="#t119" TargetMode="External"/><Relationship Id="rId29" Type="http://schemas.openxmlformats.org/officeDocument/2006/relationships/hyperlink" Target="#t5" TargetMode="External"/><Relationship Id="rId30" Type="http://schemas.openxmlformats.org/officeDocument/2006/relationships/hyperlink" Target="#t104" TargetMode="External"/><Relationship Id="rId31" Type="http://schemas.openxmlformats.org/officeDocument/2006/relationships/hyperlink" Target="#t33" TargetMode="External"/><Relationship Id="rId32" Type="http://schemas.openxmlformats.org/officeDocument/2006/relationships/hyperlink" Target="#94" TargetMode="External"/><Relationship Id="rId33" Type="http://schemas.openxmlformats.org/officeDocument/2006/relationships/hyperlink" Target="#t234" TargetMode="External"/><Relationship Id="rId34" Type="http://schemas.openxmlformats.org/officeDocument/2006/relationships/hyperlink" Target="#t8" TargetMode="External"/><Relationship Id="rId35" Type="http://schemas.openxmlformats.org/officeDocument/2006/relationships/hyperlink" Target="#t130" TargetMode="External"/><Relationship Id="rId36" Type="http://schemas.openxmlformats.org/officeDocument/2006/relationships/hyperlink" Target="#t39" TargetMode="External"/><Relationship Id="rId37" Type="http://schemas.openxmlformats.org/officeDocument/2006/relationships/hyperlink" Target="#t160" TargetMode="External"/><Relationship Id="rId38" Type="http://schemas.openxmlformats.org/officeDocument/2006/relationships/hyperlink" Target="#t125" TargetMode="External"/><Relationship Id="rId39" Type="http://schemas.openxmlformats.org/officeDocument/2006/relationships/hyperlink" Target="#t120" TargetMode="External"/><Relationship Id="rId40" Type="http://schemas.openxmlformats.org/officeDocument/2006/relationships/hyperlink" Target="#t106" TargetMode="External"/><Relationship Id="rId41" Type="http://schemas.openxmlformats.org/officeDocument/2006/relationships/hyperlink" Target="#t83" TargetMode="External"/><Relationship Id="rId42" Type="http://schemas.openxmlformats.org/officeDocument/2006/relationships/hyperlink" Target="#t168" TargetMode="External"/><Relationship Id="rId43" Type="http://schemas.openxmlformats.org/officeDocument/2006/relationships/hyperlink" Target="#t77" TargetMode="External"/><Relationship Id="rId44" Type="http://schemas.openxmlformats.org/officeDocument/2006/relationships/hyperlink" Target="#t102" TargetMode="External"/><Relationship Id="rId45" Type="http://schemas.openxmlformats.org/officeDocument/2006/relationships/hyperlink" Target="#t118" TargetMode="External"/><Relationship Id="rId46" Type="http://schemas.openxmlformats.org/officeDocument/2006/relationships/hyperlink" Target="#t205" TargetMode="External"/><Relationship Id="rId47" Type="http://schemas.openxmlformats.org/officeDocument/2006/relationships/hyperlink" Target="#t53" TargetMode="External"/><Relationship Id="rId48" Type="http://schemas.openxmlformats.org/officeDocument/2006/relationships/hyperlink" Target="#t6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