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Terms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© 2025 Word Collective Released under CC BY-SA 4.0 license. </w:t>
      </w:r>
      <w:r>
        <w:rPr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2025 Word Collective.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nação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Uma </w:t>
      </w:r>
      <w:r>
        <w:rPr>
          <w:b/>
          <w:lang w:val="pt_PT" w:bidi="pt_PT"/>
        </w:rPr>
        <w:t>nação</w:t>
      </w:r>
      <w:r>
        <w:rPr>
          <w:lang w:val="pt_PT" w:bidi="pt_PT"/>
        </w:rPr>
        <w:t xml:space="preserve"> é um grupo de pessoas que convivem juntas e que vivem no mesmo país, e que têm o mesmo governante.</w:t>
      </w:r>
    </w:p>
    <w:p>
      <w:pPr/>
      <w:r>
        <w:rPr>
          <w:lang w:val="pt_PT" w:bidi="pt_PT"/>
        </w:rPr>
      </w:r>
      <w:r>
        <w:rPr>
          <w:lang w:val="pt_PT" w:bidi="pt_PT"/>
        </w:rPr>
        <w:t>Sempre que a Bíblia fala sobre “todas as nações da terra”, essa é outra maneira de dizer “todas as pessoas que vivem na terra”.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Nazaré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Nazaré</w:t>
      </w:r>
      <w:r>
        <w:rPr>
          <w:lang w:val="pt_PT" w:bidi="pt_PT"/>
        </w:rPr>
        <w:t xml:space="preserve"> é uma pequena cidade na região da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Galileia</w:t>
        </w:r>
      </w:hyperlink>
      <w:r>
        <w:rPr>
          <w:lang w:val="pt_PT" w:bidi="pt_PT"/>
        </w:rPr>
        <w:t xml:space="preserve">, no norte de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Israel</w:t>
        </w:r>
      </w:hyperlink>
      <w:r>
        <w:rPr>
          <w:lang w:val="pt_PT" w:bidi="pt_PT"/>
        </w:rPr>
        <w:t xml:space="preserve">. Nazaré não aparece no Antigo Testamento, e a primeira vez que ouvimos sobre essa cidade é quando ouvimos que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Maria</w:t>
        </w:r>
      </w:hyperlink>
      <w:r>
        <w:rPr>
          <w:lang w:val="pt_PT" w:bidi="pt_PT"/>
        </w:rPr>
        <w:t xml:space="preserve"> e José, os pais de Jesus, eram de Nazaré. Jesus nasceu em uma aldeia chamada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Belém</w:t>
        </w:r>
      </w:hyperlink>
      <w:r>
        <w:rPr>
          <w:lang w:val="pt_PT" w:bidi="pt_PT"/>
        </w:rPr>
        <w:t xml:space="preserve">, na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Judeia</w:t>
        </w:r>
      </w:hyperlink>
      <w:r>
        <w:rPr>
          <w:lang w:val="pt_PT" w:bidi="pt_PT"/>
        </w:rPr>
        <w:t xml:space="preserve">, mas quando ele ainda era pequeno, Maria e José foram viver em Nazaré. Portanto, Jesus foi mais tarde chamado de nazareno, que significa alguém de Nazaré. Isso não era um elogio. Os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judeus</w:t>
        </w:r>
      </w:hyperlink>
      <w:r>
        <w:rPr>
          <w:lang w:val="pt_PT" w:bidi="pt_PT"/>
        </w:rPr>
        <w:t xml:space="preserve"> da Judeia desprezavam as pessoas na Galileia, e mesmo as pessoas dentro da Galileia desprezavam as pessoas de Nazaré, porque era uma cidade pequena e sem importância.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55" TargetMode="External"/><Relationship Id="rId14" Type="http://schemas.openxmlformats.org/officeDocument/2006/relationships/hyperlink" Target="#t74" TargetMode="External"/><Relationship Id="rId15" Type="http://schemas.openxmlformats.org/officeDocument/2006/relationships/hyperlink" Target="#t89" TargetMode="External"/><Relationship Id="rId16" Type="http://schemas.openxmlformats.org/officeDocument/2006/relationships/hyperlink" Target="#t13" TargetMode="External"/><Relationship Id="rId17" Type="http://schemas.openxmlformats.org/officeDocument/2006/relationships/hyperlink" Target="#t81" TargetMode="External"/><Relationship Id="rId18" Type="http://schemas.openxmlformats.org/officeDocument/2006/relationships/hyperlink" Target="#t7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