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Termos Chave (SRV)</w:t>
      </w:r>
      <w:r>
        <w:rPr>
          <w:lang w:val="pt_PT" w:bidi="pt_PT"/>
        </w:rPr>
      </w:r>
    </w:p>
    <w:p>
      <w:pPr/>
      <w:r>
        <w:rPr>
          <w:lang w:val="pt_PT" w:bidi="pt_PT"/>
        </w:rPr>
      </w:r>
      <w:r>
        <w:rPr>
          <w:b/>
          <w:lang w:val="pt_PT" w:bidi="pt_PT"/>
        </w:rPr>
        <w:t>Familiarization, Internalization, Articulation (FIA) Key Terms</w:t>
      </w:r>
      <w:r>
        <w:rPr>
          <w:lang w:val="pt_PT" w:bidi="pt_PT"/>
        </w:rPr>
        <w:t xml:space="preserve"> © 2023 SRV Partners Released under CC BY-SA 4.0 license. </w:t>
      </w:r>
      <w:r>
        <w:rPr>
          <w:lang w:val="pt_PT" w:bidi="pt_PT"/>
        </w:rPr>
        <w:t>Familiarization, Internalization, Articulation (FIA) Key Terms</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2023 SRV Partners. Released under CC BY-SA 4.0 license by Mission Mutual</w:t>
      </w:r>
      <w:r>
        <w:rPr>
          <w:lang w:val="pt_PT" w:bidi="pt_PT"/>
        </w:rPr>
      </w:r>
      <w:r>
        <w:rPr>
          <w:lang w:val="pt_PT" w:bidi="pt_PT"/>
        </w:rPr>
      </w:r>
    </w:p>
    <w:p>
      <w:pPr>
        <w:pStyle w:val="Heading1"/>
      </w:pPr>
      <w:r>
        <w:rPr>
          <w:lang w:val="pt_PT" w:bidi="pt_PT"/>
        </w:rPr>
        <w:t>Termos Chave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mal</w:t>
      </w:r>
      <w:r>
        <w:rPr>
          <w:lang w:val="pt_PT" w:bidi="pt_PT"/>
        </w:rPr>
      </w:r>
    </w:p>
    <w:p>
      <w:pPr/>
      <w:r>
        <w:rPr>
          <w:lang w:val="pt_PT" w:bidi="pt_PT"/>
        </w:rPr>
      </w:r>
      <w:r>
        <w:rPr>
          <w:b/>
          <w:lang w:val="pt_PT" w:bidi="pt_PT"/>
        </w:rPr>
        <w:t>Mal</w:t>
      </w:r>
      <w:r>
        <w:rPr>
          <w:lang w:val="pt_PT" w:bidi="pt_PT"/>
        </w:rPr>
        <w:t xml:space="preserve"> é o oposto do bom.</w:t>
      </w:r>
    </w:p>
    <w:p>
      <w:pPr/>
      <w:r>
        <w:rPr>
          <w:lang w:val="pt_PT" w:bidi="pt_PT"/>
        </w:rPr>
      </w:r>
      <w:r>
        <w:rPr>
          <w:lang w:val="pt_PT" w:bidi="pt_PT"/>
        </w:rPr>
        <w:t>Uma pessoa que é maligna faz voluntariamente coisas más que ferem outras pessoas. Quando as pessoas param de obedecer a Deus elas começam a fazer ações malignas.</w:t>
      </w:r>
    </w:p>
    <w:p>
      <w:pPr/>
      <w:r>
        <w:rPr>
          <w:lang w:val="pt_PT" w:bidi="pt_PT"/>
        </w:rPr>
      </w:r>
      <w:r>
        <w:rPr>
          <w:lang w:val="pt_PT" w:bidi="pt_PT"/>
        </w:rPr>
        <w:t>Porque os humanos são muito desobedientes a Deus, a Bíblia nos ensina que nossos corações se tornaram maus. Em vez de querer fazer coisas boas, queremos fazer coisas ruins. Muitos problemas no mundo como guerra, pobreza e injustiça acontecem por causa do mal dentro dos corações das pessoas. Mesmo a doença e a morte são, em última análise, um resultado do mal.</w:t>
      </w:r>
    </w:p>
    <w:p>
      <w:pPr/>
      <w:r>
        <w:rPr>
          <w:lang w:val="pt_PT" w:bidi="pt_PT"/>
        </w:rPr>
      </w:r>
      <w:r>
        <w:rPr>
          <w:lang w:val="pt_PT" w:bidi="pt_PT"/>
        </w:rPr>
        <w:t xml:space="preserve">Deus odeia o mal. Apenas Deus pode destruir o mal, porque Deus é totalmente bom. Quando Deus estabelecer seu </w:t>
      </w:r>
      <w:r>
        <w:rPr>
          <w:lang w:val="pt_PT" w:bidi="pt_PT"/>
        </w:rPr>
        <w:t>reino</w:t>
      </w:r>
      <w:r>
        <w:rPr>
          <w:lang w:val="pt_PT" w:bidi="pt_PT"/>
        </w:rPr>
        <w:t xml:space="preserve"> para sempre, ele destruirá o mal para sempre. Nada que é maligno entrará no reino de Deus. Até esse momento, Deus ainda permite que o mal aconteça. No entanto, Deus é mais poderoso do que todos os males.</w:t>
      </w:r>
      <w:r>
        <w:rPr>
          <w:lang w:val="pt_PT" w:bidi="pt_PT"/>
        </w:rPr>
      </w:r>
      <w:r>
        <w:rPr>
          <w:lang w:val="pt_PT" w:bidi="pt_PT"/>
        </w:rPr>
      </w:r>
    </w:p>
    <w:p>
      <w:pPr/>
      <w:r>
        <w:rPr>
          <w:lang w:val="pt_PT" w:bidi="pt_PT"/>
        </w:rPr>
      </w:r>
    </w:p>
    <w:p>
      <w:pPr>
        <w:pStyle w:val="Heading2"/>
      </w:pPr>
      <w:r>
        <w:rPr>
          <w:lang w:val="pt_PT" w:bidi="pt_PT"/>
        </w:rPr>
        <w:t>maldição</w:t>
      </w:r>
      <w:r>
        <w:rPr>
          <w:lang w:val="pt_PT" w:bidi="pt_PT"/>
        </w:rPr>
      </w:r>
    </w:p>
    <w:p>
      <w:pPr/>
      <w:r>
        <w:rPr>
          <w:lang w:val="pt_PT" w:bidi="pt_PT"/>
        </w:rPr>
      </w:r>
      <w:r>
        <w:rPr>
          <w:b/>
          <w:lang w:val="pt_PT" w:bidi="pt_PT"/>
        </w:rPr>
        <w:t>Amaldiçoar</w:t>
      </w:r>
      <w:r>
        <w:rPr>
          <w:lang w:val="pt_PT" w:bidi="pt_PT"/>
        </w:rPr>
        <w:t xml:space="preserve"> alguém é o oposto de </w:t>
      </w:r>
      <w:r>
        <w:rPr>
          <w:lang w:val="pt_PT" w:bidi="pt_PT"/>
        </w:rPr>
        <w:t>abençoar</w:t>
      </w:r>
      <w:r>
        <w:rPr>
          <w:lang w:val="pt_PT" w:bidi="pt_PT"/>
        </w:rPr>
        <w:t xml:space="preserve"> alguém. Quando você abençoa alguém, você deseja que algo bom aconteça para a pessoa que você abençoa. Quando você amaldiçoa alguém, você deseja que algo ruim aconteça com essa pessoa. As pessoas </w:t>
      </w:r>
      <w:r>
        <w:rPr>
          <w:lang w:val="pt_PT" w:bidi="pt_PT"/>
        </w:rPr>
        <w:t>acreditavam</w:t>
      </w:r>
      <w:r>
        <w:rPr>
          <w:lang w:val="pt_PT" w:bidi="pt_PT"/>
        </w:rPr>
        <w:t xml:space="preserve"> que uma maldição se tornaria realidade. Se alguém as amaldiçoava, elas ficavam muito assustadas.</w:t>
      </w:r>
    </w:p>
    <w:p>
      <w:pPr/>
      <w:r>
        <w:rPr>
          <w:lang w:val="pt_PT" w:bidi="pt_PT"/>
        </w:rPr>
      </w:r>
      <w:r>
        <w:rPr>
          <w:lang w:val="pt_PT" w:bidi="pt_PT"/>
        </w:rPr>
        <w:t xml:space="preserve">Quando Deus amaldiçoa alguém, a coisa ruim que Deus diz que acontecerá certamente acontecerá. Deus amaldiçoa as pessoas para puni-las. Deus disse aos </w:t>
      </w:r>
      <w:r>
        <w:rPr>
          <w:lang w:val="pt_PT" w:bidi="pt_PT"/>
        </w:rPr>
        <w:t>israelitas</w:t>
      </w:r>
      <w:r>
        <w:rPr>
          <w:lang w:val="pt_PT" w:bidi="pt_PT"/>
        </w:rPr>
        <w:t xml:space="preserve"> que, se eles obedecessem a Deus, Deus os abençoaria. Se eles desobedecessem a Deus, Deus os amaldiçoaria.</w:t>
      </w:r>
      <w:r>
        <w:rPr>
          <w:lang w:val="pt_PT" w:bidi="pt_PT"/>
        </w:rPr>
      </w:r>
      <w:r>
        <w:rPr>
          <w:lang w:val="pt_PT" w:bidi="pt_PT"/>
        </w:rPr>
      </w:r>
    </w:p>
    <w:p>
      <w:pPr/>
      <w:r>
        <w:rPr>
          <w:lang w:val="pt_PT" w:bidi="pt_PT"/>
        </w:rPr>
      </w:r>
    </w:p>
    <w:p>
      <w:pPr>
        <w:pStyle w:val="Heading2"/>
      </w:pPr>
      <w:r>
        <w:rPr>
          <w:lang w:val="pt_PT" w:bidi="pt_PT"/>
        </w:rPr>
        <w:t>manto</w:t>
      </w:r>
      <w:r>
        <w:rPr>
          <w:lang w:val="pt_PT" w:bidi="pt_PT"/>
        </w:rPr>
      </w:r>
    </w:p>
    <w:p>
      <w:pPr/>
      <w:r>
        <w:rPr>
          <w:lang w:val="pt_PT" w:bidi="pt_PT"/>
        </w:rPr>
      </w:r>
      <w:r>
        <w:rPr>
          <w:lang w:val="pt_PT" w:bidi="pt_PT"/>
        </w:rPr>
        <w:t xml:space="preserve">Uma </w:t>
      </w:r>
      <w:r>
        <w:rPr>
          <w:lang w:val="pt_PT" w:bidi="pt_PT"/>
        </w:rPr>
        <w:t>capa</w:t>
      </w:r>
      <w:r>
        <w:rPr>
          <w:lang w:val="pt_PT" w:bidi="pt_PT"/>
        </w:rPr>
        <w:t xml:space="preserve">, também chamada de </w:t>
      </w:r>
      <w:r>
        <w:rPr>
          <w:b/>
          <w:lang w:val="pt_PT" w:bidi="pt_PT"/>
        </w:rPr>
        <w:t>manto</w:t>
      </w:r>
      <w:r>
        <w:rPr>
          <w:lang w:val="pt_PT" w:bidi="pt_PT"/>
        </w:rPr>
        <w:t>, é uma peça de roupa. As pessoas usam um manto por cima de outras roupas. Um manto ajuda a manter as pessoas quentes e secas e pode ser usado como um cobertor à noite. As pessoas faziam mantos de pele de animais ou lã, que é o pelo de um animal chamado de ovelha. Um manto era muitas vezes uma peça quadrada simples de material com buracos para os braços.</w:t>
      </w:r>
    </w:p>
    <w:p>
      <w:pPr/>
      <w:r>
        <w:rPr>
          <w:lang w:val="pt_PT" w:bidi="pt_PT"/>
        </w:rPr>
      </w:r>
      <w:r>
        <w:rPr>
          <w:lang w:val="pt_PT" w:bidi="pt_PT"/>
        </w:rPr>
        <w:t>Você pode procurar no dicionário visual uma imagem de um manto.</w:t>
      </w:r>
      <w:r>
        <w:rPr>
          <w:lang w:val="pt_PT" w:bidi="pt_PT"/>
        </w:rPr>
      </w:r>
      <w:r>
        <w:rPr>
          <w:lang w:val="pt_PT" w:bidi="pt_PT"/>
        </w:rPr>
      </w:r>
    </w:p>
    <w:p>
      <w:pPr/>
      <w:r>
        <w:rPr>
          <w:lang w:val="pt_PT" w:bidi="pt_PT"/>
        </w:rPr>
      </w:r>
    </w:p>
    <w:p>
      <w:pPr>
        <w:pStyle w:val="Heading2"/>
      </w:pPr>
      <w:r>
        <w:rPr>
          <w:lang w:val="pt_PT" w:bidi="pt_PT"/>
        </w:rPr>
        <w:t>Mar da Galileia</w:t>
      </w:r>
      <w:r>
        <w:rPr>
          <w:lang w:val="pt_PT" w:bidi="pt_PT"/>
        </w:rPr>
      </w:r>
    </w:p>
    <w:p>
      <w:pPr/>
      <w:r>
        <w:rPr>
          <w:lang w:val="pt_PT" w:bidi="pt_PT"/>
        </w:rPr>
      </w:r>
      <w:r>
        <w:rPr>
          <w:lang w:val="pt_PT" w:bidi="pt_PT"/>
        </w:rPr>
        <w:t xml:space="preserve">O </w:t>
      </w:r>
      <w:r>
        <w:rPr>
          <w:b/>
          <w:lang w:val="pt_PT" w:bidi="pt_PT"/>
        </w:rPr>
        <w:t>Mar da Galileia</w:t>
      </w:r>
      <w:r>
        <w:rPr>
          <w:lang w:val="pt_PT" w:bidi="pt_PT"/>
        </w:rPr>
        <w:t xml:space="preserve"> é um mar, ou um lago, no norte de </w:t>
      </w:r>
      <w:r>
        <w:rPr>
          <w:lang w:val="pt_PT" w:bidi="pt_PT"/>
        </w:rPr>
        <w:t>Israel</w:t>
      </w:r>
      <w:r>
        <w:rPr>
          <w:lang w:val="pt_PT" w:bidi="pt_PT"/>
        </w:rPr>
        <w:t xml:space="preserve">. No Novo Testamento, a parte do país perto do Mar da Galileia é chamada de </w:t>
      </w:r>
      <w:r>
        <w:rPr>
          <w:lang w:val="pt_PT" w:bidi="pt_PT"/>
        </w:rPr>
        <w:t>Galileia</w:t>
      </w:r>
      <w:r>
        <w:rPr>
          <w:lang w:val="pt_PT" w:bidi="pt_PT"/>
        </w:rPr>
        <w:t>.</w:t>
      </w:r>
    </w:p>
    <w:p>
      <w:pPr/>
      <w:r>
        <w:rPr>
          <w:lang w:val="pt_PT" w:bidi="pt_PT"/>
        </w:rPr>
      </w:r>
      <w:r>
        <w:rPr>
          <w:lang w:val="pt_PT" w:bidi="pt_PT"/>
        </w:rPr>
        <w:t>Um mar, ou um lago, é um lugar onde há apenas água. Um mar é geralmente maior do que um lago, mas na Bíblia o Mar da Galileia é às vezes chamado de mar, e às vezes chamado de lago.</w:t>
      </w:r>
    </w:p>
    <w:p>
      <w:pPr/>
      <w:r>
        <w:rPr>
          <w:lang w:val="pt_PT" w:bidi="pt_PT"/>
        </w:rPr>
      </w:r>
      <w:r>
        <w:rPr>
          <w:lang w:val="pt_PT" w:bidi="pt_PT"/>
        </w:rPr>
        <w:t xml:space="preserve">O Mar da Galileia tinha cerca de 20 quilômetros de comprimento e 10 quilômetros de largura. Se você quisesse andar todo o lago, você teria que andar por um ou dois dias. As pessoas muitas vezes usavam </w:t>
      </w:r>
      <w:r>
        <w:rPr>
          <w:lang w:val="pt_PT" w:bidi="pt_PT"/>
        </w:rPr>
        <w:t>barcos</w:t>
      </w:r>
      <w:r>
        <w:rPr>
          <w:lang w:val="pt_PT" w:bidi="pt_PT"/>
        </w:rPr>
        <w:t xml:space="preserve"> para ir de um lado do lago para outro lado. O meio do lago era muito profundo. Havia muitos peixes no lago, e a maioria das pessoas que vivia nas aldeias próximas do lago ganhava a vida pescando e vendendo peixe. A água no mar era fresca, o que significa que ela não era salgada, ao contrário da água em muitos outros mares.</w:t>
      </w:r>
    </w:p>
    <w:p>
      <w:pPr/>
      <w:r>
        <w:rPr>
          <w:lang w:val="pt_PT" w:bidi="pt_PT"/>
        </w:rPr>
      </w:r>
      <w:r>
        <w:rPr>
          <w:lang w:val="pt_PT" w:bidi="pt_PT"/>
        </w:rPr>
        <w:t>Olhe para uma imagem do Mar da Galileia no dicionário bíblico em vídeo.</w:t>
      </w:r>
      <w:r>
        <w:rPr>
          <w:lang w:val="pt_PT" w:bidi="pt_PT"/>
        </w:rPr>
      </w:r>
      <w:r>
        <w:rPr>
          <w:lang w:val="pt_PT" w:bidi="pt_PT"/>
        </w:rPr>
      </w:r>
    </w:p>
    <w:p>
      <w:pPr/>
      <w:r>
        <w:rPr>
          <w:lang w:val="pt_PT" w:bidi="pt_PT"/>
        </w:rPr>
      </w:r>
    </w:p>
    <w:p>
      <w:pPr>
        <w:pStyle w:val="Heading2"/>
      </w:pPr>
      <w:r>
        <w:rPr>
          <w:lang w:val="pt_PT" w:bidi="pt_PT"/>
        </w:rPr>
        <w:t>mente</w:t>
      </w:r>
      <w:r>
        <w:rPr>
          <w:lang w:val="pt_PT" w:bidi="pt_PT"/>
        </w:rPr>
      </w:r>
    </w:p>
    <w:p>
      <w:pPr/>
      <w:r>
        <w:rPr>
          <w:lang w:val="pt_PT" w:bidi="pt_PT"/>
        </w:rPr>
      </w:r>
      <w:r>
        <w:rPr>
          <w:lang w:val="pt_PT" w:bidi="pt_PT"/>
        </w:rPr>
        <w:t xml:space="preserve">A </w:t>
      </w:r>
      <w:r>
        <w:rPr>
          <w:b/>
          <w:lang w:val="pt_PT" w:bidi="pt_PT"/>
        </w:rPr>
        <w:t>mente</w:t>
      </w:r>
      <w:r>
        <w:rPr>
          <w:lang w:val="pt_PT" w:bidi="pt_PT"/>
        </w:rPr>
        <w:t xml:space="preserve"> se refere ao pensamento, compreensão e inteligência de alguém. Em </w:t>
      </w:r>
      <w:r>
        <w:rPr>
          <w:lang w:val="pt_PT" w:bidi="pt_PT"/>
        </w:rPr>
        <w:t>hebraico</w:t>
      </w:r>
      <w:r>
        <w:rPr>
          <w:lang w:val="pt_PT" w:bidi="pt_PT"/>
        </w:rPr>
        <w:t>, o idioma do Antigo Testamento, a palavra para "mente" é a mesma que a palavra para "</w:t>
      </w:r>
      <w:r>
        <w:rPr>
          <w:lang w:val="pt_PT" w:bidi="pt_PT"/>
        </w:rPr>
        <w:t>coração</w:t>
      </w:r>
      <w:r>
        <w:rPr>
          <w:lang w:val="pt_PT" w:bidi="pt_PT"/>
        </w:rPr>
        <w:t xml:space="preserve">". No </w:t>
      </w:r>
      <w:r>
        <w:rPr>
          <w:lang w:val="pt_PT" w:bidi="pt_PT"/>
        </w:rPr>
        <w:t>grego</w:t>
      </w:r>
      <w:r>
        <w:rPr>
          <w:lang w:val="pt_PT" w:bidi="pt_PT"/>
        </w:rPr>
        <w:t>, o idioma do Novo Testamento, uma mente é ligeiramente diferente de coração. Em grego, a palavra "coração" tem um pouco mais de ênfase nos sentimentos, enquanto a palavra "mente" tem mais ênfase nos pensamentos, no intelecto e na vontade de uma pessoa.</w:t>
      </w:r>
    </w:p>
    <w:p>
      <w:pPr/>
      <w:r>
        <w:rPr>
          <w:lang w:val="pt_PT" w:bidi="pt_PT"/>
        </w:rPr>
      </w:r>
      <w:r>
        <w:rPr>
          <w:b/>
          <w:lang w:val="pt_PT" w:bidi="pt_PT"/>
        </w:rPr>
        <w:t>Quando você estiver traduzindo “mente”, tenha cuidado com as seguintes coisas:</w:t>
      </w:r>
    </w:p>
    <w:p>
      <w:pPr/>
      <w:r>
        <w:rPr>
          <w:lang w:val="pt_PT" w:bidi="pt_PT"/>
        </w:rPr>
      </w:r>
      <w:r>
        <w:rPr>
          <w:lang w:val="pt_PT" w:bidi="pt_PT"/>
        </w:rPr>
        <w:t>Por favor, note que você também precisa ter uma palavra para "coração", "alma" e para "espírito". As palavras mente, coração, alma e espírito, todas têm a ver com a parte interna e invisível de uma pessoa, mas cada uma delas tem um uso ligeiramente diferente. Você pode querer ouvir as explicações de cada um desses termos, e então discutir todos esses quatro termos juntos. Você pode então tomar uma decisão sobre como você vai traduzir cada um desses termos. Mas lembre-se de que em cada passagem você terá que pensar novamente se você escolheu a tradução certa.</w:t>
      </w:r>
    </w:p>
    <w:p>
      <w:pPr/>
      <w:r>
        <w:rPr>
          <w:lang w:val="pt_PT" w:bidi="pt_PT"/>
        </w:rPr>
      </w:r>
      <w:r>
        <w:rPr>
          <w:lang w:val="pt_PT" w:bidi="pt_PT"/>
        </w:rPr>
        <w:t>Em resumo:</w:t>
      </w:r>
    </w:p>
    <w:p>
      <w:pPr>
        <w:pStyle w:val="ListBullet"/>
        <w:spacing w:line="240" w:lineRule="auto"/>
        <w:ind w:left="720"/>
      </w:pPr>
      <w:r>
        <w:rPr>
          <w:lang w:val="pt_PT" w:bidi="pt_PT"/>
        </w:rPr>
      </w:r>
      <w:r>
        <w:rPr>
          <w:lang w:val="pt_PT" w:bidi="pt_PT"/>
        </w:rPr>
        <w:t>Coração</w:t>
      </w:r>
      <w:r>
        <w:rPr>
          <w:lang w:val="pt_PT" w:bidi="pt_PT"/>
        </w:rPr>
        <w:t>: o coração é uma linguagem ilustrada para o lugar onde os pensamentos, sentimentos e decisões de uma pessoa acontecem.</w:t>
      </w:r>
    </w:p>
    <w:p>
      <w:pPr>
        <w:pStyle w:val="ListBullet"/>
        <w:spacing w:line="240" w:lineRule="auto"/>
        <w:ind w:left="720"/>
      </w:pPr>
      <w:r>
        <w:rPr>
          <w:lang w:val="pt_PT" w:bidi="pt_PT"/>
        </w:rPr>
      </w:r>
      <w:r>
        <w:rPr>
          <w:b/>
          <w:lang w:val="pt_PT" w:bidi="pt_PT"/>
        </w:rPr>
        <w:t>Mente</w:t>
      </w:r>
      <w:r>
        <w:rPr>
          <w:lang w:val="pt_PT" w:bidi="pt_PT"/>
        </w:rPr>
        <w:t>: a mente é muito semelhante ao coração, mas com pouco mais de ênfase nos pensamentos, na inteligência e na vontade.</w:t>
      </w:r>
    </w:p>
    <w:p>
      <w:pPr>
        <w:pStyle w:val="ListBullet"/>
        <w:spacing w:line="240" w:lineRule="auto"/>
        <w:ind w:left="720"/>
      </w:pPr>
      <w:r>
        <w:rPr>
          <w:lang w:val="pt_PT" w:bidi="pt_PT"/>
        </w:rPr>
      </w:r>
      <w:r>
        <w:rPr>
          <w:lang w:val="pt_PT" w:bidi="pt_PT"/>
        </w:rPr>
        <w:t>Alma</w:t>
      </w:r>
      <w:r>
        <w:rPr>
          <w:lang w:val="pt_PT" w:bidi="pt_PT"/>
        </w:rPr>
        <w:t>: a parte interna e invisível total de uma pessoa. Essa parte de uma pessoa pode viver mesmo depois que seu corpo morre.</w:t>
      </w:r>
    </w:p>
    <w:p>
      <w:pPr>
        <w:pStyle w:val="ListBullet"/>
        <w:spacing w:line="240" w:lineRule="auto"/>
        <w:ind w:left="720"/>
      </w:pPr>
      <w:r>
        <w:rPr>
          <w:lang w:val="pt_PT" w:bidi="pt_PT"/>
        </w:rPr>
      </w:r>
      <w:r>
        <w:rPr>
          <w:lang w:val="pt_PT" w:bidi="pt_PT"/>
        </w:rPr>
        <w:t>Espírito</w:t>
      </w:r>
      <w:r>
        <w:rPr>
          <w:lang w:val="pt_PT" w:bidi="pt_PT"/>
        </w:rPr>
        <w:t>: o espírito é muito semelhante à alma, mas com mais ênfase no relacionamento com Deus.</w:t>
      </w:r>
      <w:r>
        <w:rPr>
          <w:lang w:val="pt_PT" w:bidi="pt_PT"/>
        </w:rPr>
      </w:r>
      <w:r>
        <w:rPr>
          <w:lang w:val="pt_PT" w:bidi="pt_PT"/>
        </w:rPr>
      </w:r>
    </w:p>
    <w:p>
      <w:pPr/>
      <w:r>
        <w:rPr>
          <w:lang w:val="pt_PT" w:bidi="pt_PT"/>
        </w:rPr>
      </w:r>
    </w:p>
    <w:p>
      <w:pPr>
        <w:pStyle w:val="Heading2"/>
      </w:pPr>
      <w:r>
        <w:rPr>
          <w:lang w:val="pt_PT" w:bidi="pt_PT"/>
        </w:rPr>
        <w:t>Messias</w:t>
      </w:r>
      <w:r>
        <w:rPr>
          <w:lang w:val="pt_PT" w:bidi="pt_PT"/>
        </w:rPr>
      </w:r>
    </w:p>
    <w:p>
      <w:pPr/>
      <w:r>
        <w:rPr>
          <w:lang w:val="pt_PT" w:bidi="pt_PT"/>
        </w:rPr>
      </w:r>
      <w:r>
        <w:rPr>
          <w:lang w:val="pt_PT" w:bidi="pt_PT"/>
        </w:rPr>
        <w:t xml:space="preserve">A palavra </w:t>
      </w:r>
      <w:r>
        <w:rPr>
          <w:lang w:val="pt_PT" w:bidi="pt_PT"/>
        </w:rPr>
        <w:t>Cristo</w:t>
      </w:r>
      <w:r>
        <w:rPr>
          <w:lang w:val="pt_PT" w:bidi="pt_PT"/>
        </w:rPr>
        <w:t xml:space="preserve"> é a mesma que a palavra </w:t>
      </w:r>
      <w:r>
        <w:rPr>
          <w:b/>
          <w:lang w:val="pt_PT" w:bidi="pt_PT"/>
        </w:rPr>
        <w:t>Messias</w:t>
      </w:r>
      <w:r>
        <w:rPr>
          <w:lang w:val="pt_PT" w:bidi="pt_PT"/>
        </w:rPr>
        <w:t xml:space="preserve">. Cristo é a palavra </w:t>
      </w:r>
      <w:r>
        <w:rPr>
          <w:lang w:val="pt_PT" w:bidi="pt_PT"/>
        </w:rPr>
        <w:t>grega</w:t>
      </w:r>
      <w:r>
        <w:rPr>
          <w:lang w:val="pt_PT" w:bidi="pt_PT"/>
        </w:rPr>
        <w:t xml:space="preserve">, e Messias é a mesma palavra em </w:t>
      </w:r>
      <w:r>
        <w:rPr>
          <w:lang w:val="pt_PT" w:bidi="pt_PT"/>
        </w:rPr>
        <w:t>hebraico</w:t>
      </w:r>
      <w:r>
        <w:rPr>
          <w:lang w:val="pt_PT" w:bidi="pt_PT"/>
        </w:rPr>
        <w:t xml:space="preserve">. O grego é a língua do Novo Testamento, enquanto o hebraico é a língua do Antigo Testamento. A palavra “Messias” refere-se ao </w:t>
      </w:r>
      <w:r>
        <w:rPr>
          <w:lang w:val="pt_PT" w:bidi="pt_PT"/>
        </w:rPr>
        <w:t>rei</w:t>
      </w:r>
      <w:r>
        <w:rPr>
          <w:lang w:val="pt_PT" w:bidi="pt_PT"/>
        </w:rPr>
        <w:t xml:space="preserve"> e </w:t>
      </w:r>
      <w:r>
        <w:rPr>
          <w:lang w:val="pt_PT" w:bidi="pt_PT"/>
        </w:rPr>
        <w:t>Salvador</w:t>
      </w:r>
      <w:r>
        <w:rPr>
          <w:lang w:val="pt_PT" w:bidi="pt_PT"/>
        </w:rPr>
        <w:t xml:space="preserve"> especial que Deus havia prometido enviar.</w:t>
      </w:r>
    </w:p>
    <w:p>
      <w:pPr/>
      <w:r>
        <w:rPr>
          <w:lang w:val="pt_PT" w:bidi="pt_PT"/>
        </w:rPr>
      </w:r>
      <w:r>
        <w:rPr>
          <w:lang w:val="pt_PT" w:bidi="pt_PT"/>
        </w:rPr>
        <w:t xml:space="preserve">Um Messias significa literalmente alguém que é </w:t>
      </w:r>
      <w:r>
        <w:rPr>
          <w:lang w:val="pt_PT" w:bidi="pt_PT"/>
        </w:rPr>
        <w:t>ungido</w:t>
      </w:r>
      <w:r>
        <w:rPr>
          <w:lang w:val="pt_PT" w:bidi="pt_PT"/>
        </w:rPr>
        <w:t xml:space="preserve">. Isso significa que outra pessoa havia derramado óleo sobre ele. Esse era um sinal de que Deus dava a essa pessoa uma tarefa especial. Por exemplo, no Antigo Testamento, Deus disse ao </w:t>
      </w:r>
      <w:r>
        <w:rPr>
          <w:lang w:val="pt_PT" w:bidi="pt_PT"/>
        </w:rPr>
        <w:t>profeta</w:t>
      </w:r>
      <w:r>
        <w:rPr>
          <w:lang w:val="pt_PT" w:bidi="pt_PT"/>
        </w:rPr>
        <w:t xml:space="preserve"> Samuel para derramar óleo sobre </w:t>
      </w:r>
      <w:r>
        <w:rPr>
          <w:lang w:val="pt_PT" w:bidi="pt_PT"/>
        </w:rPr>
        <w:t>Davi</w:t>
      </w:r>
      <w:r>
        <w:rPr>
          <w:lang w:val="pt_PT" w:bidi="pt_PT"/>
        </w:rPr>
        <w:t xml:space="preserve">. Esse era um sinal de que Deus escolheu Davi para se tornar o próximo rei de </w:t>
      </w:r>
      <w:r>
        <w:rPr>
          <w:lang w:val="pt_PT" w:bidi="pt_PT"/>
        </w:rPr>
        <w:t>Israel</w:t>
      </w:r>
      <w:r>
        <w:rPr>
          <w:lang w:val="pt_PT" w:bidi="pt_PT"/>
        </w:rPr>
        <w:t>.</w:t>
      </w:r>
    </w:p>
    <w:p>
      <w:pPr/>
      <w:r>
        <w:rPr>
          <w:lang w:val="pt_PT" w:bidi="pt_PT"/>
        </w:rPr>
      </w:r>
      <w:r>
        <w:rPr>
          <w:lang w:val="pt_PT" w:bidi="pt_PT"/>
        </w:rPr>
        <w:t>Mais tarde, as pessoas chamavam alguém de ungido se Deus havia nomeado essa pessoa para uma tarefa especial, mesmo que ninguém tivesse realmente derramado óleo sobre sua cabeça.</w:t>
      </w:r>
    </w:p>
    <w:p>
      <w:pPr/>
      <w:r>
        <w:rPr>
          <w:lang w:val="pt_PT" w:bidi="pt_PT"/>
        </w:rPr>
      </w:r>
      <w:r>
        <w:rPr>
          <w:lang w:val="pt_PT" w:bidi="pt_PT"/>
        </w:rPr>
        <w:t xml:space="preserve">Davi se tornou o rei mais amado de Israel. Mas depois de Davi, outras pessoas governaram sobre Israel, e muitos deles não eram bons reis. Esses reis levaram o povo para longe de Deus, e, portanto, Deus tinha que punir o povo. O país de Israel foi destruído, e veio sob o controle de outras </w:t>
      </w:r>
      <w:r>
        <w:rPr>
          <w:lang w:val="pt_PT" w:bidi="pt_PT"/>
        </w:rPr>
        <w:t>nações</w:t>
      </w:r>
      <w:r>
        <w:rPr>
          <w:lang w:val="pt_PT" w:bidi="pt_PT"/>
        </w:rPr>
        <w:t>. Mas ainda assim, Deus prometeu ao povo de Israel que ele enviaria a eles um novo rei. Esse rei salvaria o povo de seus problemas. Esse rei seria um descendente de Davi.</w:t>
      </w:r>
    </w:p>
    <w:p>
      <w:pPr/>
      <w:r>
        <w:rPr>
          <w:lang w:val="pt_PT" w:bidi="pt_PT"/>
        </w:rPr>
      </w:r>
      <w:r>
        <w:rPr>
          <w:lang w:val="pt_PT" w:bidi="pt_PT"/>
        </w:rPr>
        <w:t xml:space="preserve">Os </w:t>
      </w:r>
      <w:r>
        <w:rPr>
          <w:lang w:val="pt_PT" w:bidi="pt_PT"/>
        </w:rPr>
        <w:t>israelitas</w:t>
      </w:r>
      <w:r>
        <w:rPr>
          <w:lang w:val="pt_PT" w:bidi="pt_PT"/>
        </w:rPr>
        <w:t xml:space="preserve"> começaram a se referir a esse rei que Deus prometeu enviar como “o Messias” — o ungido.</w:t>
      </w:r>
    </w:p>
    <w:p>
      <w:pPr/>
      <w:r>
        <w:rPr>
          <w:lang w:val="pt_PT" w:bidi="pt_PT"/>
        </w:rPr>
      </w:r>
      <w:r>
        <w:rPr>
          <w:lang w:val="pt_PT" w:bidi="pt_PT"/>
        </w:rPr>
        <w:t xml:space="preserve">Quando Jesus veio, ele mostrou ao povo que </w:t>
      </w:r>
      <w:r>
        <w:rPr>
          <w:i/>
          <w:lang w:val="pt_PT" w:bidi="pt_PT"/>
        </w:rPr>
        <w:t>ele</w:t>
      </w:r>
      <w:r>
        <w:rPr>
          <w:lang w:val="pt_PT" w:bidi="pt_PT"/>
        </w:rPr>
        <w:t xml:space="preserve"> é o Messias que Deus havia prometido enviar. Jesus era um </w:t>
      </w:r>
      <w:r>
        <w:rPr>
          <w:lang w:val="pt_PT" w:bidi="pt_PT"/>
        </w:rPr>
        <w:t>descendente</w:t>
      </w:r>
      <w:r>
        <w:rPr>
          <w:lang w:val="pt_PT" w:bidi="pt_PT"/>
        </w:rPr>
        <w:t xml:space="preserve"> de Davi. Jesus provou que Deus o havia nomeado por meio do poder e </w:t>
      </w:r>
      <w:r>
        <w:rPr>
          <w:lang w:val="pt_PT" w:bidi="pt_PT"/>
        </w:rPr>
        <w:t>autoridade</w:t>
      </w:r>
      <w:r>
        <w:rPr>
          <w:lang w:val="pt_PT" w:bidi="pt_PT"/>
        </w:rPr>
        <w:t xml:space="preserve"> extraordinários que ele tinha.</w:t>
      </w:r>
    </w:p>
    <w:p>
      <w:pPr/>
      <w:r>
        <w:rPr>
          <w:lang w:val="pt_PT" w:bidi="pt_PT"/>
        </w:rPr>
      </w:r>
      <w:r>
        <w:rPr>
          <w:lang w:val="pt_PT" w:bidi="pt_PT"/>
        </w:rPr>
        <w:t xml:space="preserve">Jesus quase nunca disse diretamente ao povo “Eu Sou o Messias!” Isso é porque as pessoas ainda não sabiam realmente o que significava Jesus ser o Messias. Eles acreditavam erroneamente que o Messias restauraria o </w:t>
      </w:r>
      <w:r>
        <w:rPr>
          <w:lang w:val="pt_PT" w:bidi="pt_PT"/>
        </w:rPr>
        <w:t>reino</w:t>
      </w:r>
      <w:r>
        <w:rPr>
          <w:lang w:val="pt_PT" w:bidi="pt_PT"/>
        </w:rPr>
        <w:t xml:space="preserve"> de Israel e daria a eles poder político de volta. Em vez disso, Jesus chamava a si mesmo de “o </w:t>
      </w:r>
      <w:r>
        <w:rPr>
          <w:lang w:val="pt_PT" w:bidi="pt_PT"/>
        </w:rPr>
        <w:t>Filho do Homem</w:t>
      </w:r>
      <w:r>
        <w:rPr>
          <w:lang w:val="pt_PT" w:bidi="pt_PT"/>
        </w:rPr>
        <w:t>”, que era uma maneira indireta de dizer que ele era o Messias.</w:t>
      </w:r>
    </w:p>
    <w:p>
      <w:pPr/>
      <w:r>
        <w:rPr>
          <w:lang w:val="pt_PT" w:bidi="pt_PT"/>
        </w:rPr>
      </w:r>
      <w:r>
        <w:rPr>
          <w:lang w:val="pt_PT" w:bidi="pt_PT"/>
        </w:rPr>
        <w:t xml:space="preserve">Depois que Jesus ressuscitou dos mortos, seus </w:t>
      </w:r>
      <w:r>
        <w:rPr>
          <w:lang w:val="pt_PT" w:bidi="pt_PT"/>
        </w:rPr>
        <w:t>discípulos</w:t>
      </w:r>
      <w:r>
        <w:rPr>
          <w:lang w:val="pt_PT" w:bidi="pt_PT"/>
        </w:rPr>
        <w:t xml:space="preserve"> souberam com grande certeza que ele era o Messias e eles começaram a compartilhar essas </w:t>
      </w:r>
      <w:r>
        <w:rPr>
          <w:lang w:val="pt_PT" w:bidi="pt_PT"/>
        </w:rPr>
        <w:t>boas novas</w:t>
      </w:r>
      <w:r>
        <w:rPr>
          <w:lang w:val="pt_PT" w:bidi="pt_PT"/>
        </w:rPr>
        <w:t xml:space="preserve"> com outras pessoas. Deus havia enviado seu </w:t>
      </w:r>
      <w:r>
        <w:rPr>
          <w:lang w:val="pt_PT" w:bidi="pt_PT"/>
        </w:rPr>
        <w:t>Salvador</w:t>
      </w:r>
      <w:r>
        <w:rPr>
          <w:lang w:val="pt_PT" w:bidi="pt_PT"/>
        </w:rPr>
        <w:t xml:space="preserve">! Mas Jesus não era um Salvador que apenas libertava as pessoas de um governo terreno. Jesus era um Salvador que fazia muito mais — Jesus libertava as pessoas do </w:t>
      </w:r>
      <w:r>
        <w:rPr>
          <w:lang w:val="pt_PT" w:bidi="pt_PT"/>
        </w:rPr>
        <w:t>pecado</w:t>
      </w:r>
      <w:r>
        <w:rPr>
          <w:lang w:val="pt_PT" w:bidi="pt_PT"/>
        </w:rPr>
        <w:t xml:space="preserve"> e da morte.</w:t>
      </w:r>
    </w:p>
    <w:p>
      <w:pPr/>
      <w:r>
        <w:rPr>
          <w:lang w:val="pt_PT" w:bidi="pt_PT"/>
        </w:rPr>
      </w:r>
      <w:r>
        <w:rPr>
          <w:b/>
          <w:lang w:val="pt_PT" w:bidi="pt_PT"/>
        </w:rPr>
        <w:t>Quando você estiver traduzindo Messias ou Cristo, seja cuidadoso com as seguintes coisas:</w:t>
      </w:r>
    </w:p>
    <w:p>
      <w:pPr>
        <w:pStyle w:val="ListBullet"/>
        <w:spacing w:line="240" w:lineRule="auto"/>
        <w:ind w:left="720"/>
      </w:pPr>
      <w:r>
        <w:rPr>
          <w:lang w:val="pt_PT" w:bidi="pt_PT"/>
        </w:rPr>
      </w:r>
      <w:r>
        <w:rPr>
          <w:lang w:val="pt_PT" w:bidi="pt_PT"/>
        </w:rPr>
        <w:t>Você precisa de apenas uma palavra para Messias e Cristo.</w:t>
      </w:r>
    </w:p>
    <w:p>
      <w:pPr>
        <w:pStyle w:val="ListBullet"/>
        <w:spacing w:line="240" w:lineRule="auto"/>
        <w:ind w:left="720"/>
      </w:pPr>
      <w:r>
        <w:rPr>
          <w:lang w:val="pt_PT" w:bidi="pt_PT"/>
        </w:rPr>
      </w:r>
      <w:r>
        <w:rPr>
          <w:lang w:val="pt_PT" w:bidi="pt_PT"/>
        </w:rPr>
        <w:t>Você poderia traduzir Messias como “Salvador”, ou “Salvador prometido”, ou “rei e Salvador especial”.</w:t>
      </w:r>
    </w:p>
    <w:p>
      <w:pPr>
        <w:pStyle w:val="ListBullet"/>
        <w:spacing w:line="240" w:lineRule="auto"/>
        <w:ind w:left="720"/>
      </w:pPr>
      <w:r>
        <w:rPr>
          <w:lang w:val="pt_PT" w:bidi="pt_PT"/>
        </w:rPr>
      </w:r>
      <w:r>
        <w:rPr>
          <w:lang w:val="pt_PT" w:bidi="pt_PT"/>
        </w:rPr>
        <w:t>Algumas equipes de tradução gostam de usar uma palavra que soa como “Messias” ou “Cristo”. Se você fizer isso, certifique-se de que a palavra não soa semelhante a uma palavra em seu idioma com um significado muito diferente! Caso contrário, as pessoas que não conhecem a Bíblia podem ficar muito confusas.</w:t>
      </w:r>
    </w:p>
    <w:p>
      <w:pPr>
        <w:pStyle w:val="ListBullet"/>
        <w:spacing w:line="240" w:lineRule="auto"/>
        <w:ind w:left="720"/>
      </w:pPr>
      <w:r>
        <w:rPr>
          <w:lang w:val="pt_PT" w:bidi="pt_PT"/>
        </w:rPr>
      </w:r>
      <w:r>
        <w:rPr>
          <w:lang w:val="pt_PT" w:bidi="pt_PT"/>
        </w:rPr>
        <w:t>Talvez sua cultura tenha um símbolo ou ritual que as pessoas usam para nomear alguém para uma tarefa especial. Talvez você possa usar essa palavra para sua tradução de Messias?</w:t>
      </w:r>
      <w:r>
        <w:rPr>
          <w:lang w:val="pt_PT" w:bidi="pt_PT"/>
        </w:rPr>
      </w:r>
      <w:r>
        <w:rPr>
          <w:lang w:val="pt_PT" w:bidi="pt_PT"/>
        </w:rPr>
      </w:r>
    </w:p>
    <w:p>
      <w:pPr/>
      <w:r>
        <w:rPr>
          <w:lang w:val="pt_PT" w:bidi="pt_PT"/>
        </w:rPr>
      </w:r>
    </w:p>
    <w:p>
      <w:pPr>
        <w:pStyle w:val="Heading2"/>
      </w:pPr>
      <w:r>
        <w:rPr>
          <w:lang w:val="pt_PT" w:bidi="pt_PT"/>
        </w:rPr>
        <w:t>mestre</w:t>
      </w:r>
      <w:r>
        <w:rPr>
          <w:lang w:val="pt_PT" w:bidi="pt_PT"/>
        </w:rPr>
      </w:r>
    </w:p>
    <w:p>
      <w:pPr/>
      <w:r>
        <w:rPr>
          <w:lang w:val="pt_PT" w:bidi="pt_PT"/>
        </w:rPr>
      </w:r>
      <w:r>
        <w:rPr>
          <w:lang w:val="pt_PT" w:bidi="pt_PT"/>
        </w:rPr>
        <w:t xml:space="preserve">Um </w:t>
      </w:r>
      <w:r>
        <w:rPr>
          <w:b/>
          <w:lang w:val="pt_PT" w:bidi="pt_PT"/>
        </w:rPr>
        <w:t>mestre</w:t>
      </w:r>
      <w:r>
        <w:rPr>
          <w:lang w:val="pt_PT" w:bidi="pt_PT"/>
        </w:rPr>
        <w:t xml:space="preserve"> na Bíblia é sempre um </w:t>
      </w:r>
      <w:r>
        <w:rPr>
          <w:b/>
          <w:lang w:val="pt_PT" w:bidi="pt_PT"/>
        </w:rPr>
        <w:t>mestre religioso</w:t>
      </w:r>
      <w:r>
        <w:rPr>
          <w:lang w:val="pt_PT" w:bidi="pt_PT"/>
        </w:rPr>
        <w:t xml:space="preserve">: alguém que explica as </w:t>
      </w:r>
      <w:r>
        <w:rPr>
          <w:lang w:val="pt_PT" w:bidi="pt_PT"/>
        </w:rPr>
        <w:t>Escrituras</w:t>
      </w:r>
      <w:r>
        <w:rPr>
          <w:lang w:val="pt_PT" w:bidi="pt_PT"/>
        </w:rPr>
        <w:t xml:space="preserve"> para as pessoas. A palavra que as pessoas usavam para um mestre como esse está em seu idioma “</w:t>
      </w:r>
      <w:r>
        <w:rPr>
          <w:lang w:val="pt_PT" w:bidi="pt_PT"/>
        </w:rPr>
        <w:t>rabi</w:t>
      </w:r>
      <w:r>
        <w:rPr>
          <w:lang w:val="pt_PT" w:bidi="pt_PT"/>
        </w:rPr>
        <w:t>”, e, portanto, algumas traduções dirão “mestre”, e outras dirão “rabi”.</w:t>
      </w:r>
    </w:p>
    <w:p>
      <w:pPr/>
      <w:r>
        <w:rPr>
          <w:lang w:val="pt_PT" w:bidi="pt_PT"/>
        </w:rPr>
      </w:r>
      <w:r>
        <w:rPr>
          <w:b/>
          <w:lang w:val="pt_PT" w:bidi="pt_PT"/>
        </w:rPr>
        <w:t>Quando você estiver traduzindo “mestre”, tenha cuidado com as seguintes coisas:</w:t>
      </w:r>
    </w:p>
    <w:p>
      <w:pPr/>
      <w:r>
        <w:rPr>
          <w:lang w:val="pt_PT" w:bidi="pt_PT"/>
        </w:rPr>
      </w:r>
      <w:r>
        <w:rPr>
          <w:lang w:val="pt_PT" w:bidi="pt_PT"/>
        </w:rPr>
        <w:t>Você pode usar uma palavra ou frase em seu idioma que significa “mestre”. Mas a palavra não deve ser uma palavra que é usada apenas para um mestre de crianças em uma escola.</w:t>
      </w:r>
      <w:r>
        <w:rPr>
          <w:lang w:val="pt_PT" w:bidi="pt_PT"/>
        </w:rPr>
      </w:r>
      <w:r>
        <w:rPr>
          <w:lang w:val="pt_PT" w:bidi="pt_PT"/>
        </w:rPr>
      </w:r>
    </w:p>
    <w:p>
      <w:pPr/>
      <w:r>
        <w:rPr>
          <w:lang w:val="pt_PT" w:bidi="pt_PT"/>
        </w:rPr>
      </w:r>
    </w:p>
    <w:p>
      <w:pPr>
        <w:pStyle w:val="Heading2"/>
      </w:pPr>
      <w:r>
        <w:rPr>
          <w:lang w:val="pt_PT" w:bidi="pt_PT"/>
        </w:rPr>
        <w:t>mestres da Lei</w:t>
      </w:r>
      <w:r>
        <w:rPr>
          <w:lang w:val="pt_PT" w:bidi="pt_PT"/>
        </w:rPr>
      </w:r>
    </w:p>
    <w:p>
      <w:pPr/>
      <w:r>
        <w:rPr>
          <w:lang w:val="pt_PT" w:bidi="pt_PT"/>
        </w:rPr>
      </w:r>
      <w:r>
        <w:rPr>
          <w:b/>
          <w:lang w:val="pt_PT" w:bidi="pt_PT"/>
        </w:rPr>
        <w:t>Os mestres da lei</w:t>
      </w:r>
      <w:r>
        <w:rPr>
          <w:lang w:val="pt_PT" w:bidi="pt_PT"/>
        </w:rPr>
        <w:t xml:space="preserve"> eram um grupo de líderes religiosos que eram especialistas na lei de Deus.</w:t>
      </w:r>
    </w:p>
    <w:p>
      <w:pPr/>
      <w:r>
        <w:rPr>
          <w:lang w:val="pt_PT" w:bidi="pt_PT"/>
        </w:rPr>
      </w:r>
      <w:r>
        <w:rPr>
          <w:lang w:val="pt_PT" w:bidi="pt_PT"/>
        </w:rPr>
        <w:t xml:space="preserve">A </w:t>
      </w:r>
      <w:r>
        <w:rPr>
          <w:lang w:val="pt_PT" w:bidi="pt_PT"/>
        </w:rPr>
        <w:t>lei</w:t>
      </w:r>
      <w:r>
        <w:rPr>
          <w:lang w:val="pt_PT" w:bidi="pt_PT"/>
        </w:rPr>
        <w:t xml:space="preserve"> significa o conjunto de instruções que Deus deu ao povo de </w:t>
      </w:r>
      <w:r>
        <w:rPr>
          <w:lang w:val="pt_PT" w:bidi="pt_PT"/>
        </w:rPr>
        <w:t>Israel</w:t>
      </w:r>
      <w:r>
        <w:rPr>
          <w:lang w:val="pt_PT" w:bidi="pt_PT"/>
        </w:rPr>
        <w:t xml:space="preserve"> nos cinco primeiros livros do Antigo Testamento, mas os mestres da lei também ensinavam todas as </w:t>
      </w:r>
      <w:r>
        <w:rPr>
          <w:lang w:val="pt_PT" w:bidi="pt_PT"/>
        </w:rPr>
        <w:t>Escrituras</w:t>
      </w:r>
      <w:r>
        <w:rPr>
          <w:lang w:val="pt_PT" w:bidi="pt_PT"/>
        </w:rPr>
        <w:t>, não apenas a parte das Escrituras que falava sobre a lei. As Escrituras refere-se à parte da Bíblia que agora chamamos de Antigo Testamento.</w:t>
      </w:r>
    </w:p>
    <w:p>
      <w:pPr/>
      <w:r>
        <w:rPr>
          <w:lang w:val="pt_PT" w:bidi="pt_PT"/>
        </w:rPr>
      </w:r>
      <w:r>
        <w:rPr>
          <w:lang w:val="pt_PT" w:bidi="pt_PT"/>
        </w:rPr>
        <w:t>Os mestres da lei explicavam as Escrituras ao povo. Eles não escreviam suas explicações, mas as diziam a seus alunos. Seus alunos memorizavam suas explicações, e ensinavam essas explicações à próxima geração. As pessoas continuavam adicionando mais e mais explicações e discussões sobre explicações. Na época do Novo Testamento, essas explicações memorizadas haviam se tornado muito importantes para o povo, talvez até mais importantes do que as próprias Escrituras.</w:t>
      </w:r>
    </w:p>
    <w:p>
      <w:pPr/>
      <w:r>
        <w:rPr>
          <w:lang w:val="pt_PT" w:bidi="pt_PT"/>
        </w:rPr>
      </w:r>
      <w:r>
        <w:rPr>
          <w:lang w:val="pt_PT" w:bidi="pt_PT"/>
        </w:rPr>
        <w:t>Na época do Novo Testamento, os mestres da lei eram pessoas muito importantes na comunidade. As pessoas mostravam grande respeito a eles e muitas vezes os chamavam de “</w:t>
      </w:r>
      <w:r>
        <w:rPr>
          <w:lang w:val="pt_PT" w:bidi="pt_PT"/>
        </w:rPr>
        <w:t>Rabi</w:t>
      </w:r>
      <w:r>
        <w:rPr>
          <w:lang w:val="pt_PT" w:bidi="pt_PT"/>
        </w:rPr>
        <w:t xml:space="preserve">”, um título usado para importantes mestres religiosos. Havia também mestres da lei no </w:t>
      </w:r>
      <w:r>
        <w:rPr>
          <w:lang w:val="pt_PT" w:bidi="pt_PT"/>
        </w:rPr>
        <w:t>Sinédrio</w:t>
      </w:r>
      <w:r>
        <w:rPr>
          <w:lang w:val="pt_PT" w:bidi="pt_PT"/>
        </w:rPr>
        <w:t xml:space="preserve">, o tribunal religioso </w:t>
      </w:r>
      <w:r>
        <w:rPr>
          <w:lang w:val="pt_PT" w:bidi="pt_PT"/>
        </w:rPr>
        <w:t>judeu</w:t>
      </w:r>
      <w:r>
        <w:rPr>
          <w:lang w:val="pt_PT" w:bidi="pt_PT"/>
        </w:rPr>
        <w:t>.</w:t>
      </w:r>
    </w:p>
    <w:p>
      <w:pPr/>
      <w:r>
        <w:rPr>
          <w:lang w:val="pt_PT" w:bidi="pt_PT"/>
        </w:rPr>
      </w:r>
      <w:r>
        <w:rPr>
          <w:lang w:val="pt_PT" w:bidi="pt_PT"/>
        </w:rPr>
        <w:t xml:space="preserve">Os mestres da lei são às vezes chamados de </w:t>
      </w:r>
      <w:r>
        <w:rPr>
          <w:b/>
          <w:lang w:val="pt_PT" w:bidi="pt_PT"/>
        </w:rPr>
        <w:t>escribas</w:t>
      </w:r>
      <w:r>
        <w:rPr>
          <w:lang w:val="pt_PT" w:bidi="pt_PT"/>
        </w:rPr>
        <w:t>. Um escriba significa alguém que pode escrever. Muitas pessoas nos tempos da Bíblia não eram capazes de ler ou escrever por si mesmas. Se as pessoas precisassem escrever algo, como uma carta, elas contratariam um escriba para escrever por elas. Os escribas também copiavam a Escritura para que o texto da Escritura não fosse perdido. As Escrituras não eram escritas no papel, da maneira que as pessoas o fazem agora. Livros e papel ainda não existiam. Em vez disso, as pessoas escreviam as Escrituras em longas tiras de papiros ou pergaminhos. O papiro é uma folha fina que é feita a partir das fibras de uma determinada planta, e o pergaminho é feito a partir da pele de um animal. Porque essas folhas eram muito longas, as pessoas as enrolavam. O nome para essa folha é um rolo. Os rolos poderiam se tornar danificados rapidamente, especialmente os rolos feitos de papiros. Portanto, os escribas estavam sempre ocupados copiando o texto de um rolo para um novo rolo, para que o texto não fosse perdido.</w:t>
      </w:r>
    </w:p>
    <w:p>
      <w:pPr/>
      <w:r>
        <w:rPr>
          <w:lang w:val="pt_PT" w:bidi="pt_PT"/>
        </w:rPr>
      </w:r>
      <w:r>
        <w:rPr>
          <w:lang w:val="pt_PT" w:bidi="pt_PT"/>
        </w:rPr>
        <w:t>No entanto, quando a Bíblia fala sobre mestres da lei, o foco está em seu conhecimento da lei religiosa, e não em suas habilidades de escrita.</w:t>
      </w:r>
    </w:p>
    <w:p>
      <w:pPr/>
      <w:r>
        <w:rPr>
          <w:lang w:val="pt_PT" w:bidi="pt_PT"/>
        </w:rPr>
      </w:r>
      <w:r>
        <w:rPr>
          <w:b/>
          <w:lang w:val="pt_PT" w:bidi="pt_PT"/>
        </w:rPr>
        <w:t>Quando você estiver traduzindo “mestres da lei”, seja cuidadoso com as seguintes coisas:</w:t>
      </w:r>
    </w:p>
    <w:p>
      <w:pPr/>
      <w:r>
        <w:rPr>
          <w:lang w:val="pt_PT" w:bidi="pt_PT"/>
        </w:rPr>
      </w:r>
      <w:r>
        <w:rPr>
          <w:lang w:val="pt_PT" w:bidi="pt_PT"/>
        </w:rPr>
        <w:t>Você não deve usar uma frase que faz seus ouvintes pensar que essas pessoas estão ensinando a lei de um país. Talvez você possa usar uma frase como “mestres da lei religiosa”, ou “especialistas na lei religiosa”, ou “especialistas nas Escrituras”.</w:t>
      </w:r>
      <w:r>
        <w:rPr>
          <w:lang w:val="pt_PT" w:bidi="pt_PT"/>
        </w:rPr>
      </w:r>
      <w:r>
        <w:rPr>
          <w:lang w:val="pt_PT" w:bidi="pt_PT"/>
        </w:rPr>
      </w:r>
    </w:p>
    <w:p>
      <w:pPr/>
      <w:r>
        <w:rPr>
          <w:lang w:val="pt_PT" w:bidi="pt_PT"/>
        </w:rPr>
      </w:r>
    </w:p>
    <w:p>
      <w:pPr>
        <w:pStyle w:val="Heading2"/>
      </w:pPr>
      <w:r>
        <w:rPr>
          <w:lang w:val="pt_PT" w:bidi="pt_PT"/>
        </w:rPr>
        <w:t>milagres</w:t>
      </w:r>
      <w:r>
        <w:rPr>
          <w:lang w:val="pt_PT" w:bidi="pt_PT"/>
        </w:rPr>
      </w:r>
    </w:p>
    <w:p>
      <w:pPr/>
      <w:r>
        <w:rPr>
          <w:lang w:val="pt_PT" w:bidi="pt_PT"/>
        </w:rPr>
      </w:r>
      <w:r>
        <w:rPr>
          <w:lang w:val="pt_PT" w:bidi="pt_PT"/>
        </w:rPr>
        <w:t xml:space="preserve">Um </w:t>
      </w:r>
      <w:r>
        <w:rPr>
          <w:b/>
          <w:lang w:val="pt_PT" w:bidi="pt_PT"/>
        </w:rPr>
        <w:t>milagre</w:t>
      </w:r>
      <w:r>
        <w:rPr>
          <w:lang w:val="pt_PT" w:bidi="pt_PT"/>
        </w:rPr>
        <w:t xml:space="preserve">, às vezes chamado de </w:t>
      </w:r>
      <w:r>
        <w:rPr>
          <w:b/>
          <w:lang w:val="pt_PT" w:bidi="pt_PT"/>
        </w:rPr>
        <w:t>maravilha</w:t>
      </w:r>
      <w:r>
        <w:rPr>
          <w:lang w:val="pt_PT" w:bidi="pt_PT"/>
        </w:rPr>
        <w:t xml:space="preserve">, é algo que acontece que é muito incomum e surpreendente e parece impossível. Alguém que realiza um milagre faz uma coisa incomum e impossível acontecer. No Antigo Testamento, Deus muitas vezes realizava um milagre quando as pessoas </w:t>
      </w:r>
      <w:r>
        <w:rPr>
          <w:lang w:val="pt_PT" w:bidi="pt_PT"/>
        </w:rPr>
        <w:t>oraram</w:t>
      </w:r>
      <w:r>
        <w:rPr>
          <w:lang w:val="pt_PT" w:bidi="pt_PT"/>
        </w:rPr>
        <w:t xml:space="preserve"> pedindo ajuda. Às vezes Deus realizava um milagre para punir as pessoas. Às vezes os </w:t>
      </w:r>
      <w:r>
        <w:rPr>
          <w:lang w:val="pt_PT" w:bidi="pt_PT"/>
        </w:rPr>
        <w:t>profetas</w:t>
      </w:r>
      <w:r>
        <w:rPr>
          <w:lang w:val="pt_PT" w:bidi="pt_PT"/>
        </w:rPr>
        <w:t xml:space="preserve"> — as pessoas que dava mensagens de Deus ao povo — realizavam milagres por meio do poder de Deus. No Novo Testamento, Jesus e mais tarde seus seguidores realizaram milagres.</w:t>
      </w:r>
    </w:p>
    <w:p>
      <w:pPr/>
      <w:r>
        <w:rPr>
          <w:lang w:val="pt_PT" w:bidi="pt_PT"/>
        </w:rPr>
      </w:r>
      <w:r>
        <w:rPr>
          <w:lang w:val="pt_PT" w:bidi="pt_PT"/>
        </w:rPr>
        <w:t xml:space="preserve">Na Bíblia, um milagre nunca está acontecendo apenas para criar alguma excitação, mas está sempre acontecendo para ensinar algo ao povo. Deus realiza milagres para mostrar ao povo que ele é poderoso e que eles podem confiar nele. Quando uma pessoa realiza um milagre, isso mostra ao povo que Deus deu </w:t>
      </w:r>
      <w:r>
        <w:rPr>
          <w:lang w:val="pt_PT" w:bidi="pt_PT"/>
        </w:rPr>
        <w:t>autoridade</w:t>
      </w:r>
      <w:r>
        <w:rPr>
          <w:lang w:val="pt_PT" w:bidi="pt_PT"/>
        </w:rPr>
        <w:t xml:space="preserve"> a essa pessoa, e o povo deve prestar atenção ao que essa pessoa está dizendo sobre Deus. Um milagre também mostra que Deus está agindo. Por essa razão, os milagres também são chamados de </w:t>
      </w:r>
      <w:r>
        <w:rPr>
          <w:b/>
          <w:lang w:val="pt_PT" w:bidi="pt_PT"/>
        </w:rPr>
        <w:t>sinais</w:t>
      </w:r>
      <w:r>
        <w:rPr>
          <w:lang w:val="pt_PT" w:bidi="pt_PT"/>
        </w:rPr>
        <w:t xml:space="preserve"> e muitas vezes ouvimos as palavras </w:t>
      </w:r>
      <w:r>
        <w:rPr>
          <w:b/>
          <w:lang w:val="pt_PT" w:bidi="pt_PT"/>
        </w:rPr>
        <w:t>sinais e maravilhas</w:t>
      </w:r>
      <w:r>
        <w:rPr>
          <w:lang w:val="pt_PT" w:bidi="pt_PT"/>
        </w:rPr>
        <w:t xml:space="preserve"> juntas. Essas palavras significam coisas semelhantes.</w:t>
      </w:r>
    </w:p>
    <w:p>
      <w:pPr/>
      <w:r>
        <w:rPr>
          <w:lang w:val="pt_PT" w:bidi="pt_PT"/>
        </w:rPr>
      </w:r>
      <w:r>
        <w:rPr>
          <w:lang w:val="pt_PT" w:bidi="pt_PT"/>
        </w:rPr>
        <w:t xml:space="preserve">No entanto, Jesus também alertou o povo que eles tinham que ser cuidadosos e não deveriam se animar com cada milagre que eles viam ou com cada coisa impossível que acontecesse, porque às vezes as pessoas realizavam um milagre não pelo poder de Deus, mas pelo poder de </w:t>
      </w:r>
      <w:r>
        <w:rPr>
          <w:lang w:val="pt_PT" w:bidi="pt_PT"/>
        </w:rPr>
        <w:t>Satanás</w:t>
      </w:r>
      <w:r>
        <w:rPr>
          <w:lang w:val="pt_PT" w:bidi="pt_PT"/>
        </w:rPr>
        <w:t xml:space="preserve">. Satanás pode enganar as pessoas também fazendo milagres acontecerem. As pessoas têm que ser cuidadosas para distinguir entre um milagre que vem de Deus, e um milagre que é feito para afastar as pessoas de Deus, ou para fazer as pessoas </w:t>
      </w:r>
      <w:r>
        <w:rPr>
          <w:lang w:val="pt_PT" w:bidi="pt_PT"/>
        </w:rPr>
        <w:t>acreditarem</w:t>
      </w:r>
      <w:r>
        <w:rPr>
          <w:lang w:val="pt_PT" w:bidi="pt_PT"/>
        </w:rPr>
        <w:t xml:space="preserve"> em falso ensinamento.</w:t>
      </w:r>
      <w:r>
        <w:rPr>
          <w:lang w:val="pt_PT" w:bidi="pt_PT"/>
        </w:rPr>
      </w:r>
      <w:r>
        <w:rPr>
          <w:lang w:val="pt_PT" w:bidi="pt_PT"/>
        </w:rPr>
      </w:r>
    </w:p>
    <w:p>
      <w:pPr/>
      <w:r>
        <w:rPr>
          <w:lang w:val="pt_PT" w:bidi="pt_PT"/>
        </w:rPr>
      </w:r>
    </w:p>
    <w:p>
      <w:pPr>
        <w:pStyle w:val="Heading2"/>
      </w:pPr>
      <w:r>
        <w:rPr>
          <w:lang w:val="pt_PT" w:bidi="pt_PT"/>
        </w:rPr>
        <w:t>misericórdia</w:t>
      </w:r>
      <w:r>
        <w:rPr>
          <w:lang w:val="pt_PT" w:bidi="pt_PT"/>
        </w:rPr>
      </w:r>
    </w:p>
    <w:p>
      <w:pPr/>
      <w:r>
        <w:rPr>
          <w:lang w:val="pt_PT" w:bidi="pt_PT"/>
        </w:rPr>
      </w:r>
      <w:r>
        <w:rPr>
          <w:lang w:val="pt_PT" w:bidi="pt_PT"/>
        </w:rPr>
        <w:t xml:space="preserve">A palavra </w:t>
      </w:r>
      <w:r>
        <w:rPr>
          <w:b/>
          <w:lang w:val="pt_PT" w:bidi="pt_PT"/>
        </w:rPr>
        <w:t>misericórdia</w:t>
      </w:r>
      <w:r>
        <w:rPr>
          <w:lang w:val="pt_PT" w:bidi="pt_PT"/>
        </w:rPr>
        <w:t xml:space="preserve"> significa bondade, gentileza ou </w:t>
      </w:r>
      <w:r>
        <w:rPr>
          <w:lang w:val="pt_PT" w:bidi="pt_PT"/>
        </w:rPr>
        <w:t>compaixão</w:t>
      </w:r>
      <w:r>
        <w:rPr>
          <w:lang w:val="pt_PT" w:bidi="pt_PT"/>
        </w:rPr>
        <w:t>.</w:t>
      </w:r>
    </w:p>
    <w:p>
      <w:pPr/>
      <w:r>
        <w:rPr>
          <w:lang w:val="pt_PT" w:bidi="pt_PT"/>
        </w:rPr>
      </w:r>
      <w:r>
        <w:rPr>
          <w:lang w:val="pt_PT" w:bidi="pt_PT"/>
        </w:rPr>
        <w:t xml:space="preserve">Se você vê alguém precisando, e você tem pena dessa pessoa e a ajuda, então você está </w:t>
      </w:r>
      <w:r>
        <w:rPr>
          <w:i/>
          <w:lang w:val="pt_PT" w:bidi="pt_PT"/>
        </w:rPr>
        <w:t>mostrando</w:t>
      </w:r>
      <w:r>
        <w:rPr>
          <w:lang w:val="pt_PT" w:bidi="pt_PT"/>
        </w:rPr>
        <w:t xml:space="preserve"> misericórdia para com essa pessoa.</w:t>
      </w:r>
    </w:p>
    <w:p>
      <w:pPr/>
      <w:r>
        <w:rPr>
          <w:lang w:val="pt_PT" w:bidi="pt_PT"/>
        </w:rPr>
      </w:r>
      <w:r>
        <w:rPr>
          <w:lang w:val="pt_PT" w:bidi="pt_PT"/>
        </w:rPr>
        <w:t xml:space="preserve">Se alguém lhe deve uma dívida, mas você tem pena da pessoa e cancela a dívida, então você também está </w:t>
      </w:r>
      <w:r>
        <w:rPr>
          <w:i/>
          <w:lang w:val="pt_PT" w:bidi="pt_PT"/>
        </w:rPr>
        <w:t>tendo</w:t>
      </w:r>
      <w:r>
        <w:rPr>
          <w:lang w:val="pt_PT" w:bidi="pt_PT"/>
        </w:rPr>
        <w:t xml:space="preserve"> misericórdia para com essa pessoa.</w:t>
      </w:r>
    </w:p>
    <w:p>
      <w:pPr/>
      <w:r>
        <w:rPr>
          <w:lang w:val="pt_PT" w:bidi="pt_PT"/>
        </w:rPr>
      </w:r>
      <w:r>
        <w:rPr>
          <w:lang w:val="pt_PT" w:bidi="pt_PT"/>
        </w:rPr>
        <w:t xml:space="preserve">As pessoas podem pedir a Deus para ter misericórdia para com elas. Isso significa que elas pedem a Deus para ter pena delas e para as ajudar, ou para os </w:t>
      </w:r>
      <w:r>
        <w:rPr>
          <w:lang w:val="pt_PT" w:bidi="pt_PT"/>
        </w:rPr>
        <w:t>perdoar</w:t>
      </w:r>
      <w:r>
        <w:rPr>
          <w:lang w:val="pt_PT" w:bidi="pt_PT"/>
        </w:rPr>
        <w:t>.</w:t>
      </w:r>
    </w:p>
    <w:p>
      <w:pPr/>
      <w:r>
        <w:rPr>
          <w:lang w:val="pt_PT" w:bidi="pt_PT"/>
        </w:rPr>
      </w:r>
      <w:r>
        <w:rPr>
          <w:lang w:val="pt_PT" w:bidi="pt_PT"/>
        </w:rPr>
        <w:t xml:space="preserve">A Bíblia nos mostra que Deus é </w:t>
      </w:r>
      <w:r>
        <w:rPr>
          <w:b/>
          <w:lang w:val="pt_PT" w:bidi="pt_PT"/>
        </w:rPr>
        <w:t>misericordioso</w:t>
      </w:r>
      <w:r>
        <w:rPr>
          <w:lang w:val="pt_PT" w:bidi="pt_PT"/>
        </w:rPr>
        <w:t>. Isso significa que ele é cheio de misericórdia — ele quer mostrar misericórdia para com as pessoas. Deus quer mostrar misericórdia para com as pessoas porque ele as ama muito.</w:t>
      </w:r>
    </w:p>
    <w:p>
      <w:pPr/>
      <w:r>
        <w:rPr>
          <w:lang w:val="pt_PT" w:bidi="pt_PT"/>
        </w:rPr>
      </w:r>
      <w:r>
        <w:rPr>
          <w:lang w:val="pt_PT" w:bidi="pt_PT"/>
        </w:rPr>
        <w:t xml:space="preserve">O significado da misericórdia pode ser semelhante ao significado da palavra </w:t>
      </w:r>
      <w:r>
        <w:rPr>
          <w:lang w:val="pt_PT" w:bidi="pt_PT"/>
        </w:rPr>
        <w:t>graça</w:t>
      </w:r>
      <w:r>
        <w:rPr>
          <w:lang w:val="pt_PT" w:bidi="pt_PT"/>
        </w:rPr>
        <w:t xml:space="preserve">. A graça significa que recebemos algo que não merecemos. A graça e a misericórdia andam juntas. É por causa da </w:t>
      </w:r>
      <w:r>
        <w:rPr>
          <w:i/>
          <w:lang w:val="pt_PT" w:bidi="pt_PT"/>
        </w:rPr>
        <w:t>misericórdia</w:t>
      </w:r>
      <w:r>
        <w:rPr>
          <w:lang w:val="pt_PT" w:bidi="pt_PT"/>
        </w:rPr>
        <w:t xml:space="preserve"> de Deus que ele não nos pune, e então é por causa de sua </w:t>
      </w:r>
      <w:r>
        <w:rPr>
          <w:i/>
          <w:lang w:val="pt_PT" w:bidi="pt_PT"/>
        </w:rPr>
        <w:t>graça</w:t>
      </w:r>
      <w:r>
        <w:rPr>
          <w:lang w:val="pt_PT" w:bidi="pt_PT"/>
        </w:rPr>
        <w:t xml:space="preserve"> que ele também nos dá coisas boas: podemos nos tornar seus filhos e viver com ele para sempre.</w:t>
      </w:r>
    </w:p>
    <w:p>
      <w:pPr/>
      <w:r>
        <w:rPr>
          <w:lang w:val="pt_PT" w:bidi="pt_PT"/>
        </w:rPr>
      </w:r>
      <w:r>
        <w:rPr>
          <w:lang w:val="pt_PT" w:bidi="pt_PT"/>
        </w:rPr>
        <w:t xml:space="preserve">Deus dá a graça às pessoas quando ele as perdoa por seus </w:t>
      </w:r>
      <w:r>
        <w:rPr>
          <w:lang w:val="pt_PT" w:bidi="pt_PT"/>
        </w:rPr>
        <w:t>pecados</w:t>
      </w:r>
      <w:r>
        <w:rPr>
          <w:lang w:val="pt_PT" w:bidi="pt_PT"/>
        </w:rPr>
        <w:t>. As pessoas merecem ser separadas de Deus para sempre por causa de sua desobediência a Deus, mas porque Deus tem misericórdia para com as pessoas, ele as salva se elas confiarem em Jesus. Deus nos dá a graça porque ele é muito misericordioso.</w:t>
      </w:r>
    </w:p>
    <w:p>
      <w:pPr/>
      <w:r>
        <w:rPr>
          <w:lang w:val="pt_PT" w:bidi="pt_PT"/>
        </w:rPr>
      </w:r>
      <w:r>
        <w:rPr>
          <w:b/>
          <w:lang w:val="pt_PT" w:bidi="pt_PT"/>
        </w:rPr>
        <w:t>Quando você estiver traduzindo “misericórdia”, tenha cuidado com as seguintes coisas:</w:t>
      </w:r>
    </w:p>
    <w:p>
      <w:pPr/>
      <w:r>
        <w:rPr>
          <w:lang w:val="pt_PT" w:bidi="pt_PT"/>
        </w:rPr>
      </w:r>
      <w:r>
        <w:rPr>
          <w:lang w:val="pt_PT" w:bidi="pt_PT"/>
        </w:rPr>
        <w:t>Às vezes os tradutores precisam usar uma palavra diferente cada vez, dependendo do contexto. Às vezes a “gentileza” se encaixa melhor, e às vezes a “piedade” se encaixa melhor.</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