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r>
        <w:rPr>
          <w:lang w:val="en_US" w:bidi="en_US"/>
        </w:rPr>
        <w:t>nations</w:t>
      </w:r>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r>
        <w:rPr>
          <w:lang w:val="en_US" w:bidi="en_US"/>
        </w:rPr>
        <w:t>temples</w:t>
      </w:r>
      <w:r>
        <w:rPr>
          <w:lang w:val="en_US" w:bidi="en_US"/>
        </w:rPr>
        <w:t xml:space="preserve"> where they </w:t>
      </w:r>
      <w:r>
        <w:rPr>
          <w:lang w:val="en_US" w:bidi="en_US"/>
        </w:rPr>
        <w:t>worshiped</w:t>
      </w:r>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(572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r>
        <w:rPr>
          <w:lang w:val="en_US" w:bidi="en_US"/>
        </w:rPr>
        <w:t>Sea of Galilee</w:t>
      </w:r>
      <w:r>
        <w:rPr>
          <w:lang w:val="en_US" w:bidi="en_US"/>
        </w:rPr>
        <w:t xml:space="preserve">. The people who lived in this area were not </w:t>
      </w:r>
      <w:r>
        <w:rPr>
          <w:lang w:val="en_US" w:bidi="en_US"/>
        </w:rPr>
        <w:t>Jewish</w:t>
      </w:r>
      <w:r>
        <w:rPr>
          <w:lang w:val="en_US" w:bidi="en_US"/>
        </w:rPr>
        <w:t xml:space="preserve">. Inside this city was a temple that the people had built to </w:t>
      </w:r>
      <w:r>
        <w:rPr>
          <w:lang w:val="en_US" w:bidi="en_US"/>
        </w:rPr>
        <w:t>worship</w:t>
      </w:r>
      <w:r>
        <w:rPr>
          <w:lang w:val="en_US" w:bidi="en_US"/>
        </w:rPr>
        <w:t xml:space="preserve"> </w:t>
      </w:r>
      <w:r>
        <w:rPr>
          <w:lang w:val="en_US" w:bidi="en_US"/>
        </w:rPr>
        <w:t>Caesar</w:t>
      </w:r>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(236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r>
        <w:rPr>
          <w:lang w:val="en_US" w:bidi="en_US"/>
        </w:rPr>
        <w:t>Israel</w:t>
      </w:r>
      <w:r>
        <w:rPr>
          <w:lang w:val="en_US" w:bidi="en_US"/>
        </w:rPr>
        <w:t>.</w:t>
      </w:r>
    </w:p>
    <w:p>
      <w:pPr/>
      <w:r>
        <w:rPr>
          <w:lang w:val="en_US" w:bidi="en_US"/>
        </w:rPr>
      </w:r>
      <w:r>
        <w:rPr>
          <w:lang w:val="en_US" w:bidi="en_US"/>
        </w:rPr>
        <w:t xml:space="preserve">People could make the short, stiff hair of a camel into cloth. This made simple and rough clothing. </w:t>
      </w:r>
      <w:r>
        <w:rPr>
          <w:lang w:val="en_US" w:bidi="en_US"/>
        </w:rPr>
        <w:t>John the baptizer</w:t>
      </w:r>
      <w:r>
        <w:rPr>
          <w:lang w:val="en_US" w:bidi="en_US"/>
        </w:rPr>
        <w:t xml:space="preserve"> wore clothes made from camel hair.</w:t>
      </w:r>
    </w:p>
    <w:p>
      <w:pPr/>
      <w:r>
        <w:rPr>
          <w:lang w:val="en_US" w:bidi="en_US"/>
        </w:rPr>
      </w:r>
      <w:r>
        <w:rPr>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(650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r>
        <w:rPr>
          <w:lang w:val="en_US" w:bidi="en_US"/>
        </w:rPr>
        <w:t>Jordan River</w:t>
      </w:r>
      <w:r>
        <w:rPr>
          <w:lang w:val="en_US" w:bidi="en_US"/>
        </w:rPr>
        <w:t xml:space="preserve"> in the east, and the Mediterranean Sea in the west. This is an area that today includes part of the countries of </w:t>
      </w:r>
      <w:r>
        <w:rPr>
          <w:lang w:val="en_US" w:bidi="en_US"/>
        </w:rPr>
        <w:t>Israel</w:t>
      </w:r>
      <w:r>
        <w:rPr>
          <w:lang w:val="en_US" w:bidi="en_US"/>
        </w:rPr>
        <w:t xml:space="preserve"> and Palestine, Lebanon, and Syria.</w:t>
      </w:r>
    </w:p>
    <w:p>
      <w:pPr/>
      <w:r>
        <w:rPr>
          <w:lang w:val="en_US" w:bidi="en_US"/>
        </w:rPr>
      </w:r>
      <w:r>
        <w:rPr>
          <w:lang w:val="en_US" w:bidi="en_US"/>
        </w:rPr>
        <w:t xml:space="preserve">God had called </w:t>
      </w:r>
      <w:r>
        <w:rPr>
          <w:lang w:val="en_US" w:bidi="en_US"/>
        </w:rPr>
        <w:t>Abraham</w:t>
      </w:r>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r>
        <w:rPr>
          <w:lang w:val="en_US" w:bidi="en_US"/>
        </w:rPr>
        <w:t>Israelites</w:t>
      </w:r>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r>
        <w:rPr>
          <w:lang w:val="en_US" w:bidi="en_US"/>
        </w:rPr>
        <w:t>nation</w:t>
      </w:r>
      <w:r>
        <w:rPr>
          <w:lang w:val="en_US" w:bidi="en_US"/>
        </w:rPr>
        <w:t xml:space="preserve"> out of the Israelites through whom he would </w:t>
      </w:r>
      <w:r>
        <w:rPr>
          <w:lang w:val="en_US" w:bidi="en_US"/>
        </w:rPr>
        <w:t>bless</w:t>
      </w:r>
      <w:r>
        <w:rPr>
          <w:lang w:val="en_US" w:bidi="en_US"/>
        </w:rPr>
        <w:t xml:space="preserve"> all the peoples of the earth. In order for the people to remain faithful to God, it was important that they would not be influenced by the Canaanite people. The Canaanite people </w:t>
      </w:r>
      <w:r>
        <w:rPr>
          <w:lang w:val="en_US" w:bidi="en_US"/>
        </w:rPr>
        <w:t>worshiped</w:t>
      </w:r>
      <w:r>
        <w:rPr>
          <w:lang w:val="en_US" w:bidi="en_US"/>
        </w:rPr>
        <w:t xml:space="preserve"> many gods and did many things that God had specifically forbidden in his </w:t>
      </w:r>
      <w:r>
        <w:rPr>
          <w:lang w:val="en_US" w:bidi="en_US"/>
        </w:rPr>
        <w:t>commandments</w:t>
      </w:r>
      <w:r>
        <w:rPr>
          <w:lang w:val="en_US" w:bidi="en_US"/>
        </w:rPr>
        <w:t xml:space="preserve">. But the Israelites failed to drive out the Canaanites, and often </w:t>
      </w:r>
      <w:r>
        <w:rPr>
          <w:lang w:val="en_US" w:bidi="en_US"/>
        </w:rPr>
        <w:t>sinned</w:t>
      </w:r>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r>
        <w:rPr>
          <w:lang w:val="en_US" w:bidi="en_US"/>
        </w:rPr>
        <w:t>Galilee</w:t>
      </w:r>
      <w:r>
        <w:rPr>
          <w:lang w:val="en_US" w:bidi="en_US"/>
        </w:rPr>
        <w:t xml:space="preserve">, near the </w:t>
      </w:r>
      <w:r>
        <w:rPr>
          <w:lang w:val="en_US" w:bidi="en_US"/>
        </w:rPr>
        <w:t>Sea of Galilee</w:t>
      </w:r>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r>
        <w:rPr>
          <w:lang w:val="en_US" w:bidi="en_US"/>
        </w:rPr>
        <w:t>disciples</w:t>
      </w:r>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(432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(120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r>
        <w:rPr>
          <w:lang w:val="en_US" w:bidi="en_US"/>
        </w:rPr>
        <w:t>angel</w:t>
      </w:r>
      <w:r>
        <w:rPr>
          <w:lang w:val="en_US" w:bidi="en_US"/>
        </w:rPr>
        <w:t xml:space="preserve">. Cherubim seem to especially guard sacred, or </w:t>
      </w:r>
      <w:r>
        <w:rPr>
          <w:lang w:val="en_US" w:bidi="en_US"/>
        </w:rPr>
        <w:t>holy</w:t>
      </w:r>
      <w:r>
        <w:rPr>
          <w:lang w:val="en_US" w:bidi="en_US"/>
        </w:rPr>
        <w:t xml:space="preserve">, places. Therefore there were pictures and images of cherubim in the </w:t>
      </w:r>
      <w:r>
        <w:rPr>
          <w:lang w:val="en_US" w:bidi="en_US"/>
        </w:rPr>
        <w:t>temple</w:t>
      </w:r>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r>
        <w:rPr>
          <w:lang w:val="en_US" w:bidi="en_US"/>
        </w:rPr>
        <w:t>vision</w:t>
      </w:r>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(641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meant someone who was </w:t>
      </w:r>
      <w:r>
        <w:rPr>
          <w:lang w:val="en_US" w:bidi="en_US"/>
        </w:rPr>
        <w:t>anointed</w:t>
      </w:r>
      <w:r>
        <w:rPr>
          <w:lang w:val="en_US" w:bidi="en_US"/>
        </w:rPr>
        <w:t xml:space="preserve">. That meant that another person had poured oil over them. This was a sign that God had given this person a special task. For example, In the Old Testament, God told the </w:t>
      </w:r>
      <w:r>
        <w:rPr>
          <w:lang w:val="en_US" w:bidi="en_US"/>
        </w:rPr>
        <w:t>prophet</w:t>
      </w:r>
      <w:r>
        <w:rPr>
          <w:lang w:val="en_US" w:bidi="en_US"/>
        </w:rPr>
        <w:t xml:space="preserve">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r>
        <w:rPr>
          <w:lang w:val="en_US" w:bidi="en_US"/>
        </w:rPr>
        <w:t>Israelites</w:t>
      </w:r>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r>
        <w:rPr>
          <w:lang w:val="en_US" w:bidi="en_US"/>
        </w:rPr>
        <w:t>believed</w:t>
      </w:r>
      <w:r>
        <w:rPr>
          <w:lang w:val="en_US" w:bidi="en_US"/>
        </w:rPr>
        <w:t xml:space="preserve"> that the Messiah would restore the kingdom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(2.2 MB)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r>
        <w:rPr>
          <w:lang w:val="en_US" w:bidi="en_US"/>
        </w:rPr>
        <w:t>son of God</w:t>
      </w:r>
      <w:r>
        <w:rPr>
          <w:lang w:val="en_US" w:bidi="en_US"/>
        </w:rPr>
        <w:t xml:space="preserve"> and the </w:t>
      </w:r>
      <w:r>
        <w:rPr>
          <w:lang w:val="en_US" w:bidi="en_US"/>
        </w:rPr>
        <w:t>Savior</w:t>
      </w:r>
      <w:r>
        <w:rPr>
          <w:lang w:val="en_US" w:bidi="en_US"/>
        </w:rPr>
        <w:t xml:space="preserve">, or </w:t>
      </w:r>
      <w:r>
        <w:rPr>
          <w:lang w:val="en_US" w:bidi="en_US"/>
        </w:rPr>
        <w:t>Christ</w:t>
      </w:r>
      <w:r>
        <w:rPr>
          <w:lang w:val="en_US" w:bidi="en_US"/>
        </w:rPr>
        <w:t xml:space="preserve">, that God promised to send in order to rescue people from their </w:t>
      </w:r>
      <w:r>
        <w:rPr>
          <w:lang w:val="en_US" w:bidi="en_US"/>
        </w:rPr>
        <w:t>sins</w:t>
      </w:r>
      <w:r>
        <w:rPr>
          <w:lang w:val="en_US" w:bidi="en_US"/>
        </w:rPr>
        <w:t xml:space="preserve"> and make a right relationship with </w:t>
      </w:r>
      <w:r>
        <w:rPr>
          <w:lang w:val="en_US" w:bidi="en_US"/>
        </w:rPr>
        <w:t>God</w:t>
      </w:r>
      <w:r>
        <w:rPr>
          <w:lang w:val="en_US" w:bidi="en_US"/>
        </w:rPr>
        <w:t xml:space="preserve"> possible. A Christian trusts Jesus and wants to obey him, and a Christian has a good relationship with God through knowing Jesus. A Christian is a citizen of </w:t>
      </w:r>
      <w:r>
        <w:rPr>
          <w:lang w:val="en_US" w:bidi="en_US"/>
        </w:rPr>
        <w:t>God's Kingdom</w:t>
      </w:r>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(621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r>
        <w:rPr>
          <w:lang w:val="en_US" w:bidi="en_US"/>
        </w:rPr>
        <w:t>pray</w:t>
      </w:r>
      <w:r>
        <w:rPr>
          <w:lang w:val="en_US" w:bidi="en_US"/>
        </w:rPr>
        <w:t xml:space="preserve">, to </w:t>
      </w:r>
      <w:r>
        <w:rPr>
          <w:lang w:val="en_US" w:bidi="en_US"/>
        </w:rPr>
        <w:t>worship</w:t>
      </w:r>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r>
        <w:rPr>
          <w:lang w:val="en_US" w:bidi="en_US"/>
        </w:rPr>
        <w:t>Jerusalem</w:t>
      </w:r>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(852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r>
        <w:rPr>
          <w:lang w:val="en_US" w:bidi="en_US"/>
        </w:rPr>
        <w:t>Jewish</w:t>
      </w:r>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r>
        <w:rPr>
          <w:lang w:val="en_US" w:bidi="en_US"/>
        </w:rPr>
        <w:t>Abraham</w:t>
      </w:r>
      <w:r>
        <w:rPr>
          <w:lang w:val="en_US" w:bidi="en_US"/>
        </w:rPr>
        <w:t xml:space="preserve"> to circumcise himself and every male person in his </w:t>
      </w:r>
      <w:r>
        <w:rPr>
          <w:lang w:val="en_US" w:bidi="en_US"/>
        </w:rPr>
        <w:t>household</w:t>
      </w:r>
      <w:r>
        <w:rPr>
          <w:lang w:val="en_US" w:bidi="en_US"/>
        </w:rPr>
        <w:t xml:space="preserve">. The circumcision was a sign that the person was included in the </w:t>
      </w:r>
      <w:r>
        <w:rPr>
          <w:lang w:val="en_US" w:bidi="en_US"/>
        </w:rPr>
        <w:t>covenant</w:t>
      </w:r>
      <w:r>
        <w:rPr>
          <w:lang w:val="en_US" w:bidi="en_US"/>
        </w:rPr>
        <w:t xml:space="preserve"> that God had made with Abraham. From that time onwards, every male </w:t>
      </w:r>
      <w:r>
        <w:rPr>
          <w:lang w:val="en_US" w:bidi="en_US"/>
        </w:rPr>
        <w:t>Israelite</w:t>
      </w:r>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r>
        <w:rPr>
          <w:lang w:val="en_US" w:bidi="en_US"/>
        </w:rPr>
        <w:t>repenting</w:t>
      </w:r>
      <w:r>
        <w:rPr>
          <w:lang w:val="en_US" w:bidi="en_US"/>
        </w:rPr>
        <w:t xml:space="preserve"> and for dedicating yourself to God. Only when people have repented, or turned away from their </w:t>
      </w:r>
      <w:r>
        <w:rPr>
          <w:lang w:val="en_US" w:bidi="en_US"/>
        </w:rPr>
        <w:t>sins</w:t>
      </w:r>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r>
        <w:rPr>
          <w:lang w:val="en_US" w:bidi="en_US"/>
        </w:rPr>
        <w:t>believers</w:t>
      </w:r>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r>
        <w:rPr>
          <w:lang w:val="en_US" w:bidi="en_US"/>
        </w:rPr>
        <w:t>apostles</w:t>
      </w:r>
      <w:r>
        <w:rPr>
          <w:lang w:val="en_US" w:bidi="en_US"/>
        </w:rPr>
        <w:t xml:space="preserve"> then taught the church that God no longer required circumcision of the body in order to belong to God's people. Instead, people need a spiritual circumcision of the heart: repentance, </w:t>
      </w:r>
      <w:r>
        <w:rPr>
          <w:lang w:val="en_US" w:bidi="en_US"/>
        </w:rPr>
        <w:t>faith</w:t>
      </w:r>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r>
        <w:rPr>
          <w:lang w:val="en_US" w:bidi="en_US"/>
        </w:rPr>
        <w:t>Israelites</w:t>
      </w:r>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r>
        <w:rPr>
          <w:lang w:val="en_US" w:bidi="en_US"/>
        </w:rPr>
        <w:t>worship</w:t>
      </w:r>
      <w:r>
        <w:rPr>
          <w:lang w:val="en_US" w:bidi="en_US"/>
        </w:rPr>
        <w:t xml:space="preserve"> of God. Nothing that was unclean could enter the </w:t>
      </w:r>
      <w:r>
        <w:rPr>
          <w:lang w:val="en_US" w:bidi="en_US"/>
        </w:rPr>
        <w:t>temple</w:t>
      </w:r>
      <w:r>
        <w:rPr>
          <w:lang w:val="en_US" w:bidi="en_US"/>
        </w:rPr>
        <w:t xml:space="preserve">. God had </w:t>
      </w:r>
      <w:r>
        <w:rPr>
          <w:lang w:val="en_US" w:bidi="en_US"/>
        </w:rPr>
        <w:t>appointed</w:t>
      </w:r>
      <w:r>
        <w:rPr>
          <w:lang w:val="en_US" w:bidi="en_US"/>
        </w:rPr>
        <w:t xml:space="preserve"> </w:t>
      </w:r>
      <w:r>
        <w:rPr>
          <w:lang w:val="en_US" w:bidi="en_US"/>
        </w:rPr>
        <w:t>priests</w:t>
      </w:r>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r>
        <w:rPr>
          <w:lang w:val="en_US" w:bidi="en_US"/>
        </w:rPr>
        <w:t>sacrifice</w:t>
      </w:r>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r>
        <w:rPr>
          <w:lang w:val="en_US" w:bidi="en_US"/>
        </w:rPr>
        <w:t>evil</w:t>
      </w:r>
      <w:r>
        <w:rPr>
          <w:lang w:val="en_US" w:bidi="en_US"/>
        </w:rPr>
        <w:t xml:space="preserve"> thoughts and do wrong things. These things make us unfit to serve or worship God. We become unclean if we disobey God. That is why </w:t>
      </w:r>
      <w:r>
        <w:rPr>
          <w:lang w:val="en_US" w:bidi="en_US"/>
        </w:rPr>
        <w:t>evil spirits</w:t>
      </w:r>
      <w:r>
        <w:rPr>
          <w:lang w:val="en_US" w:bidi="en_US"/>
        </w:rPr>
        <w:t xml:space="preserve"> are often called "unclean spirits," because they are rebelling against God.</w:t>
      </w:r>
    </w:p>
    <w:p>
      <w:pPr/>
      <w:r>
        <w:rPr>
          <w:lang w:val="en_US" w:bidi="en_US"/>
        </w:rPr>
      </w:r>
      <w:r>
        <w:rPr>
          <w:lang w:val="en_US" w:bidi="en_US"/>
        </w:rPr>
        <w:t xml:space="preserve">After Jesus went back to </w:t>
      </w:r>
      <w:r>
        <w:rPr>
          <w:lang w:val="en_US" w:bidi="en_US"/>
        </w:rPr>
        <w:t>heaven</w:t>
      </w:r>
      <w:r>
        <w:rPr>
          <w:lang w:val="en_US" w:bidi="en_US"/>
        </w:rPr>
        <w:t xml:space="preserve">, more and more people became his followers. Among them were also people who were not </w:t>
      </w:r>
      <w:r>
        <w:rPr>
          <w:lang w:val="en_US" w:bidi="en_US"/>
        </w:rPr>
        <w:t>Jews</w:t>
      </w:r>
      <w:r>
        <w:rPr>
          <w:lang w:val="en_US" w:bidi="en_US"/>
        </w:rPr>
        <w:t xml:space="preserve">. The </w:t>
      </w:r>
      <w:r>
        <w:rPr>
          <w:lang w:val="en_US" w:bidi="en_US"/>
        </w:rPr>
        <w:t>church</w:t>
      </w:r>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r>
        <w:rPr>
          <w:lang w:val="en_US" w:bidi="en_US"/>
        </w:rPr>
        <w:t>nations</w:t>
      </w:r>
      <w:r>
        <w:rPr>
          <w:lang w:val="en_US" w:bidi="en_US"/>
        </w:rPr>
        <w:t xml:space="preserve"> were welcome with God, and it was no longer important what someone ate or did not eat. Jesus had made people clean. What was important now was to stay clean by staying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(2.9 MB)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r>
        <w:rPr>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(390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r>
        <w:rPr>
          <w:lang w:val="en_US" w:bidi="en_US"/>
        </w:rPr>
        <w:t>centurion</w:t>
      </w:r>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(347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(469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(110 KB)</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b/>
          <w:lang w:val="en_US" w:bidi="en_US"/>
        </w:rPr>
        <w:t>t278: conscience</w:t>
      </w:r>
    </w:p>
    <w:p>
      <w:pPr/>
      <w:r>
        <w:rPr>
          <w:lang w:val="en_US" w:bidi="en_US"/>
        </w:rPr>
      </w:r>
      <w:r>
        <w:rPr>
          <w:lang w:val="en_US" w:bidi="en_US"/>
        </w:rPr>
        <w:t>Conscience is our inner ability to feel if something is right or wrong. The things we believe about what is right or wrong affect how we "feel." For example, if we believe that to say bad things about another person is ok, then our conscience will "feel" good or clear even if we say those things. But if we believe that to say bad things about other people is wrong, but we still say those things, our conscience will "feel" guilty.</w:t>
      </w:r>
    </w:p>
    <w:p>
      <w:pPr/>
      <w:r>
        <w:rPr>
          <w:lang w:val="en_US" w:bidi="en_US"/>
        </w:rPr>
      </w:r>
      <w:r>
        <w:rPr>
          <w:lang w:val="en_US" w:bidi="en_US"/>
        </w:rPr>
        <w:t>In Acts 24:16, Paul describes how he works hard to have a clear conscience before God. Paul follows God's teachings so that Paul does not feel guilty or worried about how he is putting God's teachings into practice. Paul also writes to Timothy in 1 Timothy 3:9 that leaders in the church should have a clear conscience because of how those leaders live.</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(860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r>
        <w:rPr>
          <w:lang w:val="en_US" w:bidi="en_US"/>
        </w:rPr>
        <w:t>sanctify</w:t>
      </w:r>
      <w:r>
        <w:rPr>
          <w:lang w:val="en_US" w:bidi="en_US"/>
        </w:rPr>
        <w:t xml:space="preserve"> someone, you set the person apart for special service to God. The person now belongs to God; they are </w:t>
      </w:r>
      <w:r>
        <w:rPr>
          <w:lang w:val="en_US" w:bidi="en_US"/>
        </w:rPr>
        <w:t>holy</w:t>
      </w:r>
      <w:r>
        <w:rPr>
          <w:lang w:val="en_US" w:bidi="en_US"/>
        </w:rPr>
        <w:t xml:space="preserve">. In the Old Testament, the </w:t>
      </w:r>
      <w:r>
        <w:rPr>
          <w:lang w:val="en_US" w:bidi="en_US"/>
        </w:rPr>
        <w:t>priests</w:t>
      </w:r>
      <w:r>
        <w:rPr>
          <w:lang w:val="en_US" w:bidi="en_US"/>
        </w:rPr>
        <w:t xml:space="preserve"> and </w:t>
      </w:r>
      <w:r>
        <w:rPr>
          <w:lang w:val="en_US" w:bidi="en_US"/>
        </w:rPr>
        <w:t>Levites</w:t>
      </w:r>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r>
        <w:rPr>
          <w:lang w:val="en_US" w:bidi="en_US"/>
        </w:rPr>
        <w:t>temple</w:t>
      </w:r>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r>
        <w:rPr>
          <w:lang w:val="en_US" w:bidi="en_US"/>
        </w:rPr>
        <w:t>clean</w:t>
      </w:r>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(529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(829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r>
        <w:rPr>
          <w:lang w:val="en_US" w:bidi="en_US"/>
        </w:rPr>
        <w:t>oath</w:t>
      </w:r>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relationship with each other. In this relationship, both parties were equal. They had a choice whether to make the covenant with each other or not, and they could agree together about what they wanted to promise to each other. In the Old Testament, the people of </w:t>
      </w:r>
      <w:r>
        <w:rPr>
          <w:lang w:val="en_US" w:bidi="en_US"/>
        </w:rPr>
        <w:t>Israel</w:t>
      </w:r>
      <w:r>
        <w:rPr>
          <w:lang w:val="en_US" w:bidi="en_US"/>
        </w:rPr>
        <w:t xml:space="preserve"> sometimes made a covenant with people from another </w:t>
      </w:r>
      <w:r>
        <w:rPr>
          <w:lang w:val="en_US" w:bidi="en_US"/>
        </w:rPr>
        <w:t>nation</w:t>
      </w:r>
      <w:r>
        <w:rPr>
          <w:lang w:val="en_US" w:bidi="en_US"/>
        </w:rPr>
        <w:t>.</w:t>
      </w:r>
    </w:p>
    <w:p>
      <w:pPr/>
      <w:r>
        <w:rPr>
          <w:lang w:val="en_US" w:bidi="en_US"/>
        </w:rPr>
      </w:r>
      <w:r>
        <w:rPr>
          <w:lang w:val="en_US" w:bidi="en_US"/>
        </w:rPr>
        <w:t xml:space="preserve">A </w:t>
      </w:r>
      <w:r>
        <w:rPr>
          <w:lang w:val="en_US" w:bidi="en_US"/>
        </w:rPr>
        <w:t>king</w:t>
      </w:r>
      <w:r>
        <w:rPr>
          <w:lang w:val="en_US" w:bidi="en_US"/>
        </w:rPr>
        <w:t xml:space="preserve"> or a ruler could also make a covenant with another ruler or </w:t>
      </w:r>
      <w:r>
        <w:rPr>
          <w:lang w:val="en_US" w:bidi="en_US"/>
        </w:rPr>
        <w:t>kingdom</w:t>
      </w:r>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r>
        <w:rPr>
          <w:lang w:val="en_US" w:bidi="en_US"/>
        </w:rPr>
        <w:t>Abraham</w:t>
      </w:r>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r>
        <w:rPr>
          <w:lang w:val="en_US" w:bidi="en_US"/>
        </w:rPr>
        <w:t>descendants</w:t>
      </w:r>
      <w:r>
        <w:rPr>
          <w:lang w:val="en_US" w:bidi="en_US"/>
        </w:rPr>
        <w:t xml:space="preserve"> needed to be </w:t>
      </w:r>
      <w:r>
        <w:rPr>
          <w:lang w:val="en_US" w:bidi="en_US"/>
        </w:rPr>
        <w:t>circumcised</w:t>
      </w:r>
      <w:r>
        <w:rPr>
          <w:lang w:val="en_US" w:bidi="en_US"/>
        </w:rPr>
        <w:t xml:space="preserve">. Circumcision is the custom of cutting off the loose skin at the end of a man's penis. In </w:t>
      </w:r>
      <w:r>
        <w:rPr>
          <w:lang w:val="en_US" w:bidi="en_US"/>
        </w:rPr>
        <w:t>Hebrew</w:t>
      </w:r>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r>
        <w:rPr>
          <w:lang w:val="en_US" w:bidi="en_US"/>
        </w:rPr>
        <w:t>Israelites</w:t>
      </w:r>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r>
        <w:rPr>
          <w:lang w:val="en_US" w:bidi="en_US"/>
        </w:rPr>
        <w:t>bless</w:t>
      </w:r>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r>
        <w:rPr>
          <w:lang w:val="en_US" w:bidi="en_US"/>
        </w:rPr>
        <w:t>altar</w:t>
      </w:r>
      <w:r>
        <w:rPr>
          <w:lang w:val="en_US" w:bidi="en_US"/>
        </w:rPr>
        <w:t xml:space="preserve">-the place where people brought </w:t>
      </w:r>
      <w:r>
        <w:rPr>
          <w:lang w:val="en_US" w:bidi="en_US"/>
        </w:rPr>
        <w:t>sacrifices</w:t>
      </w:r>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r>
        <w:rPr>
          <w:lang w:val="en_US" w:bidi="en_US"/>
        </w:rPr>
        <w:t>sinful</w:t>
      </w:r>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(4.8 MB)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r>
        <w:rPr>
          <w:lang w:val="en_US" w:bidi="en_US"/>
        </w:rPr>
        <w:t>crucifixion</w:t>
      </w:r>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(820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r>
        <w:rPr>
          <w:lang w:val="en_US" w:bidi="en_US"/>
        </w:rPr>
        <w:t>slaves</w:t>
      </w:r>
      <w:r>
        <w:rPr>
          <w:lang w:val="en_US" w:bidi="en_US"/>
        </w:rPr>
        <w:t xml:space="preserve"> and the worst criminals. Crucifixion was the most painful and humiliating way to die. Crucifixion means that someone is nailed to a </w:t>
      </w:r>
      <w:r>
        <w:rPr>
          <w:lang w:val="en_US" w:bidi="en_US"/>
        </w:rPr>
        <w:t>cross</w:t>
      </w:r>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(1.0 MB)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(191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r>
        <w:rPr>
          <w:lang w:val="en_US" w:bidi="en_US"/>
        </w:rPr>
        <w:t>bless</w:t>
      </w:r>
      <w:r>
        <w:rPr>
          <w:lang w:val="en_US" w:bidi="en_US"/>
        </w:rPr>
        <w:t xml:space="preserve"> someone. When you bless someone, you wish that something good will happen to the person you bless. When you curse them, you wish that something bad will happen to them. People </w:t>
      </w:r>
      <w:r>
        <w:rPr>
          <w:lang w:val="en_US" w:bidi="en_US"/>
        </w:rPr>
        <w:t>believed</w:t>
      </w:r>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r>
        <w:rPr>
          <w:lang w:val="en_US" w:bidi="en_US"/>
        </w:rPr>
        <w:t>Israelites</w:t>
      </w:r>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(462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9/v1/vbr4.mp3" TargetMode="External"/><Relationship Id="rId14" Type="http://schemas.openxmlformats.org/officeDocument/2006/relationships/hyperlink" Target="https://s3.amazonaws.com/cbbt-er.public/terms/audio/eng/t20/v1/vbr4.mp3" TargetMode="External"/><Relationship Id="rId15" Type="http://schemas.openxmlformats.org/officeDocument/2006/relationships/hyperlink" Target="https://s3.amazonaws.com/cbbt-er.public/terms/audio/eng/t21/v1/vbr4.mp3" TargetMode="External"/><Relationship Id="rId16" Type="http://schemas.openxmlformats.org/officeDocument/2006/relationships/hyperlink" Target="https://s3.amazonaws.com/cbbt-er.public/terms/audio/eng/t178/v1/vbr4.mp3" TargetMode="External"/><Relationship Id="rId17" Type="http://schemas.openxmlformats.org/officeDocument/2006/relationships/hyperlink" Target="https://s3.amazonaws.com/cbbt-er.public/terms/audio/eng/t22/v1/vbr4.mp3" TargetMode="External"/><Relationship Id="rId18" Type="http://schemas.openxmlformats.org/officeDocument/2006/relationships/hyperlink" Target="https://s3.amazonaws.com/cbbt-er.public/terms/audio/eng/t170/v1/vbr4.mp3" TargetMode="External"/><Relationship Id="rId19" Type="http://schemas.openxmlformats.org/officeDocument/2006/relationships/hyperlink" Target="https://s3.amazonaws.com/cbbt-er.public/terms/audio/eng/t230/v1/vbr4.mp3" TargetMode="External"/><Relationship Id="rId20" Type="http://schemas.openxmlformats.org/officeDocument/2006/relationships/hyperlink" Target="https://s3.amazonaws.com/cbbt-er.public/terms/audio/eng/t23/v1/vbr4.mp3" TargetMode="External"/><Relationship Id="rId21" Type="http://schemas.openxmlformats.org/officeDocument/2006/relationships/hyperlink" Target="https://s3.amazonaws.com/cbbt-er.public/terms/audio/eng/t175/v1/vbr4.mp3" TargetMode="External"/><Relationship Id="rId22" Type="http://schemas.openxmlformats.org/officeDocument/2006/relationships/hyperlink" Target="https://s3.amazonaws.com/cbbt-er.public/terms/audio/eng/t24/v1/vbr4.mp3" TargetMode="External"/><Relationship Id="rId23" Type="http://schemas.openxmlformats.org/officeDocument/2006/relationships/hyperlink" Target="https://s3.amazonaws.com/cbbt-er.public/terms/audio/eng/t25/v1/vbr4.mp3" TargetMode="External"/><Relationship Id="rId24" Type="http://schemas.openxmlformats.org/officeDocument/2006/relationships/hyperlink" Target="https://s3.amazonaws.com/cbbt-er.public/terms/audio/eng/t26/v1/vbr4.mp3" TargetMode="External"/><Relationship Id="rId25" Type="http://schemas.openxmlformats.org/officeDocument/2006/relationships/hyperlink" Target="https://s3.amazonaws.com/cbbt-er.public/terms/audio/eng/t27/v1/vbr4.mp3" TargetMode="External"/><Relationship Id="rId26" Type="http://schemas.openxmlformats.org/officeDocument/2006/relationships/hyperlink" Target="https://s3.amazonaws.com/cbbt-er.public/terms/audio/eng/t195/v1/vbr4.mp3" TargetMode="External"/><Relationship Id="rId27" Type="http://schemas.openxmlformats.org/officeDocument/2006/relationships/hyperlink" Target="https://s3.amazonaws.com/cbbt-er.public/terms/audio/eng/t245/v1/vbr4.mp3" TargetMode="External"/><Relationship Id="rId28" Type="http://schemas.openxmlformats.org/officeDocument/2006/relationships/hyperlink" Target="https://s3.amazonaws.com/cbbt-er.public/terms/audio/eng/t205/v1/vbr4.mp3" TargetMode="External"/><Relationship Id="rId29" Type="http://schemas.openxmlformats.org/officeDocument/2006/relationships/hyperlink" Target="https://s3.amazonaws.com/cbbt-er.public/terms/audio/eng/t278/v1/vbr4.mp3" TargetMode="External"/><Relationship Id="rId30" Type="http://schemas.openxmlformats.org/officeDocument/2006/relationships/hyperlink" Target="https://s3.amazonaws.com/cbbt-er.public/terms/audio/eng/t254/v1/vbr4.mp3" TargetMode="External"/><Relationship Id="rId31" Type="http://schemas.openxmlformats.org/officeDocument/2006/relationships/hyperlink" Target="https://s3.amazonaws.com/cbbt-er.public/terms/audio/eng/t238/v1/vbr4.mp3" TargetMode="External"/><Relationship Id="rId32" Type="http://schemas.openxmlformats.org/officeDocument/2006/relationships/hyperlink" Target="https://s3.amazonaws.com/cbbt-er.public/terms/audio/eng/t28/v1/vbr4.mp3" TargetMode="External"/><Relationship Id="rId33" Type="http://schemas.openxmlformats.org/officeDocument/2006/relationships/hyperlink" Target="https://s3.amazonaws.com/cbbt-er.public/terms/audio/eng/t29/v1/vbr4.mp3" TargetMode="External"/><Relationship Id="rId34" Type="http://schemas.openxmlformats.org/officeDocument/2006/relationships/hyperlink" Target="https://s3.amazonaws.com/cbbt-er.public/terms/audio/eng/t30/v1/vbr4.mp3" TargetMode="External"/><Relationship Id="rId35" Type="http://schemas.openxmlformats.org/officeDocument/2006/relationships/hyperlink" Target="https://s3.amazonaws.com/cbbt-er.public/terms/audio/eng/t169/v1/vbr4.mp3" TargetMode="External"/><Relationship Id="rId36" Type="http://schemas.openxmlformats.org/officeDocument/2006/relationships/hyperlink" Target="https://s3.amazonaws.com/cbbt-er.public/terms/audio/eng/t177/v1/vbr4.mp3" TargetMode="External"/><Relationship Id="rId37" Type="http://schemas.openxmlformats.org/officeDocument/2006/relationships/hyperlink" Target="https://s3.amazonaws.com/cbbt-er.public/terms/audio/eng/t3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