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calls Moses a </w:t>
      </w:r>
      <w:r>
        <w:rPr>
          <w:b/>
          <w:lang w:val="en_US" w:bidi="en_US"/>
        </w:rPr>
        <w:t>servant of God</w:t>
      </w:r>
      <w:r>
        <w:rPr>
          <w:lang w:val="en_US" w:bidi="en_US"/>
        </w:rPr>
        <w:t>.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w:t>
      </w:r>
      <w:hyperlink r:id="rId13">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b/>
          <w:lang w:val="en_US" w:bidi="en_US"/>
        </w:rPr>
        <w:t>Yahweh</w:t>
      </w:r>
      <w:r>
        <w:rPr>
          <w:lang w:val="en_US" w:bidi="en_US"/>
        </w:rPr>
        <w:t xml:space="preserve">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w:t>
      </w:r>
      <w:hyperlink r:id="rId14">
        <w:r>
          <w:rPr>
            <w:lang w:val="en_US" w:bidi="en_US"/>
          </w:rPr>
          <w:rPr>
            <w:color w:val="0000EE"/>
            <w:u w:val="single"/>
          </w:rPr>
          <w:t>Yahweh</w:t>
        </w:r>
      </w:hyperlink>
      <w:r>
        <w:rPr>
          <w:lang w:val="en_US" w:bidi="en_US"/>
        </w:rPr>
        <w:t xml:space="preserve"> is in the Master Glossary. Pause this audio here.</w:t>
      </w:r>
    </w:p>
    <w:p>
      <w:pPr/>
      <w:r>
        <w:rPr>
          <w:lang w:val="en_US" w:bidi="en_US"/>
        </w:rPr>
      </w:r>
      <w:r>
        <w:rPr>
          <w:lang w:val="en_US" w:bidi="en_US"/>
        </w:rPr>
        <w:t xml:space="preserve">The sons of Israel means </w:t>
      </w:r>
      <w:r>
        <w:rPr>
          <w:b/>
          <w:lang w:val="en_US" w:bidi="en_US"/>
        </w:rPr>
        <w:t>Israelites</w:t>
      </w:r>
      <w:r>
        <w:rPr>
          <w:lang w:val="en_US" w:bidi="en_US"/>
        </w:rPr>
        <w:t>.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w:t>
      </w:r>
      <w:hyperlink r:id="rId15">
        <w:r>
          <w:rPr>
            <w:lang w:val="en_US" w:bidi="en_US"/>
          </w:rPr>
          <w:rPr>
            <w:color w:val="0000EE"/>
            <w:u w:val="single"/>
          </w:rPr>
          <w:t>Israelites</w:t>
        </w:r>
      </w:hyperlink>
      <w:r>
        <w:rPr>
          <w:lang w:val="en_US" w:bidi="en_US"/>
        </w:rPr>
        <w:t xml:space="preserve"> is in the Master Glossary. Pause this audio here.</w:t>
      </w:r>
    </w:p>
    <w:p>
      <w:pPr/>
      <w:r>
        <w:rPr>
          <w:lang w:val="en_US" w:bidi="en_US"/>
        </w:rPr>
      </w:r>
      <w:r>
        <w:rPr>
          <w:lang w:val="en_US" w:bidi="en_US"/>
        </w:rPr>
        <w:t xml:space="preserve">Yahweh tells Joshua that the people should be ready to cross the </w:t>
      </w:r>
      <w:r>
        <w:rPr>
          <w:b/>
          <w:lang w:val="en_US" w:bidi="en_US"/>
        </w:rPr>
        <w:t>Jordan River</w:t>
      </w:r>
      <w:r>
        <w:rPr>
          <w:lang w:val="en_US" w:bidi="en_US"/>
        </w:rPr>
        <w:t>.</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w:t>
      </w:r>
      <w:hyperlink r:id="rId16">
        <w:r>
          <w:rPr>
            <w:lang w:val="en_US" w:bidi="en_US"/>
          </w:rPr>
          <w:rPr>
            <w:color w:val="0000EE"/>
            <w:u w:val="single"/>
          </w:rPr>
          <w:t>Jordan River</w:t>
        </w:r>
      </w:hyperlink>
      <w:r>
        <w:rPr>
          <w:lang w:val="en_US" w:bidi="en_US"/>
        </w:rPr>
        <w:t xml:space="preserve"> is in the Master Glossary. Pause this audio here.</w:t>
      </w:r>
    </w:p>
    <w:p>
      <w:pPr/>
      <w:r>
        <w:rPr>
          <w:lang w:val="en_US" w:bidi="en_US"/>
        </w:rPr>
      </w:r>
      <w:r>
        <w:rPr>
          <w:lang w:val="en_US" w:bidi="en_US"/>
        </w:rPr>
        <w:t xml:space="preserve">Yahweh says that their territory will go from the </w:t>
      </w:r>
      <w:r>
        <w:rPr>
          <w:b/>
          <w:lang w:val="en_US" w:bidi="en_US"/>
        </w:rPr>
        <w:t>wilderness</w:t>
      </w:r>
      <w:r>
        <w:rPr>
          <w:lang w:val="en_US" w:bidi="en_US"/>
        </w:rPr>
        <w:t xml:space="preserve">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t>
      </w:r>
      <w:hyperlink r:id="rId17">
        <w:r>
          <w:rPr>
            <w:lang w:val="en_US" w:bidi="en_US"/>
          </w:rPr>
          <w:rPr>
            <w:color w:val="0000EE"/>
            <w:u w:val="single"/>
          </w:rPr>
          <w:t>wilderness</w:t>
        </w:r>
      </w:hyperlink>
      <w:r>
        <w:rPr>
          <w:lang w:val="en_US" w:bidi="en_US"/>
        </w:rPr>
        <w:t xml:space="preserve"> is in the Master Glossary. Pause this audio here.</w:t>
      </w:r>
    </w:p>
    <w:p>
      <w:pPr/>
      <w:r>
        <w:rPr>
          <w:lang w:val="en_US" w:bidi="en_US"/>
        </w:rPr>
      </w:r>
      <w:r>
        <w:rPr>
          <w:lang w:val="en_US" w:bidi="en_US"/>
        </w:rPr>
        <w:t xml:space="preserve">Yahweh says that the people will </w:t>
      </w:r>
      <w:r>
        <w:rPr>
          <w:b/>
          <w:lang w:val="en_US" w:bidi="en_US"/>
        </w:rPr>
        <w:t>inherit</w:t>
      </w:r>
      <w:r>
        <w:rPr>
          <w:lang w:val="en_US" w:bidi="en_US"/>
        </w:rPr>
        <w:t xml:space="preserve">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w:t>
      </w:r>
      <w:hyperlink r:id="rId18">
        <w:r>
          <w:rPr>
            <w:lang w:val="en_US" w:bidi="en_US"/>
          </w:rPr>
          <w:rPr>
            <w:color w:val="0000EE"/>
            <w:u w:val="single"/>
          </w:rPr>
          <w:t>heir</w:t>
        </w:r>
      </w:hyperlink>
      <w:r>
        <w:rPr>
          <w:lang w:val="en_US" w:bidi="en_US"/>
        </w:rPr>
        <w:t xml:space="preserve"> in the Master Glossary for more information. Pause this audio here.</w:t>
      </w:r>
    </w:p>
    <w:p>
      <w:pPr/>
      <w:r>
        <w:rPr>
          <w:lang w:val="en_US" w:bidi="en_US"/>
        </w:rPr>
      </w:r>
      <w:r>
        <w:rPr>
          <w:lang w:val="en_US" w:bidi="en_US"/>
        </w:rPr>
        <w:t xml:space="preserve">When people swear, or give a strong promise, they are giving an </w:t>
      </w:r>
      <w:r>
        <w:rPr>
          <w:b/>
          <w:lang w:val="en_US" w:bidi="en_US"/>
        </w:rPr>
        <w:t>oath</w:t>
      </w:r>
      <w:r>
        <w:rPr>
          <w:lang w:val="en_US" w:bidi="en_US"/>
        </w:rPr>
        <w:t>.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w:t>
      </w:r>
      <w:hyperlink r:id="rId19">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 xml:space="preserve">Yahweh tells Joshua to obey the whole </w:t>
      </w:r>
      <w:r>
        <w:rPr>
          <w:b/>
          <w:lang w:val="en_US" w:bidi="en_US"/>
        </w:rPr>
        <w:t>Law</w:t>
      </w:r>
      <w:r>
        <w:rPr>
          <w:lang w:val="en_US" w:bidi="en_US"/>
        </w:rPr>
        <w:t xml:space="preserve">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xml:space="preserve">. Review the words you have used for law in previous books of the Bible. Use the same words that you have used in other translations and remember that </w:t>
      </w:r>
      <w:hyperlink r:id="rId20">
        <w:r>
          <w:rPr>
            <w:lang w:val="en_US" w:bidi="en_US"/>
          </w:rPr>
          <w:rPr>
            <w:color w:val="0000EE"/>
            <w:u w:val="single"/>
          </w:rPr>
          <w:t>law</w:t>
        </w:r>
      </w:hyperlink>
      <w:r>
        <w:rPr>
          <w:lang w:val="en_US" w:bidi="en_US"/>
        </w:rPr>
        <w:t xml:space="preserve"> is in the Master Glossary. Pause this audio here.</w:t>
      </w:r>
    </w:p>
    <w:p>
      <w:pPr/>
      <w:r>
        <w:rPr>
          <w:lang w:val="en_US" w:bidi="en_US"/>
        </w:rPr>
      </w:r>
      <w:r>
        <w:rPr>
          <w:lang w:val="en_US" w:bidi="en_US"/>
        </w:rPr>
        <w:t xml:space="preserve">People wrote down the Law on a </w:t>
      </w:r>
      <w:r>
        <w:rPr>
          <w:b/>
          <w:lang w:val="en_US" w:bidi="en_US"/>
        </w:rPr>
        <w:t>scroll</w:t>
      </w:r>
      <w:r>
        <w:rPr>
          <w:lang w:val="en_US" w:bidi="en_US"/>
        </w:rPr>
        <w:t>,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 xml:space="preserve">Discuss as a group how you will talk about the </w:t>
      </w:r>
      <w:r>
        <w:rPr>
          <w:b/>
          <w:lang w:val="en_US" w:bidi="en_US"/>
        </w:rPr>
        <w:t>Book of the Law</w:t>
      </w:r>
      <w:r>
        <w:rPr>
          <w:lang w:val="en_US" w:bidi="en_US"/>
        </w:rPr>
        <w:t>. If you have talked about scrolls or "books" in previous books of the Bible, use the same words here. Pause this audio here.</w:t>
      </w:r>
    </w:p>
    <w:p>
      <w:pPr/>
      <w:r>
        <w:rPr>
          <w:lang w:val="en_US" w:bidi="en_US"/>
        </w:rPr>
      </w:r>
      <w:r>
        <w:rPr>
          <w:lang w:val="en_US" w:bidi="en_US"/>
        </w:rPr>
        <w:t xml:space="preserve">In his final promise, Yahweh says that </w:t>
      </w:r>
      <w:r>
        <w:rPr>
          <w:b/>
          <w:lang w:val="en_US" w:bidi="en_US"/>
        </w:rPr>
        <w:t>Yahweh</w:t>
      </w:r>
      <w:r>
        <w:rPr>
          <w:lang w:val="en_US" w:bidi="en_US"/>
        </w:rPr>
        <w:t xml:space="preserve">, </w:t>
      </w:r>
      <w:r>
        <w:rPr>
          <w:b/>
          <w:lang w:val="en_US" w:bidi="en_US"/>
        </w:rPr>
        <w:t>your God</w:t>
      </w:r>
      <w:r>
        <w:rPr>
          <w:lang w:val="en_US" w:bidi="en_US"/>
        </w:rPr>
        <w:t>,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xml:space="preserve">. Use the same title that you have used in previous books of the Bible and remember that </w:t>
      </w:r>
      <w:hyperlink r:id="rId21">
        <w:r>
          <w:rPr>
            <w:lang w:val="en_US" w:bidi="en_US"/>
          </w:rPr>
          <w:rPr>
            <w:color w:val="0000EE"/>
            <w:u w:val="single"/>
          </w:rPr>
          <w:t>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 "Be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commanded the </w:t>
      </w:r>
      <w:r>
        <w:rPr>
          <w:b/>
          <w:lang w:val="en_US" w:bidi="en_US"/>
        </w:rPr>
        <w:t>officials</w:t>
      </w:r>
      <w:r>
        <w:rPr>
          <w:lang w:val="en_US" w:bidi="en_US"/>
        </w:rPr>
        <w:t>, or tribal leaders, of the people. We do not know how many tribal leaders there were, how these people became leaders, or their exact responsibilities. You want to select a general word for leader that does not imply a specific kind of job such as mayor or general.</w:t>
      </w:r>
    </w:p>
    <w:p>
      <w:pPr/>
      <w:r>
        <w:rPr>
          <w:lang w:val="en_US" w:bidi="en_US"/>
        </w:rPr>
      </w:r>
      <w:r>
        <w:rPr>
          <w:lang w:val="en_US" w:bidi="en_US"/>
        </w:rPr>
        <w:t xml:space="preserve">Stop here and discuss as a group what word you will use for </w:t>
      </w:r>
      <w:r>
        <w:rPr>
          <w:b/>
          <w:lang w:val="en_US" w:bidi="en_US"/>
        </w:rPr>
        <w:t>officials</w:t>
      </w:r>
      <w:r>
        <w:rPr>
          <w:lang w:val="en_US" w:bidi="en_US"/>
        </w:rPr>
        <w:t xml:space="preserve"> or tribal leaders. If you have translated this word in another book of the Bible, use the same word here. Pause this audio here.</w:t>
      </w:r>
    </w:p>
    <w:p>
      <w:pPr/>
      <w:r>
        <w:rPr>
          <w:lang w:val="en_US" w:bidi="en_US"/>
        </w:rPr>
      </w:r>
      <w:r>
        <w:rPr>
          <w:lang w:val="en_US" w:bidi="en_US"/>
        </w:rPr>
        <w:t xml:space="preserve">The </w:t>
      </w:r>
      <w:r>
        <w:rPr>
          <w:b/>
          <w:lang w:val="en_US" w:bidi="en_US"/>
        </w:rPr>
        <w:t>Jordan River</w:t>
      </w:r>
      <w:r>
        <w:rPr>
          <w:lang w:val="en_US" w:bidi="en_US"/>
        </w:rPr>
        <w:t xml:space="preserve"> is a place name and is the eastern boundary of the Promised Land. The Jordan River is still the name of this river today. You should use the same name you used in previous passages.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Joshua says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Sometimes, both the personal name Yahweh and the general name God are used in the same passage.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both discussed in the Master Glossary. Use the same names you have been using.</w:t>
      </w:r>
    </w:p>
    <w:p>
      <w:pPr/>
      <w:r>
        <w:rPr>
          <w:lang w:val="en_US" w:bidi="en_US"/>
        </w:rPr>
      </w:r>
      <w:r>
        <w:rPr>
          <w:lang w:val="en_US" w:bidi="en_US"/>
        </w:rPr>
        <w:t xml:space="preserve">Moses is the </w:t>
      </w:r>
      <w:r>
        <w:rPr>
          <w:b/>
          <w:lang w:val="en_US" w:bidi="en_US"/>
        </w:rPr>
        <w:t>servant</w:t>
      </w:r>
      <w:r>
        <w:rPr>
          <w:lang w:val="en_US" w:bidi="en_US"/>
        </w:rPr>
        <w:t xml:space="preserve"> of Yahweh. A servant is a person who works for another person. Use the same title that you used in the previous passage and remember that </w:t>
      </w:r>
      <w:hyperlink r:id="rId13">
        <w:r>
          <w:rPr>
            <w:lang w:val="en_US" w:bidi="en_US"/>
          </w:rPr>
          <w:rPr>
            <w:color w:val="0000EE"/>
            <w:u w:val="single"/>
          </w:rPr>
          <w:t>servant</w:t>
        </w:r>
      </w:hyperlink>
      <w:r>
        <w:rPr>
          <w:lang w:val="en_US" w:bidi="en_US"/>
        </w:rPr>
        <w:t xml:space="preserve"> is in the Master Glossary. This title occurs twice in this passage.</w:t>
      </w:r>
    </w:p>
    <w:p>
      <w:pPr/>
      <w:r>
        <w:rPr>
          <w:lang w:val="en_US" w:bidi="en_US"/>
        </w:rPr>
      </w:r>
      <w:r>
        <w:rPr>
          <w:lang w:val="en_US" w:bidi="en_US"/>
        </w:rPr>
        <w:t>Moses called the leaders of the tribes of Reuben, Gad, and half the tribe of Manasseh. You used these names in the book of Genesis.</w:t>
      </w:r>
    </w:p>
    <w:p>
      <w:pPr/>
      <w:r>
        <w:rPr>
          <w:lang w:val="en_US" w:bidi="en_US"/>
        </w:rPr>
      </w:r>
      <w:r>
        <w:rPr>
          <w:lang w:val="en_US" w:bidi="en_US"/>
        </w:rPr>
        <w:t>Stop here and review the names of the twelve tribes of Israel. Use the same names in this passage as you have used in previous books of the Bible. Pause this audio here.</w:t>
      </w:r>
    </w:p>
    <w:p>
      <w:pPr/>
      <w:r>
        <w:rPr>
          <w:lang w:val="en_US" w:bidi="en_US"/>
        </w:rPr>
      </w:r>
      <w:r>
        <w:rPr>
          <w:lang w:val="en_US" w:bidi="en_US"/>
        </w:rPr>
        <w:t xml:space="preserve">Moses said that Yahweh is going to give the people </w:t>
      </w:r>
      <w:r>
        <w:rPr>
          <w:b/>
          <w:lang w:val="en_US" w:bidi="en_US"/>
        </w:rPr>
        <w:t>rest</w:t>
      </w:r>
      <w:r>
        <w:rPr>
          <w:lang w:val="en_US" w:bidi="en_US"/>
        </w:rPr>
        <w:t>. Rest can mean a time of no activity, but in this passage it means much more than that. Rest can mean peace and refreshment. Rest can also mean safety and freedom from fear. The Israelites were slaves in Egypt, and then traveled for 40 years through the wilderness. This means they have experienced many years of hardship. Now, they will be able to live in their new homes without fear. They will work their land and raise their children in peace and security. Choose your word for rest so that your readers will understand that rest is much more than lack of activity or sleeping in the afternoon.</w:t>
      </w:r>
    </w:p>
    <w:p>
      <w:pPr/>
      <w:r>
        <w:rPr>
          <w:lang w:val="en_US" w:bidi="en_US"/>
        </w:rPr>
      </w:r>
      <w:r>
        <w:rPr>
          <w:lang w:val="en_US" w:bidi="en_US"/>
        </w:rPr>
        <w:t xml:space="preserve">Stop here and discuss what word you will use for </w:t>
      </w:r>
      <w:r>
        <w:rPr>
          <w:b/>
          <w:lang w:val="en_US" w:bidi="en_US"/>
        </w:rPr>
        <w:t>rest</w:t>
      </w:r>
      <w:r>
        <w:rPr>
          <w:lang w:val="en_US" w:bidi="en_US"/>
        </w:rPr>
        <w:t>. Pause the audio here.</w:t>
      </w:r>
    </w:p>
    <w:p>
      <w:pPr/>
      <w:r>
        <w:rPr>
          <w:lang w:val="en_US" w:bidi="en_US"/>
        </w:rPr>
      </w:r>
      <w:r>
        <w:rPr>
          <w:lang w:val="en_US" w:bidi="en_US"/>
        </w:rPr>
        <w:t>"Beyond the Jordan River" refers to the east side of the river. Joshua uses this description even though the people are still on the east side of the river. Whenever these words are used, the author is speaking from the idea that Israel is the land west of the river, and beyond the Jordan means east of the river. To avoid confusion, some Bible translations simply say the east side of the river.</w:t>
      </w:r>
    </w:p>
    <w:p>
      <w:pPr/>
      <w:r>
        <w:rPr>
          <w:lang w:val="en_US" w:bidi="en_US"/>
        </w:rPr>
      </w:r>
      <w:r>
        <w:rPr>
          <w:lang w:val="en_US" w:bidi="en_US"/>
        </w:rPr>
        <w:t>The Israelites did not have a permanent army. The Israelites expected any man who was over the age of 20 and capable of fighting to serve in the army. When Joshua talks about the strong warriors, Joshua is talking about all men over the age of 20 who are able to fight. Joshua said that the men from these tribes were to lead the others. Joshua means that they will march in military formation with their weapons.</w:t>
      </w:r>
    </w:p>
    <w:p>
      <w:pPr/>
      <w:r>
        <w:rPr>
          <w:lang w:val="en_US" w:bidi="en_US"/>
        </w:rPr>
      </w:r>
      <w:r>
        <w:rPr>
          <w:lang w:val="en_US" w:bidi="en_US"/>
        </w:rPr>
        <w:t xml:space="preserve">The leaders tell Joshua to be </w:t>
      </w:r>
      <w:r>
        <w:rPr>
          <w:b/>
          <w:lang w:val="en_US" w:bidi="en_US"/>
        </w:rPr>
        <w:t>strong</w:t>
      </w:r>
      <w:r>
        <w:rPr>
          <w:lang w:val="en_US" w:bidi="en_US"/>
        </w:rPr>
        <w:t xml:space="preserve"> and </w:t>
      </w:r>
      <w:r>
        <w:rPr>
          <w:b/>
          <w:lang w:val="en_US" w:bidi="en_US"/>
        </w:rPr>
        <w:t>courageous</w:t>
      </w:r>
      <w:r>
        <w:rPr>
          <w:lang w:val="en_US" w:bidi="en_US"/>
        </w:rPr>
        <w:t>. Strong does not mean physical strength. The word strong refers to Joshua's attitude. Joshua must be confident when he leads. Use the same words for strong and courageous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are camped at a place called </w:t>
      </w:r>
      <w:r>
        <w:rPr>
          <w:b/>
          <w:lang w:val="en_US" w:bidi="en_US"/>
        </w:rPr>
        <w:t>Shittim</w:t>
      </w:r>
      <w:r>
        <w:rPr>
          <w:lang w:val="en_US" w:bidi="en_US"/>
        </w:rPr>
        <w:t>.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 xml:space="preserve">The </w:t>
      </w:r>
      <w:r>
        <w:rPr>
          <w:b/>
          <w:lang w:val="en_US" w:bidi="en_US"/>
        </w:rPr>
        <w:t>king</w:t>
      </w:r>
      <w:r>
        <w:rPr>
          <w:lang w:val="en_US" w:bidi="en_US"/>
        </w:rPr>
        <w:t xml:space="preserve"> of Jericho found out that the </w:t>
      </w:r>
      <w:r>
        <w:rPr>
          <w:b/>
          <w:lang w:val="en_US" w:bidi="en_US"/>
        </w:rPr>
        <w:t>Israelite</w:t>
      </w:r>
      <w:r>
        <w:rPr>
          <w:lang w:val="en_US" w:bidi="en_US"/>
        </w:rPr>
        <w:t xml:space="preserv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 xml:space="preserve">Rahab had hidden the men on the roof of her house under some bunches of </w:t>
      </w:r>
      <w:r>
        <w:rPr>
          <w:b/>
          <w:lang w:val="en_US" w:bidi="en_US"/>
        </w:rPr>
        <w:t>flax</w:t>
      </w:r>
      <w:r>
        <w:rPr>
          <w:lang w:val="en_US" w:bidi="en_US"/>
        </w:rPr>
        <w:t xml:space="preserve">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xml:space="preserve">. </w:t>
      </w:r>
      <w:hyperlink r:id="rId23">
        <w:r>
          <w:rPr>
            <w:lang w:val="en_US" w:bidi="en_US"/>
          </w:rPr>
          <w:rPr>
            <w:color w:val="0000EE"/>
            <w:u w:val="single"/>
          </w:rPr>
          <w:t>Heaven</w:t>
        </w:r>
      </w:hyperlink>
      <w:r>
        <w:rPr>
          <w:lang w:val="en_US" w:bidi="en_US"/>
        </w:rPr>
        <w:t xml:space="preserve"> is discussed in the Master Glossary. Use the same word for heavens that you have used in other translations. Pause this audio here.</w:t>
      </w:r>
    </w:p>
    <w:p>
      <w:pPr/>
      <w:r>
        <w:rPr>
          <w:lang w:val="en_US" w:bidi="en_US"/>
        </w:rPr>
      </w:r>
      <w:r>
        <w:rPr>
          <w:lang w:val="en_US" w:bidi="en_US"/>
        </w:rPr>
        <w:t xml:space="preserve">Rahab asks the two men to </w:t>
      </w:r>
      <w:r>
        <w:rPr>
          <w:b/>
          <w:lang w:val="en_US" w:bidi="en_US"/>
        </w:rPr>
        <w:t>swear</w:t>
      </w:r>
      <w:r>
        <w:rPr>
          <w:lang w:val="en_US" w:bidi="en_US"/>
        </w:rPr>
        <w:t xml:space="preserve"> that they will save her and her family. When someone swears, they swear a solemn </w:t>
      </w:r>
      <w:r>
        <w:rPr>
          <w:b/>
          <w:lang w:val="en_US" w:bidi="en_US"/>
        </w:rPr>
        <w:t>oath</w:t>
      </w:r>
      <w:r>
        <w:rPr>
          <w:lang w:val="en_US" w:bidi="en_US"/>
        </w:rPr>
        <w:t>,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xml:space="preserve">. If you use the word oath, use the same word for oath that you have used in previous translations. </w:t>
      </w:r>
      <w:hyperlink r:id="rId19">
        <w:r>
          <w:rPr>
            <w:lang w:val="en_US" w:bidi="en_US"/>
          </w:rPr>
          <w:rPr>
            <w:color w:val="0000EE"/>
            <w:u w:val="single"/>
          </w:rPr>
          <w:t>Oath</w:t>
        </w:r>
      </w:hyperlink>
      <w:r>
        <w:rPr>
          <w:lang w:val="en_US" w:bidi="en_US"/>
        </w:rPr>
        <w:t xml:space="preserve">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Rahab let the men down out of her window that was in the </w:t>
      </w:r>
      <w:r>
        <w:rPr>
          <w:b/>
          <w:lang w:val="en_US" w:bidi="en_US"/>
        </w:rPr>
        <w:t>city</w:t>
      </w:r>
      <w:r>
        <w:rPr>
          <w:lang w:val="en_US" w:bidi="en_US"/>
        </w:rPr>
        <w:t xml:space="preserve">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w:t>
      </w:r>
      <w:hyperlink r:id="rId19">
        <w:r>
          <w:rPr>
            <w:lang w:val="en_US" w:bidi="en_US"/>
          </w:rPr>
          <w:rPr>
            <w:color w:val="0000EE"/>
            <w:u w:val="single"/>
          </w:rPr>
          <w:t>Oath</w:t>
        </w:r>
      </w:hyperlink>
      <w:r>
        <w:rPr>
          <w:lang w:val="en_US" w:bidi="en_US"/>
        </w:rPr>
        <w:t xml:space="preserve"> is discussed in the Master Glossary. If you used the word for oath in the previous passage, use the same words for this oath.</w:t>
      </w:r>
    </w:p>
    <w:p>
      <w:pPr/>
      <w:r>
        <w:rPr>
          <w:lang w:val="en_US" w:bidi="en_US"/>
        </w:rPr>
      </w:r>
      <w:r>
        <w:rPr>
          <w:lang w:val="en_US" w:bidi="en_US"/>
        </w:rPr>
        <w:t xml:space="preserve">The two men told Rahab to tie the </w:t>
      </w:r>
      <w:r>
        <w:rPr>
          <w:b/>
          <w:lang w:val="en_US" w:bidi="en_US"/>
        </w:rPr>
        <w:t>scarlet</w:t>
      </w:r>
      <w:r>
        <w:rPr>
          <w:lang w:val="en_US" w:bidi="en_US"/>
        </w:rPr>
        <w:t xml:space="preserve">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w:t>
      </w:r>
      <w:r>
        <w:rPr>
          <w:b/>
          <w:lang w:val="en_US" w:bidi="en_US"/>
        </w:rPr>
        <w:t>officials</w:t>
      </w:r>
      <w:r>
        <w:rPr>
          <w:lang w:val="en_US" w:bidi="en_US"/>
        </w:rPr>
        <w:t>, or tribal leaders of the people, gave the Israelites instructions. Use the same word for officials, or tribal leaders, that you have used in previous passages.</w:t>
      </w:r>
    </w:p>
    <w:p>
      <w:pPr/>
      <w:r>
        <w:rPr>
          <w:lang w:val="en_US" w:bidi="en_US"/>
        </w:rPr>
      </w:r>
      <w:r>
        <w:rPr>
          <w:lang w:val="en_US" w:bidi="en_US"/>
        </w:rPr>
        <w:t xml:space="preserve">All of the </w:t>
      </w:r>
      <w:r>
        <w:rPr>
          <w:b/>
          <w:lang w:val="en_US" w:bidi="en_US"/>
        </w:rPr>
        <w:t>priests</w:t>
      </w:r>
      <w:r>
        <w:rPr>
          <w:lang w:val="en_US" w:bidi="en_US"/>
        </w:rPr>
        <w:t xml:space="preserve"> were </w:t>
      </w:r>
      <w:r>
        <w:rPr>
          <w:b/>
          <w:lang w:val="en_US" w:bidi="en_US"/>
        </w:rPr>
        <w:t>Levites</w:t>
      </w:r>
      <w:r>
        <w:rPr>
          <w:lang w:val="en_US" w:bidi="en_US"/>
        </w:rPr>
        <w:t xml:space="preserve"> from the Israelite tribe of Levi. No one from any other tribe could be a priest. A priest helped people have a good relationship with God. The tribe of the Levites were responsible for the </w:t>
      </w:r>
      <w:hyperlink r:id="rId24">
        <w:r>
          <w:rPr>
            <w:lang w:val="en_US" w:bidi="en_US"/>
          </w:rPr>
          <w:rPr>
            <w:color w:val="0000EE"/>
            <w:u w:val="single"/>
          </w:rPr>
          <w:t>tabernacle</w:t>
        </w:r>
      </w:hyperlink>
      <w:r>
        <w:rPr>
          <w:lang w:val="en_US" w:bidi="en_US"/>
        </w:rPr>
        <w:t>,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xml:space="preserve">. </w:t>
      </w:r>
      <w:hyperlink r:id="rId25">
        <w:r>
          <w:rPr>
            <w:lang w:val="en_US" w:bidi="en_US"/>
          </w:rPr>
          <w:rPr>
            <w:color w:val="0000EE"/>
            <w:u w:val="single"/>
          </w:rPr>
          <w:t>Priest</w:t>
        </w:r>
      </w:hyperlink>
      <w:r>
        <w:rPr>
          <w:lang w:val="en_US" w:bidi="en_US"/>
        </w:rPr>
        <w:t xml:space="preserve"> and </w:t>
      </w:r>
      <w:hyperlink r:id="rId26">
        <w:r>
          <w:rPr>
            <w:lang w:val="en_US" w:bidi="en_US"/>
          </w:rPr>
          <w:rPr>
            <w:color w:val="0000EE"/>
            <w:u w:val="single"/>
          </w:rPr>
          <w:t>Levites</w:t>
        </w:r>
      </w:hyperlink>
      <w:r>
        <w:rPr>
          <w:lang w:val="en_US" w:bidi="en_US"/>
        </w:rPr>
        <w:t xml:space="preserve"> are discussed in the Master Glossary. Use the same words for priests and Levites that you have been using in other books of the Bible.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xml:space="preserve">. The </w:t>
      </w:r>
      <w:hyperlink r:id="rId27">
        <w:r>
          <w:rPr>
            <w:lang w:val="en_US" w:bidi="en_US"/>
          </w:rPr>
          <w:rPr>
            <w:color w:val="0000EE"/>
            <w:u w:val="single"/>
          </w:rPr>
          <w:t>ark of the covenant</w:t>
        </w:r>
      </w:hyperlink>
      <w:r>
        <w:rPr>
          <w:lang w:val="en_US" w:bidi="en_US"/>
        </w:rPr>
        <w:t xml:space="preserve"> is discussed in the Master Glossary. Use the same title for this box that you have used in previous books of the Bible. Pause this audio here.</w:t>
      </w:r>
    </w:p>
    <w:p>
      <w:pPr/>
      <w:r>
        <w:rPr>
          <w:lang w:val="en_US" w:bidi="en_US"/>
        </w:rPr>
      </w:r>
      <w:r>
        <w:rPr>
          <w:lang w:val="en_US" w:bidi="en_US"/>
        </w:rPr>
        <w:t>Joshua referred to Yahweh as "</w:t>
      </w:r>
      <w:r>
        <w:rPr>
          <w:b/>
          <w:lang w:val="en_US" w:bidi="en_US"/>
        </w:rPr>
        <w:t>Yahweh</w:t>
      </w:r>
      <w:r>
        <w:rPr>
          <w:lang w:val="en_US" w:bidi="en_US"/>
        </w:rPr>
        <w:t xml:space="preserve"> your </w:t>
      </w:r>
      <w:r>
        <w:rPr>
          <w:b/>
          <w:lang w:val="en_US" w:bidi="en_US"/>
        </w:rPr>
        <w:t>God</w:t>
      </w:r>
      <w:r>
        <w:rPr>
          <w:lang w:val="en_US" w:bidi="en_US"/>
        </w:rPr>
        <w:t xml:space="preserve">," or the God of the Israelites. Yahweh is the personal name of God. Both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 Use the same words you have been using in previous passages.</w:t>
      </w:r>
    </w:p>
    <w:p>
      <w:pPr/>
      <w:r>
        <w:rPr>
          <w:lang w:val="en_US" w:bidi="en_US"/>
        </w:rPr>
      </w:r>
      <w:r>
        <w:rPr>
          <w:lang w:val="en_US" w:bidi="en_US"/>
        </w:rPr>
        <w:t xml:space="preserve">The Israelite leaders told the people to stay about 2,000 </w:t>
      </w:r>
      <w:r>
        <w:rPr>
          <w:b/>
          <w:lang w:val="en_US" w:bidi="en_US"/>
        </w:rPr>
        <w:t>cubits</w:t>
      </w:r>
      <w:r>
        <w:rPr>
          <w:lang w:val="en_US" w:bidi="en_US"/>
        </w:rPr>
        <w:t>,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xml:space="preserve">? Will you use 1 kilometer, or 1,000 steps? For more information about </w:t>
      </w:r>
      <w:hyperlink r:id="rId28">
        <w:r>
          <w:rPr>
            <w:lang w:val="en_US" w:bidi="en_US"/>
          </w:rPr>
          <w:rPr>
            <w:color w:val="0000EE"/>
            <w:u w:val="single"/>
          </w:rPr>
          <w:t>cubit</w:t>
        </w:r>
      </w:hyperlink>
      <w:r>
        <w:rPr>
          <w:lang w:val="en_US" w:bidi="en_US"/>
        </w:rPr>
        <w:t>, see the Master Glossary. Pause this audio here.</w:t>
      </w:r>
    </w:p>
    <w:p>
      <w:pPr/>
      <w:r>
        <w:rPr>
          <w:lang w:val="en_US" w:bidi="en_US"/>
        </w:rPr>
      </w:r>
      <w:r>
        <w:rPr>
          <w:lang w:val="en_US" w:bidi="en_US"/>
        </w:rPr>
        <w:t xml:space="preserve">Joshua told the people to </w:t>
      </w:r>
      <w:r>
        <w:rPr>
          <w:b/>
          <w:lang w:val="en_US" w:bidi="en_US"/>
        </w:rPr>
        <w:t>consecrate</w:t>
      </w:r>
      <w:r>
        <w:rPr>
          <w:lang w:val="en_US" w:bidi="en_US"/>
        </w:rPr>
        <w:t xml:space="preserv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w:t>
      </w:r>
      <w:hyperlink r:id="rId29">
        <w:r>
          <w:rPr>
            <w:lang w:val="en_US" w:bidi="en_US"/>
          </w:rPr>
          <w:rPr>
            <w:color w:val="0000EE"/>
            <w:u w:val="single"/>
          </w:rPr>
          <w:t>Consecrate</w:t>
        </w:r>
      </w:hyperlink>
      <w:r>
        <w:rPr>
          <w:lang w:val="en_US" w:bidi="en_US"/>
        </w:rPr>
        <w:t xml:space="preserve"> is in the Master Glossary. Pause this audio here.</w:t>
      </w:r>
    </w:p>
    <w:p>
      <w:pPr/>
      <w:r>
        <w:rPr>
          <w:lang w:val="en_US" w:bidi="en_US"/>
        </w:rPr>
      </w:r>
      <w:r>
        <w:rPr>
          <w:lang w:val="en_US" w:bidi="en_US"/>
        </w:rPr>
        <w:t xml:space="preserve">Joshua said that Yahweh would do great wonders among the Israelites. Another word for wonder is </w:t>
      </w:r>
      <w:r>
        <w:rPr>
          <w:b/>
          <w:lang w:val="en_US" w:bidi="en_US"/>
        </w:rPr>
        <w:t>miracle</w:t>
      </w:r>
      <w:r>
        <w:rPr>
          <w:lang w:val="en_US" w:bidi="en_US"/>
        </w:rPr>
        <w:t>.</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xml:space="preserve">. </w:t>
      </w:r>
      <w:hyperlink r:id="rId30">
        <w:r>
          <w:rPr>
            <w:lang w:val="en_US" w:bidi="en_US"/>
          </w:rPr>
          <w:rPr>
            <w:color w:val="0000EE"/>
            <w:u w:val="single"/>
          </w:rPr>
          <w:t>Miracle</w:t>
        </w:r>
      </w:hyperlink>
      <w:r>
        <w:rPr>
          <w:lang w:val="en_US" w:bidi="en_US"/>
        </w:rPr>
        <w:t xml:space="preserv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 xml:space="preserve">With no water coming down the river, the river bed became dry and the people were able to walk across on dry ground. Use the same word for city and Jordan River that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w:t>
      </w:r>
      <w:hyperlink r:id="rId31">
        <w:r>
          <w:rPr>
            <w:lang w:val="en_US" w:bidi="en_US"/>
          </w:rPr>
          <w:rPr>
            <w:color w:val="0000EE"/>
            <w:u w:val="single"/>
          </w:rPr>
          <w:t>nation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Moses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hyperlink r:id="rId14">
        <w:r>
          <w:rPr>
            <w:lang w:val="en_US" w:bidi="en_US"/>
          </w:rPr>
          <w:rPr>
            <w:color w:val="0000EE"/>
            <w:u w:val="single"/>
          </w:rPr>
          <w:t>Yahweh</w:t>
        </w:r>
      </w:hyperlink>
      <w:r>
        <w:rPr>
          <w:lang w:val="en_US" w:bidi="en_US"/>
        </w:rPr>
        <w:t xml:space="preserve">,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hyperlink r:id="rId27">
        <w:r>
          <w:rPr>
            <w:lang w:val="en_US" w:bidi="en_US"/>
          </w:rPr>
          <w:rPr>
            <w:color w:val="0000EE"/>
            <w:u w:val="single"/>
          </w:rPr>
          <w:t>ark of the covenant</w:t>
        </w:r>
      </w:hyperlink>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hyperlink r:id="rId21">
        <w:r>
          <w:rPr>
            <w:lang w:val="en_US" w:bidi="en_US"/>
          </w:rPr>
          <w:rPr>
            <w:color w:val="0000EE"/>
            <w:u w:val="single"/>
          </w:rPr>
          <w:t>God</w:t>
        </w:r>
      </w:hyperlink>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hyperlink r:id="rId25">
        <w:r>
          <w:rPr>
            <w:lang w:val="en_US" w:bidi="en_US"/>
          </w:rPr>
          <w:rPr>
            <w:color w:val="0000EE"/>
            <w:u w:val="single"/>
          </w:rPr>
          <w:t>priest</w:t>
        </w:r>
      </w:hyperlink>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two stones with the Ten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 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 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hyperlink r:id="rId25">
        <w:r>
          <w:rPr>
            <w:lang w:val="en_US" w:bidi="en_US"/>
          </w:rPr>
          <w:rPr>
            <w:color w:val="0000EE"/>
            <w:u w:val="single"/>
          </w:rPr>
          <w:t>priest</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hyperlink r:id="rId32">
        <w:r>
          <w:rPr>
            <w:lang w:val="en_US" w:bidi="en_US"/>
          </w:rPr>
          <w:rPr>
            <w:color w:val="0000EE"/>
            <w:u w:val="single"/>
          </w:rPr>
          <w:t>testimony</w:t>
        </w:r>
      </w:hyperlink>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hyperlink r:id="rId27">
        <w:r>
          <w:rPr>
            <w:lang w:val="en_US" w:bidi="en_US"/>
          </w:rPr>
          <w:rPr>
            <w:color w:val="0000EE"/>
            <w:u w:val="single"/>
          </w:rPr>
          <w:t>ark of the covenant</w:t>
        </w:r>
      </w:hyperlink>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hyperlink r:id="rId15">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hyperlink r:id="rId33">
        <w:r>
          <w:rPr>
            <w:lang w:val="en_US" w:bidi="en_US"/>
          </w:rPr>
          <w:rPr>
            <w:color w:val="0000EE"/>
            <w:u w:val="single"/>
          </w:rPr>
          <w:t>Fear of God</w:t>
        </w:r>
      </w:hyperlink>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hyperlink r:id="rId22">
        <w:r>
          <w:rPr>
            <w:lang w:val="en_US" w:bidi="en_US"/>
          </w:rPr>
          <w:rPr>
            <w:color w:val="0000EE"/>
            <w:u w:val="single"/>
          </w:rPr>
          <w:t>king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hyperlink r:id="rId34">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w:t>
      </w:r>
      <w:hyperlink r:id="rId34">
        <w:r>
          <w:rPr>
            <w:lang w:val="en_US" w:bidi="en_US"/>
          </w:rPr>
          <w:rPr>
            <w:color w:val="0000EE"/>
            <w:u w:val="single"/>
          </w:rPr>
          <w:t>circumcise</w:t>
        </w:r>
      </w:hyperlink>
      <w:r>
        <w:rPr>
          <w:lang w:val="en_US" w:bidi="en_US"/>
        </w:rPr>
        <w:t xml:space="preserve"> in the Master Glossary.</w:t>
      </w:r>
    </w:p>
    <w:p>
      <w:pPr/>
      <w:r>
        <w:rPr>
          <w:lang w:val="en_US" w:bidi="en_US"/>
        </w:rPr>
      </w:r>
      <w:r>
        <w:rPr>
          <w:lang w:val="en_US" w:bidi="en_US"/>
        </w:rPr>
        <w:t xml:space="preserve">The beginning of the story says that while the "sons of Israel" were still camped at Gilgal, the </w:t>
      </w:r>
      <w:r>
        <w:rPr>
          <w:b/>
          <w:lang w:val="en_US" w:bidi="en_US"/>
        </w:rPr>
        <w:t>Israelites</w:t>
      </w:r>
      <w:r>
        <w:rPr>
          <w:lang w:val="en_US" w:bidi="en_US"/>
        </w:rPr>
        <w:t xml:space="preserve"> celebrated the </w:t>
      </w:r>
      <w:r>
        <w:rPr>
          <w:b/>
          <w:lang w:val="en_US" w:bidi="en_US"/>
        </w:rPr>
        <w:t>Passover</w:t>
      </w:r>
      <w:r>
        <w:rPr>
          <w:lang w:val="en_US" w:bidi="en_US"/>
        </w:rPr>
        <w:t xml:space="preserve">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w:t>
      </w:r>
      <w:hyperlink r:id="rId35">
        <w:r>
          <w:rPr>
            <w:lang w:val="en_US" w:bidi="en_US"/>
          </w:rPr>
          <w:rPr>
            <w:color w:val="0000EE"/>
            <w:u w:val="single"/>
          </w:rPr>
          <w:t>Israel</w:t>
        </w:r>
      </w:hyperlink>
      <w:r>
        <w:rPr>
          <w:lang w:val="en_US" w:bidi="en_US"/>
        </w:rPr>
        <w:t xml:space="preserve">, </w:t>
      </w:r>
      <w:hyperlink r:id="rId15">
        <w:r>
          <w:rPr>
            <w:lang w:val="en_US" w:bidi="en_US"/>
          </w:rPr>
          <w:rPr>
            <w:color w:val="0000EE"/>
            <w:u w:val="single"/>
          </w:rPr>
          <w:t>Israelites</w:t>
        </w:r>
      </w:hyperlink>
      <w:r>
        <w:rPr>
          <w:lang w:val="en_US" w:bidi="en_US"/>
        </w:rPr>
        <w:t xml:space="preserve">, and </w:t>
      </w:r>
      <w:hyperlink r:id="rId36">
        <w:r>
          <w:rPr>
            <w:lang w:val="en_US" w:bidi="en_US"/>
          </w:rPr>
          <w:rPr>
            <w:color w:val="0000EE"/>
            <w:u w:val="single"/>
          </w:rPr>
          <w:t>Passover</w:t>
        </w:r>
      </w:hyperlink>
      <w:r>
        <w:rPr>
          <w:lang w:val="en_US" w:bidi="en_US"/>
        </w:rPr>
        <w:t>, refer to the Master Glossary. Pause this audio here.</w:t>
      </w:r>
    </w:p>
    <w:p>
      <w:pPr/>
      <w:r>
        <w:rPr>
          <w:lang w:val="en_US" w:bidi="en_US"/>
        </w:rPr>
      </w:r>
      <w:r>
        <w:rPr>
          <w:lang w:val="en_US" w:bidi="en_US"/>
        </w:rPr>
        <w:t xml:space="preserve">The story says that the Israelites ate some of the </w:t>
      </w:r>
      <w:r>
        <w:rPr>
          <w:b/>
          <w:lang w:val="en_US" w:bidi="en_US"/>
        </w:rPr>
        <w:t>harvest</w:t>
      </w:r>
      <w:r>
        <w:rPr>
          <w:lang w:val="en_US" w:bidi="en_US"/>
        </w:rPr>
        <w:t>, or "</w:t>
      </w:r>
      <w:r>
        <w:rPr>
          <w:b/>
          <w:lang w:val="en_US" w:bidi="en_US"/>
        </w:rPr>
        <w:t>produce</w:t>
      </w:r>
      <w:r>
        <w:rPr>
          <w:lang w:val="en_US" w:bidi="en_US"/>
        </w:rPr>
        <w:t xml:space="preserv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 says that the Israelites ate "unleavened cakes," or bread made without yeast. </w:t>
      </w:r>
      <w:r>
        <w:rPr>
          <w:b/>
          <w:lang w:val="en_US" w:bidi="en_US"/>
        </w:rPr>
        <w:t>Leaven</w:t>
      </w:r>
      <w:r>
        <w:rPr>
          <w:lang w:val="en_US" w:bidi="en_US"/>
        </w:rPr>
        <w:t xml:space="preserve">, or yeast, is a fermented substance that causes bread dough to rise before it is cooked. Bread that is made with leaven, or yeast, feels more soft and squishy. </w:t>
      </w:r>
      <w:r>
        <w:rPr>
          <w:b/>
          <w:lang w:val="en_US" w:bidi="en_US"/>
        </w:rPr>
        <w:t>Cakes</w:t>
      </w:r>
      <w:r>
        <w:rPr>
          <w:lang w:val="en_US" w:bidi="en_US"/>
        </w:rPr>
        <w:t xml:space="preserve">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 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 xml:space="preserve">On the same day that the Israelites ate the food from the land of </w:t>
      </w:r>
      <w:r>
        <w:rPr>
          <w:b/>
          <w:lang w:val="en_US" w:bidi="en_US"/>
        </w:rPr>
        <w:t>Canaan</w:t>
      </w:r>
      <w:r>
        <w:rPr>
          <w:lang w:val="en_US" w:bidi="en_US"/>
        </w:rPr>
        <w:t xml:space="preserve">, the story says that Yahweh no longer sent the </w:t>
      </w:r>
      <w:r>
        <w:rPr>
          <w:b/>
          <w:lang w:val="en_US" w:bidi="en_US"/>
        </w:rPr>
        <w:t>manna</w:t>
      </w:r>
      <w:r>
        <w:rPr>
          <w:lang w:val="en_US" w:bidi="en_US"/>
        </w:rPr>
        <w:t xml:space="preserve">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xml:space="preserve">. See the Master Glossary for more information about </w:t>
      </w:r>
      <w:hyperlink r:id="rId37">
        <w:r>
          <w:rPr>
            <w:lang w:val="en_US" w:bidi="en_US"/>
          </w:rPr>
          <w:rPr>
            <w:color w:val="0000EE"/>
            <w:u w:val="single"/>
          </w:rPr>
          <w:t>Canaan</w:t>
        </w:r>
      </w:hyperlink>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One day, while the Israelites are still camped near Jericho, Joshua sees a man standing in front of Joshua holding a </w:t>
      </w:r>
      <w:r>
        <w:rPr>
          <w:b/>
          <w:lang w:val="en_US" w:bidi="en_US"/>
        </w:rPr>
        <w:t>sword</w:t>
      </w:r>
      <w:r>
        <w:rPr>
          <w:lang w:val="en_US" w:bidi="en_US"/>
        </w:rPr>
        <w:t>.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if the man is a friend or an enemy of Israel. The man says, "No," or neither one. The man says he is the </w:t>
      </w:r>
      <w:r>
        <w:rPr>
          <w:b/>
          <w:lang w:val="en_US" w:bidi="en_US"/>
        </w:rPr>
        <w:t>commander</w:t>
      </w:r>
      <w:r>
        <w:rPr>
          <w:lang w:val="en_US" w:bidi="en_US"/>
        </w:rPr>
        <w:t>,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xml:space="preserve">."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w:t>
      </w:r>
      <w:hyperlink r:id="rId38">
        <w:r>
          <w:rPr>
            <w:lang w:val="en_US" w:bidi="en_US"/>
          </w:rPr>
          <w:rPr>
            <w:color w:val="0000EE"/>
            <w:u w:val="single"/>
          </w:rPr>
          <w:t>Lord</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w:t>
      </w:r>
      <w:r>
        <w:rPr>
          <w:b/>
          <w:lang w:val="en_US" w:bidi="en_US"/>
        </w:rPr>
        <w:t>holy</w:t>
      </w:r>
      <w:r>
        <w:rPr>
          <w:lang w:val="en_US" w:bidi="en_US"/>
        </w:rPr>
        <w:t xml:space="preserve">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xml:space="preserve">. If you have already translated these words or phrases in another book of the Bible, use the same words that you have used there. For more information on </w:t>
      </w:r>
      <w:hyperlink r:id="rId39">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w:t>
      </w:r>
      <w:r>
        <w:rPr>
          <w:b/>
          <w:lang w:val="en_US" w:bidi="en_US"/>
        </w:rPr>
        <w:t>city</w:t>
      </w:r>
      <w:r>
        <w:rPr>
          <w:lang w:val="en_US" w:bidi="en_US"/>
        </w:rPr>
        <w:t xml:space="preserve"> of Jericho shut up, or completely closed, because they were afraid of the </w:t>
      </w:r>
      <w:r>
        <w:rPr>
          <w:b/>
          <w:lang w:val="en_US" w:bidi="en_US"/>
        </w:rPr>
        <w:t>Israelites</w:t>
      </w:r>
      <w:r>
        <w:rPr>
          <w:lang w:val="en_US" w:bidi="en_US"/>
        </w:rPr>
        <w:t xml:space="preserve">. Remember, the Israelites were God's special people. Use the same word or phrase for a city that was big enough to have a wall around it as you have used in previous passages. Use the same word for Israelites that you used in previous passages. For more information on the </w:t>
      </w:r>
      <w:hyperlink r:id="rId4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xml:space="preserve">. Use the same words or phrases for Yahweh and king that you used in previous passages. For more information on </w:t>
      </w:r>
      <w:hyperlink r:id="rId14">
        <w:r>
          <w:rPr>
            <w:lang w:val="en_US" w:bidi="en_US"/>
          </w:rPr>
          <w:rPr>
            <w:color w:val="0000EE"/>
            <w:u w:val="single"/>
          </w:rPr>
          <w:t>Yahweh</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says the ark will go before the Israelites as they march around the city of Jericho. The </w:t>
      </w:r>
      <w:r>
        <w:rPr>
          <w:b/>
          <w:lang w:val="en_US" w:bidi="en_US"/>
        </w:rPr>
        <w:t>ark</w:t>
      </w:r>
      <w:r>
        <w:rPr>
          <w:lang w:val="en_US" w:bidi="en_US"/>
        </w:rPr>
        <w:t xml:space="preserve">, or the </w:t>
      </w:r>
      <w:r>
        <w:rPr>
          <w:b/>
          <w:lang w:val="en_US" w:bidi="en_US"/>
        </w:rPr>
        <w:t>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hyperlink r:id="rId39">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hyperlink r:id="rId41">
        <w:r>
          <w:rPr>
            <w:lang w:val="en_US" w:bidi="en_US"/>
          </w:rPr>
          <w:rPr>
            <w:color w:val="0000EE"/>
            <w:u w:val="single"/>
          </w:rPr>
          <w:t>curse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hyperlink r:id="rId42">
        <w:r>
          <w:rPr>
            <w:lang w:val="en_US" w:bidi="en_US"/>
          </w:rPr>
          <w:rPr>
            <w:color w:val="0000EE"/>
            <w:u w:val="single"/>
          </w:rPr>
          <w:t>faith</w:t>
        </w:r>
      </w:hyperlink>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hyperlink r:id="rId14">
        <w:r>
          <w:rPr>
            <w:lang w:val="en_US" w:bidi="en_US"/>
          </w:rPr>
          <w:rPr>
            <w:color w:val="0000EE"/>
            <w:u w:val="single"/>
          </w:rPr>
          <w:t>Yahweh</w:t>
        </w:r>
      </w:hyperlink>
      <w:r>
        <w:rPr>
          <w:lang w:val="en_US" w:bidi="en_US"/>
        </w:rPr>
        <w:t xml:space="preserve"> or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44">
        <w:r>
          <w:rPr>
            <w:lang w:val="en_US" w:bidi="en_US"/>
          </w:rPr>
          <w:rPr>
            <w:color w:val="0000EE"/>
            <w:u w:val="single"/>
          </w:rPr>
          <w:t>elders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hyperlink r:id="rId3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hyperlink r:id="rId43">
        <w:r>
          <w:rPr>
            <w:lang w:val="en_US" w:bidi="en_US"/>
          </w:rPr>
          <w:rPr>
            <w:color w:val="0000EE"/>
            <w:u w:val="single"/>
          </w:rPr>
          <w:t>Abraham</w:t>
        </w:r>
      </w:hyperlink>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hyperlink r:id="rId37">
        <w:r>
          <w:rPr>
            <w:lang w:val="en_US" w:bidi="en_US"/>
          </w:rPr>
          <w:rPr>
            <w:color w:val="0000EE"/>
            <w:u w:val="single"/>
          </w:rPr>
          <w:t>Canaan</w:t>
        </w:r>
      </w:hyperlink>
      <w:r>
        <w:rPr>
          <w:lang w:val="en_US" w:bidi="en_US"/>
        </w:rPr>
        <w:t xml:space="preserve">, and the Israelites had promised to trust and obey Yahweh. Since Achan disobeyed Yahweh and took some things from Jericho, Achan broke Yahweh's covenant. Use the same word or phrase for </w:t>
      </w:r>
      <w:hyperlink r:id="rId35">
        <w:r>
          <w:rPr>
            <w:lang w:val="en_US" w:bidi="en_US"/>
          </w:rPr>
          <w:rPr>
            <w:color w:val="0000EE"/>
            <w:u w:val="single"/>
          </w:rPr>
          <w:t>Israel</w:t>
        </w:r>
      </w:hyperlink>
      <w:r>
        <w:rPr>
          <w:lang w:val="en_US" w:bidi="en_US"/>
        </w:rPr>
        <w:t xml:space="preserve"> and </w:t>
      </w:r>
      <w:hyperlink r:id="rId45">
        <w:r>
          <w:rPr>
            <w:lang w:val="en_US" w:bidi="en_US"/>
          </w:rPr>
          <w:rPr>
            <w:color w:val="0000EE"/>
            <w:u w:val="single"/>
          </w:rPr>
          <w:t>covenant</w:t>
        </w:r>
      </w:hyperlink>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hyperlink r:id="rId46">
        <w:r>
          <w:rPr>
            <w:lang w:val="en_US" w:bidi="en_US"/>
          </w:rPr>
          <w:rPr>
            <w:color w:val="0000EE"/>
            <w:u w:val="single"/>
          </w:rPr>
          <w:t>sin</w:t>
        </w:r>
      </w:hyperlink>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hyperlink r:id="rId29">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hyperlink r:id="rId21">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hyperlink r:id="rId47">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hyperlink r:id="rId48">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hyperlink r:id="rId49">
        <w:r>
          <w:rPr>
            <w:lang w:val="en_US" w:bidi="en_US"/>
          </w:rPr>
          <w:rPr>
            <w:color w:val="0000EE"/>
            <w:u w:val="single"/>
          </w:rPr>
          <w:t>shekel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elders and Israel as you used in previous passages. For more information on </w:t>
      </w:r>
      <w:hyperlink r:id="rId44">
        <w:r>
          <w:rPr>
            <w:lang w:val="en_US" w:bidi="en_US"/>
          </w:rPr>
          <w:rPr>
            <w:color w:val="0000EE"/>
            <w:u w:val="single"/>
          </w:rPr>
          <w:t>elders</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w:t>
      </w:r>
      <w:hyperlink r:id="rId43">
        <w:r>
          <w:rPr>
            <w:lang w:val="en_US" w:bidi="en_US"/>
          </w:rPr>
          <w:rPr>
            <w:color w:val="0000EE"/>
            <w:u w:val="single"/>
          </w:rPr>
          <w:t>Abraham</w:t>
        </w:r>
      </w:hyperlink>
      <w:r>
        <w:rPr>
          <w:lang w:val="en_US" w:bidi="en_US"/>
        </w:rPr>
        <w:t xml:space="preserve"> together, or the </w:t>
      </w:r>
      <w:hyperlink r:id="rId15">
        <w:r>
          <w:rPr>
            <w:lang w:val="en_US" w:bidi="en_US"/>
          </w:rPr>
          <w:rPr>
            <w:color w:val="0000EE"/>
            <w:u w:val="single"/>
          </w:rPr>
          <w:t>Israelites</w:t>
        </w:r>
      </w:hyperlink>
      <w:r>
        <w:rPr>
          <w:lang w:val="en_US" w:bidi="en_US"/>
        </w:rPr>
        <w:t xml:space="preserve">. Use the same words or phrases for city, Israel, and king as you used in previous passages. For more information on </w:t>
      </w:r>
      <w:hyperlink r:id="rId35">
        <w:r>
          <w:rPr>
            <w:lang w:val="en_US" w:bidi="en_US"/>
          </w:rPr>
          <w:rPr>
            <w:color w:val="0000EE"/>
            <w:u w:val="single"/>
          </w:rPr>
          <w:t>Israel</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xml:space="preserve">. The wilderness refers to a dry and rocky place where people do not live.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w:t>
      </w:r>
      <w:hyperlink r:id="rId20">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 xml:space="preserve">The Israelites make a </w:t>
      </w:r>
      <w:r>
        <w:rPr>
          <w:b/>
          <w:lang w:val="en_US" w:bidi="en_US"/>
        </w:rPr>
        <w:t>burnt offering</w:t>
      </w:r>
      <w:r>
        <w:rPr>
          <w:lang w:val="en_US" w:bidi="en_US"/>
        </w:rPr>
        <w:t xml:space="preserve"> and a </w:t>
      </w:r>
      <w:r>
        <w:rPr>
          <w:b/>
          <w:lang w:val="en_US" w:bidi="en_US"/>
        </w:rPr>
        <w:t>peace or fellowship offering</w:t>
      </w:r>
      <w:r>
        <w:rPr>
          <w:lang w:val="en_US" w:bidi="en_US"/>
        </w:rPr>
        <w:t xml:space="preserve">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xml:space="preserve">. If you have already translated burnt offering or peace or fellowship offering in another book of the Bible, use the same words here. For more information on </w:t>
      </w:r>
      <w:hyperlink r:id="rId51">
        <w:r>
          <w:rPr>
            <w:lang w:val="en_US" w:bidi="en_US"/>
          </w:rPr>
          <w:rPr>
            <w:color w:val="0000EE"/>
            <w:u w:val="single"/>
          </w:rPr>
          <w:t>burnt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xml:space="preserve">. Use the same word or phrase for the elders as you used in previous passages. For more information on the </w:t>
      </w:r>
      <w:hyperlink r:id="rId44">
        <w:r>
          <w:rPr>
            <w:lang w:val="en_US" w:bidi="en_US"/>
          </w:rPr>
          <w:rPr>
            <w:color w:val="0000EE"/>
            <w:u w:val="single"/>
          </w:rPr>
          <w:t>elders</w:t>
        </w:r>
      </w:hyperlink>
      <w:r>
        <w:rPr>
          <w:lang w:val="en_US" w:bidi="en_US"/>
        </w:rPr>
        <w:t xml:space="preserve"> and </w:t>
      </w:r>
      <w:hyperlink r:id="rId53">
        <w:r>
          <w:rPr>
            <w:lang w:val="en_US" w:bidi="en_US"/>
          </w:rPr>
          <w:rPr>
            <w:color w:val="0000EE"/>
            <w:u w:val="single"/>
          </w:rPr>
          <w:t>judges</w:t>
        </w:r>
      </w:hyperlink>
      <w:r>
        <w:rPr>
          <w:lang w:val="en_US" w:bidi="en_US"/>
        </w:rPr>
        <w:t>, refer to the Master Glossary. Pause this audio here.</w:t>
      </w:r>
    </w:p>
    <w:p>
      <w:pPr/>
      <w:r>
        <w:rPr>
          <w:lang w:val="en_US" w:bidi="en_US"/>
        </w:rPr>
      </w:r>
      <w:r>
        <w:rPr>
          <w:lang w:val="en_US" w:bidi="en_US"/>
        </w:rPr>
        <w:t xml:space="preserve">All of the Israelites are present for the ceremony, including the </w:t>
      </w:r>
      <w:r>
        <w:rPr>
          <w:b/>
          <w:lang w:val="en_US" w:bidi="en_US"/>
        </w:rPr>
        <w:t>aliens</w:t>
      </w:r>
      <w:r>
        <w:rPr>
          <w:lang w:val="en_US" w:bidi="en_US"/>
        </w:rPr>
        <w:t xml:space="preserve">, or </w:t>
      </w:r>
      <w:r>
        <w:rPr>
          <w:b/>
          <w:lang w:val="en_US" w:bidi="en_US"/>
        </w:rPr>
        <w:t>foreigners</w:t>
      </w:r>
      <w:r>
        <w:rPr>
          <w:lang w:val="en_US" w:bidi="en_US"/>
        </w:rPr>
        <w:t xml:space="preserve">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xml:space="preserve">. Look up </w:t>
      </w:r>
      <w:hyperlink r:id="rId54">
        <w:r>
          <w:rPr>
            <w:lang w:val="en_US" w:bidi="en_US"/>
          </w:rPr>
          <w:rPr>
            <w:color w:val="0000EE"/>
            <w:u w:val="single"/>
          </w:rPr>
          <w:t>sojourner</w:t>
        </w:r>
      </w:hyperlink>
      <w:r>
        <w:rPr>
          <w:lang w:val="en_US" w:bidi="en_US"/>
        </w:rPr>
        <w:t xml:space="preserve"> or </w:t>
      </w:r>
      <w:hyperlink r:id="rId55">
        <w:r>
          <w:rPr>
            <w:lang w:val="en_US" w:bidi="en_US"/>
          </w:rPr>
          <w:rPr>
            <w:color w:val="0000EE"/>
            <w:u w:val="single"/>
          </w:rPr>
          <w:t>foreigner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the </w:t>
      </w:r>
      <w:r>
        <w:rPr>
          <w:b/>
          <w:lang w:val="en_US" w:bidi="en_US"/>
        </w:rPr>
        <w:t>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w:t>
      </w:r>
      <w:hyperlink r:id="rId26">
        <w:r>
          <w:rPr>
            <w:lang w:val="en_US" w:bidi="en_US"/>
          </w:rPr>
          <w:rPr>
            <w:color w:val="0000EE"/>
            <w:u w:val="single"/>
          </w:rPr>
          <w:t>Levites</w:t>
        </w:r>
      </w:hyperlink>
      <w:r>
        <w:rPr>
          <w:lang w:val="en_US" w:bidi="en_US"/>
        </w:rPr>
        <w:t xml:space="preserve"> or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xml:space="preserve">.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w:t>
      </w:r>
      <w:hyperlink r:id="rId56">
        <w:r>
          <w:rPr>
            <w:lang w:val="en_US" w:bidi="en_US"/>
          </w:rPr>
          <w:rPr>
            <w:color w:val="0000EE"/>
            <w:u w:val="single"/>
          </w:rPr>
          <w:t>bless</w:t>
        </w:r>
      </w:hyperlink>
      <w:r>
        <w:rPr>
          <w:lang w:val="en_US" w:bidi="en_US"/>
        </w:rPr>
        <w:t xml:space="preserve"> and </w:t>
      </w:r>
      <w:hyperlink r:id="rId41">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Joshua reads all of the law in front of the </w:t>
      </w:r>
      <w:r>
        <w:rPr>
          <w:b/>
          <w:lang w:val="en_US" w:bidi="en_US"/>
        </w:rPr>
        <w:t>assembly</w:t>
      </w:r>
      <w:r>
        <w:rPr>
          <w:lang w:val="en_US" w:bidi="en_US"/>
        </w:rPr>
        <w:t xml:space="preserve">, or </w:t>
      </w:r>
      <w:r>
        <w:rPr>
          <w:b/>
          <w:lang w:val="en_US" w:bidi="en_US"/>
        </w:rPr>
        <w:t>congregation</w:t>
      </w:r>
      <w:r>
        <w:rPr>
          <w:lang w:val="en_US" w:bidi="en_US"/>
        </w:rPr>
        <w:t>,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 xml:space="preserve">—the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 xml:space="preserve">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w:t>
      </w:r>
      <w:r>
        <w:rPr>
          <w:b/>
          <w:lang w:val="en_US" w:bidi="en_US"/>
        </w:rPr>
        <w:t>donkeys</w:t>
      </w:r>
      <w:r>
        <w:rPr>
          <w:lang w:val="en_US" w:bidi="en_US"/>
        </w:rPr>
        <w:t xml:space="preserve">. A donkey is an animal that is big enough to carry heavy loads. For more information on </w:t>
      </w:r>
      <w:hyperlink r:id="rId5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xml:space="preserve">,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If you have translated this word in another book of the Bible, use the same word here. See the Master Glossary for more information about </w:t>
      </w:r>
      <w:hyperlink r:id="rId58">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xml:space="preserve">, in their land. Yahweh is God's proper name and God is the general way to talk about a god. Use the same word or phrase for Yahweh, and the same general word for God, that you used in previous passages. For more information on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w:t>
      </w:r>
      <w:hyperlink r:id="rId44">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xml:space="preserve">.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The Israelites discovered that the Gibeonites were their </w:t>
      </w:r>
      <w:r>
        <w:rPr>
          <w:b/>
          <w:lang w:val="en_US" w:bidi="en_US"/>
        </w:rPr>
        <w:t>neighbors</w:t>
      </w:r>
      <w:r>
        <w:rPr>
          <w:lang w:val="en_US" w:bidi="en_US"/>
        </w:rPr>
        <w:t>.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xml:space="preserve">. Look up </w:t>
      </w:r>
      <w:hyperlink r:id="rId59">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God's proper name, and God is the general way to talk about the creator God. Use the same words or phrases for Israel, Yahweh, and the same general word for God that you used in previous passages. For more information on </w:t>
      </w:r>
      <w:hyperlink r:id="rId35">
        <w:r>
          <w:rPr>
            <w:lang w:val="en_US" w:bidi="en_US"/>
          </w:rPr>
          <w:rPr>
            <w:color w:val="0000EE"/>
            <w:u w:val="single"/>
          </w:rPr>
          <w:t>Israel</w:t>
        </w:r>
      </w:hyperlink>
      <w:r>
        <w:rPr>
          <w:lang w:val="en_US" w:bidi="en_US"/>
        </w:rPr>
        <w:t xml:space="preserve">,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t>
      </w:r>
      <w:r>
        <w:rPr>
          <w:b/>
          <w:lang w:val="en_US" w:bidi="en_US"/>
        </w:rPr>
        <w:t>wrath</w:t>
      </w:r>
      <w:r>
        <w:rPr>
          <w:lang w:val="en_US" w:bidi="en_US"/>
        </w:rPr>
        <w:t xml:space="preserve">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Look up </w:t>
      </w:r>
      <w:hyperlink r:id="rId60">
        <w:r>
          <w:rPr>
            <w:lang w:val="en_US" w:bidi="en_US"/>
          </w:rPr>
          <w:rPr>
            <w:color w:val="0000EE"/>
            <w:u w:val="single"/>
          </w:rPr>
          <w:t>wrath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tell the people of Israel that the Gibeonites should live, but from now on the Gibeonites will have the jobs of </w:t>
      </w:r>
      <w:r>
        <w:rPr>
          <w:b/>
          <w:lang w:val="en_US" w:bidi="en_US"/>
        </w:rPr>
        <w:t>woodcutters</w:t>
      </w:r>
      <w:r>
        <w:rPr>
          <w:lang w:val="en_US" w:bidi="en_US"/>
        </w:rPr>
        <w:t xml:space="preserve"> and </w:t>
      </w:r>
      <w:r>
        <w:rPr>
          <w:b/>
          <w:lang w:val="en_US" w:bidi="en_US"/>
        </w:rPr>
        <w:t>water carriers</w:t>
      </w:r>
      <w:r>
        <w:rPr>
          <w:lang w:val="en_US" w:bidi="en_US"/>
        </w:rPr>
        <w:t>.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w:t>
      </w:r>
      <w:hyperlink r:id="rId41">
        <w:r>
          <w:rPr>
            <w:lang w:val="en_US" w:bidi="en_US"/>
          </w:rPr>
          <w:rPr>
            <w:color w:val="0000EE"/>
            <w:u w:val="single"/>
          </w:rPr>
          <w:t>curse</w:t>
        </w:r>
      </w:hyperlink>
      <w:r>
        <w:rPr>
          <w:lang w:val="en_US" w:bidi="en_US"/>
        </w:rPr>
        <w:t xml:space="preserv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xml:space="preserve">.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xml:space="preserve">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xml:space="preserve">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xml:space="preserve">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61">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xml:space="preserve">. A king is someone who rules over a </w:t>
      </w:r>
      <w:r>
        <w:rPr>
          <w:b/>
          <w:lang w:val="en_US" w:bidi="en_US"/>
        </w:rPr>
        <w:t>city</w:t>
      </w:r>
      <w:r>
        <w:rPr>
          <w:lang w:val="en_US" w:bidi="en_US"/>
        </w:rPr>
        <w:t xml:space="preserve"> or territory. Use the same words for city and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w:t>
      </w:r>
      <w:hyperlink r:id="rId45">
        <w:r>
          <w:rPr>
            <w:lang w:val="en_US" w:bidi="en_US"/>
          </w:rPr>
          <w:rPr>
            <w:color w:val="0000EE"/>
            <w:u w:val="single"/>
          </w:rPr>
          <w:t>covenant</w:t>
        </w:r>
      </w:hyperlink>
      <w:r>
        <w:rPr>
          <w:lang w:val="en_US" w:bidi="en_US"/>
        </w:rPr>
        <w:t xml:space="preserve"> and </w:t>
      </w:r>
      <w:hyperlink r:id="rId58">
        <w:r>
          <w:rPr>
            <w:lang w:val="en_US" w:bidi="en_US"/>
          </w:rPr>
          <w:rPr>
            <w:color w:val="0000EE"/>
            <w:u w:val="single"/>
          </w:rPr>
          <w:t>peace</w:t>
        </w:r>
      </w:hyperlink>
      <w:r>
        <w:rPr>
          <w:lang w:val="en_US" w:bidi="en_US"/>
        </w:rPr>
        <w:t xml:space="preserv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xml:space="preserve">. Use the same word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xml:space="preserve">. Use the same word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caused the Amorite army to run from the Israelites in fear, and the Israelites chased them from Beth Horon all the way to Azekah and Makkedah. As the Amorites fled, Yahweh threw large </w:t>
      </w:r>
      <w:r>
        <w:rPr>
          <w:b/>
          <w:lang w:val="en_US" w:bidi="en_US"/>
        </w:rPr>
        <w:t>hailstones</w:t>
      </w:r>
      <w:r>
        <w:rPr>
          <w:lang w:val="en_US" w:bidi="en_US"/>
        </w:rPr>
        <w:t xml:space="preserve">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 xml:space="preserve">On the same day that Yahweh defeated the Amorites, Joshua spoke to Yahweh and asked Yahweh to keep the sun and moon still in the sky so that the day would be long enough for Israel to completely defeat the Amorites. To speak to Yahweh means to </w:t>
      </w:r>
      <w:r>
        <w:rPr>
          <w:b/>
          <w:lang w:val="en_US" w:bidi="en_US"/>
        </w:rPr>
        <w:t>pray</w:t>
      </w:r>
      <w:r>
        <w:rPr>
          <w:lang w:val="en_US" w:bidi="en_US"/>
        </w:rPr>
        <w:t>.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This passage does not use the word for praying to Yahweh in the original language. It says that Yahweh listened to the voice of a person. However, you may use your word for pray if you like. Look up </w:t>
      </w:r>
      <w:hyperlink r:id="rId62">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Joshua's prayer for the sun to stand still also appears in the </w:t>
      </w:r>
      <w:r>
        <w:rPr>
          <w:b/>
          <w:lang w:val="en_US" w:bidi="en_US"/>
        </w:rPr>
        <w:t>Book of Jashar</w:t>
      </w:r>
      <w:r>
        <w:rPr>
          <w:lang w:val="en_US" w:bidi="en_US"/>
        </w:rPr>
        <w:t>.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five kings hide in a </w:t>
      </w:r>
      <w:r>
        <w:rPr>
          <w:b/>
          <w:lang w:val="en_US" w:bidi="en_US"/>
        </w:rPr>
        <w:t>cave</w:t>
      </w:r>
      <w:r>
        <w:rPr>
          <w:lang w:val="en_US" w:bidi="en_US"/>
        </w:rPr>
        <w:t xml:space="preser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xml:space="preserve">, has promised to give the Amorites into their hand, or to defeat their enemies. Use the same word or phrase for Yahweh and God as you used in previous passages.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hyperlink r:id="rId14">
        <w:r>
          <w:rPr>
            <w:lang w:val="en_US" w:bidi="en_US"/>
          </w:rPr>
          <w:rPr>
            <w:color w:val="0000EE"/>
            <w:u w:val="single"/>
          </w:rPr>
          <w:t>Yahweh</w:t>
        </w:r>
      </w:hyperlink>
      <w:r>
        <w:rPr>
          <w:lang w:val="en_US" w:bidi="en_US"/>
        </w:rPr>
        <w:t xml:space="preserve"> and the general term for </w:t>
      </w:r>
      <w:hyperlink r:id="rId21">
        <w:r>
          <w:rPr>
            <w:lang w:val="en_US" w:bidi="en_US"/>
          </w:rPr>
          <w:rPr>
            <w:color w:val="0000EE"/>
            <w:u w:val="single"/>
          </w:rPr>
          <w:t>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w:t>
      </w:r>
      <w:r>
        <w:rPr>
          <w:b/>
          <w:lang w:val="en_US" w:bidi="en_US"/>
        </w:rPr>
        <w:t>kingdoms</w:t>
      </w:r>
      <w:r>
        <w:rPr>
          <w:lang w:val="en_US" w:bidi="en_US"/>
        </w:rPr>
        <w:t xml:space="preserve">. A king is someone who rules over a city or territory. A kingdom is the territory or people that a king rules. Use the same word for king as you used in previous passages. For more information on </w:t>
      </w:r>
      <w:hyperlink r:id="rId22">
        <w:r>
          <w:rPr>
            <w:lang w:val="en_US" w:bidi="en_US"/>
          </w:rPr>
          <w:rPr>
            <w:color w:val="0000EE"/>
            <w:u w:val="single"/>
          </w:rPr>
          <w:t>king</w:t>
        </w:r>
      </w:hyperlink>
      <w:r>
        <w:rPr>
          <w:lang w:val="en_US" w:bidi="en_US"/>
        </w:rPr>
        <w:t xml:space="preserve"> and </w:t>
      </w:r>
      <w:hyperlink r:id="rId63">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 xml:space="preserve">The Canaanite armies also bring many </w:t>
      </w:r>
      <w:r>
        <w:rPr>
          <w:b/>
          <w:lang w:val="en_US" w:bidi="en_US"/>
        </w:rPr>
        <w:t>horses</w:t>
      </w:r>
      <w:r>
        <w:rPr>
          <w:lang w:val="en_US" w:bidi="en_US"/>
        </w:rPr>
        <w:t xml:space="preserve"> who pull </w:t>
      </w:r>
      <w:r>
        <w:rPr>
          <w:b/>
          <w:lang w:val="en_US" w:bidi="en_US"/>
        </w:rPr>
        <w:t>chariots</w:t>
      </w:r>
      <w:r>
        <w:rPr>
          <w:lang w:val="en_US" w:bidi="en_US"/>
        </w:rPr>
        <w:t>.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w:t>
      </w:r>
      <w:hyperlink r:id="rId35">
        <w:r>
          <w:rPr>
            <w:lang w:val="en_US" w:bidi="en_US"/>
          </w:rPr>
          <w:rPr>
            <w:color w:val="0000EE"/>
            <w:u w:val="single"/>
          </w:rPr>
          <w:t>Israel</w:t>
        </w:r>
      </w:hyperlink>
      <w:r>
        <w:rPr>
          <w:lang w:val="en_US" w:bidi="en_US"/>
        </w:rPr>
        <w:t xml:space="preserve"> or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hyperlink r:id="rId43">
        <w:r>
          <w:rPr>
            <w:lang w:val="en_US" w:bidi="en_US"/>
          </w:rPr>
          <w:rPr>
            <w:color w:val="0000EE"/>
            <w:u w:val="single"/>
          </w:rPr>
          <w:t>Abraham</w:t>
        </w:r>
      </w:hyperlink>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hyperlink r:id="rId58">
        <w:r>
          <w:rPr>
            <w:lang w:val="en_US" w:bidi="en_US"/>
          </w:rPr>
          <w:rPr>
            <w:color w:val="0000EE"/>
            <w:u w:val="single"/>
          </w:rPr>
          <w:t>peace</w:t>
        </w:r>
      </w:hyperlink>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hyperlink r:id="rId14">
        <w:r>
          <w:rPr>
            <w:lang w:val="en_US" w:bidi="en_US"/>
          </w:rPr>
          <w:rPr>
            <w:color w:val="0000EE"/>
            <w:u w:val="single"/>
          </w:rPr>
          <w:t>Yahweh</w:t>
        </w:r>
      </w:hyperlink>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hyperlink r:id="rId64">
        <w:r>
          <w:rPr>
            <w:lang w:val="en_US" w:bidi="en_US"/>
          </w:rPr>
          <w:rPr>
            <w:color w:val="0000EE"/>
            <w:u w:val="single"/>
          </w:rPr>
          <w:t>Mercy</w:t>
        </w:r>
      </w:hyperlink>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nine and a half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nine and a half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nine and a half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nine and a half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nine and a half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two and a half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hyperlink r:id="rId14">
        <w:r>
          <w:rPr>
            <w:lang w:val="en_US" w:bidi="en_US"/>
          </w:rPr>
          <w:rPr>
            <w:color w:val="0000EE"/>
            <w:u w:val="single"/>
          </w:rPr>
          <w:t>Yahweh</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hyperlink r:id="rId63">
        <w:r>
          <w:rPr>
            <w:lang w:val="en_US" w:bidi="en_US"/>
          </w:rPr>
          <w:rPr>
            <w:color w:val="0000EE"/>
            <w:u w:val="single"/>
          </w:rPr>
          <w:t>kingdom</w:t>
        </w:r>
      </w:hyperlink>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nine and a half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did not give the </w:t>
      </w:r>
      <w:r>
        <w:rPr>
          <w:b/>
          <w:lang w:val="en_US" w:bidi="en_US"/>
        </w:rPr>
        <w:t>Levites</w:t>
      </w:r>
      <w:r>
        <w:rPr>
          <w:lang w:val="en_US" w:bidi="en_US"/>
        </w:rPr>
        <w:t xml:space="preserve"> a land inheritance since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that their inheritance was the </w:t>
      </w:r>
      <w:r>
        <w:rPr>
          <w:b/>
          <w:lang w:val="en_US" w:bidi="en_US"/>
        </w:rPr>
        <w:t>burnt offerings</w:t>
      </w:r>
      <w:r>
        <w:rPr>
          <w:lang w:val="en_US" w:bidi="en_US"/>
        </w:rPr>
        <w:t xml:space="preserve">, or </w:t>
      </w:r>
      <w:r>
        <w:rPr>
          <w:b/>
          <w:lang w:val="en_US" w:bidi="en_US"/>
        </w:rPr>
        <w:t>offerings by fire</w:t>
      </w:r>
      <w:r>
        <w:rPr>
          <w:lang w:val="en_US" w:bidi="en_US"/>
        </w:rPr>
        <w:t>, or food offerings given to Yahweh. The priests received some of the burnt offerings as their food. The Levites are one of the 12 tribes of Israel and were the ones who made sacrifices to Yahweh on behalf of the people. Yahweh is the personal and proper name of God. God is the one true creator God. The burnt offerings are usually the sacrifices made to Yahweh and burned completely on the altar in the tabernacle, or temple. Here, these offerings probably refer to the other types of offerings when some of the animal was burned, but the rest of the animal was for the Levites to eat. Use the same words you've used for Levites, Yahweh, God, Israel, and burnt offerings in previous passages. For more information on Levites, Yahweh, God, Israel, and burnt offerings, refer to the Master Glossary.</w:t>
      </w:r>
    </w:p>
    <w:p>
      <w:pPr/>
      <w:r>
        <w:rPr>
          <w:lang w:val="en_US" w:bidi="en_US"/>
        </w:rPr>
      </w:r>
      <w:r>
        <w:rPr>
          <w:lang w:val="en_US" w:bidi="en_US"/>
        </w:rPr>
        <w:t xml:space="preserve">Use the same word for </w:t>
      </w:r>
      <w:r>
        <w:rPr>
          <w:b/>
          <w:lang w:val="en_US" w:bidi="en_US"/>
        </w:rPr>
        <w:t>inheritance</w:t>
      </w:r>
      <w:r>
        <w:rPr>
          <w:lang w:val="en_US" w:bidi="en_US"/>
        </w:rPr>
        <w:t xml:space="preserve"> from Yahweh, or </w:t>
      </w:r>
      <w:r>
        <w:rPr>
          <w:b/>
          <w:lang w:val="en_US" w:bidi="en_US"/>
        </w:rPr>
        <w:t>possession</w:t>
      </w:r>
      <w:r>
        <w:rPr>
          <w:lang w:val="en_US" w:bidi="en_US"/>
        </w:rPr>
        <w:t>, that you have used in previous passages.</w:t>
      </w:r>
    </w:p>
    <w:p>
      <w:pPr/>
      <w:r>
        <w:rPr>
          <w:lang w:val="en_US" w:bidi="en_US"/>
        </w:rPr>
      </w:r>
      <w:r>
        <w:rPr>
          <w:lang w:val="en_US" w:bidi="en_US"/>
        </w:rPr>
        <w:t xml:space="preserve">Moses gave the Reubenites their land according to their </w:t>
      </w:r>
      <w:r>
        <w:rPr>
          <w:b/>
          <w:lang w:val="en_US" w:bidi="en_US"/>
        </w:rPr>
        <w:t>clans</w:t>
      </w:r>
      <w:r>
        <w:rPr>
          <w:lang w:val="en_US" w:bidi="en_US"/>
        </w:rPr>
        <w:t xml:space="preserve"> or family groups. Use the same word for clans that you have used in previous passages.</w:t>
      </w:r>
    </w:p>
    <w:p>
      <w:pPr/>
      <w:r>
        <w:rPr>
          <w:lang w:val="en_US" w:bidi="en_US"/>
        </w:rPr>
      </w:r>
      <w:r>
        <w:rPr>
          <w:lang w:val="en_US" w:bidi="en_US"/>
        </w:rPr>
        <w:t xml:space="preserve">The Reubenites are one of the 12 tribes of Israel, named after Jacob's first son. The territory that Moses had given the tribe of Reuben was on the edge and in the middle of the </w:t>
      </w:r>
      <w:r>
        <w:rPr>
          <w:b/>
          <w:lang w:val="en_US" w:bidi="en_US"/>
        </w:rPr>
        <w:t>valley</w:t>
      </w:r>
      <w:r>
        <w:rPr>
          <w:lang w:val="en_US" w:bidi="en_US"/>
        </w:rPr>
        <w:t xml:space="preserve"> of Arnon. A valley is a riverbed that may be dry when there is little rain. Use the same word for valley that you have used in previous passages.</w:t>
      </w:r>
    </w:p>
    <w:p>
      <w:pPr/>
      <w:r>
        <w:rPr>
          <w:lang w:val="en_US" w:bidi="en_US"/>
        </w:rPr>
      </w:r>
      <w:r>
        <w:rPr>
          <w:lang w:val="en_US" w:bidi="en_US"/>
        </w:rPr>
        <w:t xml:space="preserve">Moses gave the tribe of Reuben all of the cities and territories of </w:t>
      </w:r>
      <w:r>
        <w:rPr>
          <w:b/>
          <w:lang w:val="en_US" w:bidi="en_US"/>
        </w:rPr>
        <w:t>King</w:t>
      </w:r>
      <w:r>
        <w:rPr>
          <w:lang w:val="en_US" w:bidi="en_US"/>
        </w:rPr>
        <w:t xml:space="preserve"> Sihon of the Amorites. Use the same word for king as you have used in previous passages, and remember that king is in the Master Glossary.</w:t>
      </w:r>
    </w:p>
    <w:p>
      <w:pPr/>
      <w:r>
        <w:rPr>
          <w:lang w:val="en_US" w:bidi="en_US"/>
        </w:rPr>
      </w:r>
      <w:r>
        <w:rPr>
          <w:lang w:val="en_US" w:bidi="en_US"/>
        </w:rPr>
        <w:t>Moses had killed King Sihon as well as his allies who were Midianite leaders or princes. The storyteller uses both a general term for leaders and another term for princes, who are leaders a bit lower than kings. Princes can be part of a king's family. Both are types of rulers like tribal chiefs.</w:t>
      </w:r>
    </w:p>
    <w:p>
      <w:pPr/>
      <w:r>
        <w:rPr>
          <w:lang w:val="en_US" w:bidi="en_US"/>
        </w:rPr>
      </w:r>
      <w:r>
        <w:rPr>
          <w:lang w:val="en_US" w:bidi="en_US"/>
        </w:rPr>
        <w:t xml:space="preserve">Stop here and discuss as a group what words you will use for the </w:t>
      </w:r>
      <w:r>
        <w:rPr>
          <w:b/>
          <w:lang w:val="en_US" w:bidi="en_US"/>
        </w:rPr>
        <w:t>leaders</w:t>
      </w:r>
      <w:r>
        <w:rPr>
          <w:lang w:val="en_US" w:bidi="en_US"/>
        </w:rPr>
        <w:t xml:space="preserve"> or </w:t>
      </w:r>
      <w:r>
        <w:rPr>
          <w:b/>
          <w:lang w:val="en_US" w:bidi="en_US"/>
        </w:rPr>
        <w:t>tribal chiefs</w:t>
      </w:r>
      <w:r>
        <w:rPr>
          <w:lang w:val="en_US" w:bidi="en_US"/>
        </w:rPr>
        <w:t xml:space="preserve"> of the Midianites, and Midianite princes. Remember that these chiefs or princes were probably servants of King Sihon. Pause this audio here.</w:t>
      </w:r>
    </w:p>
    <w:p>
      <w:pPr/>
      <w:r>
        <w:rPr>
          <w:lang w:val="en_US" w:bidi="en_US"/>
        </w:rPr>
      </w:r>
      <w:r>
        <w:rPr>
          <w:lang w:val="en_US" w:bidi="en_US"/>
        </w:rPr>
        <w:t xml:space="preserve">The Israelites also put Balaam </w:t>
      </w:r>
      <w:r>
        <w:rPr>
          <w:b/>
          <w:lang w:val="en_US" w:bidi="en_US"/>
        </w:rPr>
        <w:t>to the sword</w:t>
      </w:r>
      <w:r>
        <w:rPr>
          <w:lang w:val="en_US" w:bidi="en_US"/>
        </w:rPr>
        <w:t>, or killed Balaam. Balaam practiced witchcraft or divination. This means that Balaam communicated with spirits or other gods. Use the same phrase for "put Balaam to the sword" as you have in previous passages.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Look up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Jordan River</w:t>
      </w:r>
      <w:r>
        <w:rPr>
          <w:lang w:val="en_US" w:bidi="en_US"/>
        </w:rPr>
        <w:t xml:space="preserve"> to the west was the border of the tribe of Reuben. These are the territories of Reuben according to its clans or family groups. The Jordan River runs north to south through Israel. Use the same word you have used for Jordan River in previous passages. For more information on Jordan River, refer to the Master Glossary.</w:t>
      </w:r>
    </w:p>
    <w:p>
      <w:pPr/>
      <w:r>
        <w:rPr>
          <w:lang w:val="en_US" w:bidi="en_US"/>
        </w:rPr>
      </w:r>
      <w:r>
        <w:rPr>
          <w:lang w:val="en_US" w:bidi="en_US"/>
        </w:rPr>
        <w:t xml:space="preserve">This was the inheritance of the tribe of Reuben according to their families or clans, </w:t>
      </w:r>
      <w:r>
        <w:rPr>
          <w:b/>
          <w:lang w:val="en_US" w:bidi="en_US"/>
        </w:rPr>
        <w:t>cities</w:t>
      </w:r>
      <w:r>
        <w:rPr>
          <w:lang w:val="en_US" w:bidi="en_US"/>
        </w:rPr>
        <w:t xml:space="preserve"> and </w:t>
      </w:r>
      <w:r>
        <w:rPr>
          <w:b/>
          <w:lang w:val="en_US" w:bidi="en_US"/>
        </w:rPr>
        <w:t>villages</w:t>
      </w:r>
      <w:r>
        <w:rPr>
          <w:lang w:val="en_US" w:bidi="en_US"/>
        </w:rPr>
        <w:t>. Cities are larger towns that have walls around them for protection. Villages are smaller than cities and often relied on the cities for protection. Use the same word for cities and villages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two and a half tribes on the east of the Jordan. You will remember that when the Israelites came to the eastern side of the Jordan River, the tribes of Reuben, Gad, and half of the tribe of Manasseh had requested to stay in that area. These two and a half tribes did not want to go farther into the Promised Land. Moses did not like their request but agreed because the two and a half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hyperlink r:id="rId26">
        <w:r>
          <w:rPr>
            <w:lang w:val="en_US" w:bidi="en_US"/>
          </w:rPr>
          <w:rPr>
            <w:color w:val="0000EE"/>
            <w:u w:val="single"/>
          </w:rPr>
          <w:t>Levites</w:t>
        </w:r>
      </w:hyperlink>
      <w:r>
        <w:rPr>
          <w:lang w:val="en_US" w:bidi="en_US"/>
        </w:rPr>
        <w:t xml:space="preserve">,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nine and a half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Eleazar, the priest, who was the son of Aaron, along with heads of families in each of the tribes, are now going to divide the land between the nine and a half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Eleazar,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nine and a half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Joshua already gave land to two and a half tribes on the western side of the Jordan. Now Joshua will give land to the nine and a half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hyperlink r:id="rId25">
        <w:r>
          <w:rPr>
            <w:lang w:val="en_US" w:bidi="en_US"/>
          </w:rPr>
          <w:rPr>
            <w:color w:val="0000EE"/>
            <w:u w:val="single"/>
          </w:rPr>
          <w:t>priest</w:t>
        </w:r>
      </w:hyperlink>
      <w:r>
        <w:rPr>
          <w:lang w:val="en_US" w:bidi="en_US"/>
        </w:rPr>
        <w:t xml:space="preserve">, </w:t>
      </w:r>
      <w:hyperlink r:id="rId35">
        <w:r>
          <w:rPr>
            <w:lang w:val="en_US" w:bidi="en_US"/>
          </w:rPr>
          <w:rPr>
            <w:color w:val="0000EE"/>
            <w:u w:val="single"/>
          </w:rPr>
          <w:t>Israel</w:t>
        </w:r>
      </w:hyperlink>
      <w:r>
        <w:rPr>
          <w:lang w:val="en_US" w:bidi="en_US"/>
        </w:rPr>
        <w:t xml:space="preserve">, </w:t>
      </w:r>
      <w:hyperlink r:id="rId37">
        <w:r>
          <w:rPr>
            <w:lang w:val="en_US" w:bidi="en_US"/>
          </w:rPr>
          <w:rPr>
            <w:color w:val="0000EE"/>
            <w:u w:val="single"/>
          </w:rPr>
          <w:t>Canaan</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hyperlink r:id="rId14">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w:t>
      </w:r>
      <w:r>
        <w:rPr>
          <w:b/>
          <w:lang w:val="en_US" w:bidi="en_US"/>
        </w:rPr>
        <w:t>large family groups</w:t>
      </w:r>
      <w:r>
        <w:rPr>
          <w:lang w:val="en_US" w:bidi="en_US"/>
        </w:rPr>
        <w:t xml:space="preserve">, extended down to the territory of Edom, to the </w:t>
      </w:r>
      <w:r>
        <w:rPr>
          <w:b/>
          <w:lang w:val="en_US" w:bidi="en_US"/>
        </w:rPr>
        <w:t>wilderness</w:t>
      </w:r>
      <w:r>
        <w:rPr>
          <w:lang w:val="en_US" w:bidi="en_US"/>
        </w:rPr>
        <w:t xml:space="preserve">, or desert, of Zin in the far south. Judah was one of the sons of Jacob. The name Judah also refers to the land Joshua gave to Judah's descendants in this passage. Use the same word for Judah, </w:t>
      </w:r>
      <w:hyperlink r:id="rId17">
        <w:r>
          <w:rPr>
            <w:lang w:val="en_US" w:bidi="en_US"/>
          </w:rPr>
          <w:rPr>
            <w:color w:val="0000EE"/>
            <w:u w:val="single"/>
          </w:rPr>
          <w:t>wilderness</w:t>
        </w:r>
      </w:hyperlink>
      <w:r>
        <w:rPr>
          <w:lang w:val="en_US" w:bidi="en_US"/>
        </w:rPr>
        <w:t>,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xml:space="preserve">. The Jordan River runs north and south through Israel. Use the same word for Jordan or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xml:space="preserve">. Jerusalem became the capital of Israel and was the central site of worship for the Jews, and the temple of Yahweh was there. Use the same word for Jerusalem, valley, slopes, and mountain pass that you have used in previous passages. For more information on </w:t>
      </w:r>
      <w:hyperlink r:id="rId61">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 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xml:space="preserve">.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w:t>
      </w:r>
      <w:hyperlink r:id="rId57">
        <w:r>
          <w:rPr>
            <w:lang w:val="en_US" w:bidi="en_US"/>
          </w:rPr>
          <w:rPr>
            <w:color w:val="0000EE"/>
            <w:u w:val="single"/>
          </w:rPr>
          <w:t>donkey</w:t>
        </w:r>
      </w:hyperlink>
      <w:r>
        <w:rPr>
          <w:lang w:val="en_US" w:bidi="en_US"/>
        </w:rPr>
        <w:t xml:space="preserve">, </w:t>
      </w:r>
      <w:hyperlink r:id="rId56">
        <w:r>
          <w:rPr>
            <w:lang w:val="en_US" w:bidi="en_US"/>
          </w:rPr>
          <w:rPr>
            <w:color w:val="0000EE"/>
            <w:u w:val="single"/>
          </w:rPr>
          <w:t>bless</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xml:space="preserve">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xml:space="preserve">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hyperlink r:id="rId16">
        <w:r>
          <w:rPr>
            <w:lang w:val="en_US" w:bidi="en_US"/>
          </w:rPr>
          <w:rPr>
            <w:color w:val="0000EE"/>
            <w:u w:val="single"/>
          </w:rPr>
          <w:t>Jordan River</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hyperlink r:id="rId25">
        <w:r>
          <w:rPr>
            <w:lang w:val="en_US" w:bidi="en_US"/>
          </w:rPr>
          <w:rPr>
            <w:color w:val="0000EE"/>
            <w:u w:val="single"/>
          </w:rPr>
          <w:t>priest</w:t>
        </w:r>
      </w:hyperlink>
      <w:r>
        <w:rPr>
          <w:lang w:val="en_US" w:bidi="en_US"/>
        </w:rPr>
        <w:t xml:space="preserve"> and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hyperlink r:id="rId15">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hyperlink r:id="rId14">
        <w:r>
          <w:rPr>
            <w:lang w:val="en_US" w:bidi="en_US"/>
          </w:rPr>
          <w:rPr>
            <w:color w:val="0000EE"/>
            <w:u w:val="single"/>
          </w:rPr>
          <w:t>Yahweh</w:t>
        </w:r>
      </w:hyperlink>
      <w:r>
        <w:rPr>
          <w:lang w:val="en_US" w:bidi="en_US"/>
        </w:rPr>
        <w:t xml:space="preserve"> and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 Use the same word for congregation or community as you used before. Sons of Israel, or the Israelites, are the descendants of Jacob. Use the same word or phrase for sons of Israel as you used in previous passages. Look up </w:t>
      </w:r>
      <w:hyperlink r:id="rId15">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xml:space="preserve">. Look up </w:t>
      </w:r>
      <w:hyperlink r:id="rId24">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xml:space="preserve">, refer to the Master Glossary. God is the general name for God, the creator of the universe. Use the same word or phrase you used in previous passages. Look up </w:t>
      </w:r>
      <w:hyperlink r:id="rId21">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"to throw lots"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hyperlink r:id="rId17">
        <w:r>
          <w:rPr>
            <w:lang w:val="en_US" w:bidi="en_US"/>
          </w:rPr>
          <w:rPr>
            <w:color w:val="0000EE"/>
            <w:u w:val="single"/>
          </w:rPr>
          <w:t>wilderness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r>
        <w:rPr>
          <w:lang w:val="en_US" w:bidi="en_US"/>
        </w:rPr>
        <w:t>Pause the drama.</w:t>
      </w:r>
    </w:p>
    <w:p>
      <w:pPr/>
      <w:r>
        <w:rPr>
          <w:lang w:val="en_US" w:bidi="en_US"/>
        </w:rPr>
      </w:r>
      <w:r>
        <w:rPr>
          <w:lang w:val="en_US" w:bidi="en_US"/>
        </w:rPr>
        <w:t>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hyperlink r:id="rId24">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xml:space="preserve">. The Levites are one of the 12 tribes of Israel. Translate Levites and priests the same as you have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xml:space="preserve">.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w:t>
      </w:r>
      <w:hyperlink r:id="rId15">
        <w:r>
          <w:rPr>
            <w:lang w:val="en_US" w:bidi="en_US"/>
          </w:rPr>
          <w:rPr>
            <w:color w:val="0000EE"/>
            <w:u w:val="single"/>
          </w:rPr>
          <w:t>Israelites</w:t>
        </w:r>
      </w:hyperlink>
      <w:r>
        <w:rPr>
          <w:lang w:val="en_US" w:bidi="en_US"/>
        </w:rPr>
        <w:t xml:space="preserve"> and </w:t>
      </w:r>
      <w:hyperlink r:id="rId37">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hyperlink r:id="rId66">
        <w:r>
          <w:rPr>
            <w:lang w:val="en_US" w:bidi="en_US"/>
          </w:rPr>
          <w:rPr>
            <w:color w:val="0000EE"/>
            <w:u w:val="single"/>
          </w:rPr>
          <w:t>Hebron</w:t>
        </w:r>
      </w:hyperlink>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hyperlink r:id="rId25">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hyperlink r:id="rId65">
        <w:r>
          <w:rPr>
            <w:lang w:val="en_US" w:bidi="en_US"/>
          </w:rPr>
          <w:rPr>
            <w:color w:val="0000EE"/>
            <w:u w:val="single"/>
          </w:rPr>
          <w:t>descendants</w:t>
        </w:r>
      </w:hyperlink>
      <w:r>
        <w:rPr>
          <w:lang w:val="en_US" w:bidi="en_US"/>
        </w:rPr>
        <w:t xml:space="preserve"> of Aaron the priest, but they did serve Yahweh in the </w:t>
      </w:r>
      <w:hyperlink r:id="rId24">
        <w:r>
          <w:rPr>
            <w:lang w:val="en_US" w:bidi="en_US"/>
          </w:rPr>
          <w:rPr>
            <w:color w:val="0000EE"/>
            <w:u w:val="single"/>
          </w:rPr>
          <w:t>tabernacle</w:t>
        </w:r>
      </w:hyperlink>
      <w:r>
        <w:rPr>
          <w:lang w:val="en_US" w:bidi="en_US"/>
        </w:rPr>
        <w:t xml:space="preserve">.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hyperlink r:id="rId19">
        <w:r>
          <w:rPr>
            <w:lang w:val="en_US" w:bidi="en_US"/>
          </w:rPr>
          <w:rPr>
            <w:color w:val="0000EE"/>
            <w:u w:val="single"/>
          </w:rPr>
          <w:t>oath</w:t>
        </w:r>
      </w:hyperlink>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hyperlink r:id="rId4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hyperlink r:id="rId15">
        <w:r>
          <w:rPr>
            <w:lang w:val="en_US" w:bidi="en_US"/>
          </w:rPr>
          <w:rPr>
            <w:color w:val="0000EE"/>
            <w:u w:val="single"/>
          </w:rPr>
          <w:t>Israelites</w:t>
        </w:r>
      </w:hyperlink>
      <w:r>
        <w:rPr>
          <w:lang w:val="en_US" w:bidi="en_US"/>
        </w:rPr>
        <w:t xml:space="preserve">. Yahweh is God's personal name, and God is the general term for the creator God. Use the same words for Israelites, Yahweh, and God as you used in previous passages.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A servant, or slave, is a man or woman who works for another person. Use the same word for servant that you have used in previous passages. For more information refer to </w:t>
      </w:r>
      <w:hyperlink r:id="rId13">
        <w:r>
          <w:rPr>
            <w:lang w:val="en_US" w:bidi="en_US"/>
          </w:rPr>
          <w:rPr>
            <w:color w:val="0000EE"/>
            <w:u w:val="single"/>
          </w:rPr>
          <w:t>servant</w:t>
        </w:r>
      </w:hyperlink>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hyperlink r:id="rId67">
        <w:r>
          <w:rPr>
            <w:lang w:val="en_US" w:bidi="en_US"/>
          </w:rPr>
          <w:rPr>
            <w:color w:val="0000EE"/>
            <w:u w:val="single"/>
          </w:rPr>
          <w:t>commandments</w:t>
        </w:r>
      </w:hyperlink>
      <w:r>
        <w:rPr>
          <w:lang w:val="en_US" w:bidi="en_US"/>
        </w:rPr>
        <w:t xml:space="preserve"> and </w:t>
      </w:r>
      <w:hyperlink r:id="rId20">
        <w:r>
          <w:rPr>
            <w:lang w:val="en_US" w:bidi="en_US"/>
          </w:rPr>
          <w:rPr>
            <w:color w:val="0000EE"/>
            <w:u w:val="single"/>
          </w:rPr>
          <w:t>laws</w:t>
        </w:r>
      </w:hyperlink>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hyperlink r:id="rId56">
        <w:r>
          <w:rPr>
            <w:lang w:val="en_US" w:bidi="en_US"/>
          </w:rPr>
          <w:rPr>
            <w:color w:val="0000EE"/>
            <w:u w:val="single"/>
          </w:rPr>
          <w:t>bless</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hyperlink r:id="rId37">
        <w:r>
          <w:rPr>
            <w:lang w:val="en_US" w:bidi="en_US"/>
          </w:rPr>
          <w:rPr>
            <w:color w:val="0000EE"/>
            <w:u w:val="single"/>
          </w:rPr>
          <w:t>Canaan</w:t>
        </w:r>
      </w:hyperlink>
      <w:r>
        <w:rPr>
          <w:lang w:val="en_US" w:bidi="en_US"/>
        </w:rPr>
        <w:t xml:space="preserve"> and </w:t>
      </w:r>
      <w:hyperlink r:id="rId50">
        <w:r>
          <w:rPr>
            <w:lang w:val="en_US" w:bidi="en_US"/>
          </w:rPr>
          <w:rPr>
            <w:color w:val="0000EE"/>
            <w:u w:val="single"/>
          </w:rPr>
          <w:t>altar</w:t>
        </w:r>
      </w:hyperlink>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hyperlink r:id="rId68">
        <w:r>
          <w:rPr>
            <w:lang w:val="en_US" w:bidi="en_US"/>
          </w:rPr>
          <w:rPr>
            <w:color w:val="0000EE"/>
            <w:u w:val="single"/>
          </w:rPr>
          <w:t>clean and unclean</w:t>
        </w:r>
      </w:hyperlink>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hyperlink r:id="rId16">
        <w:r>
          <w:rPr>
            <w:lang w:val="en_US" w:bidi="en_US"/>
          </w:rPr>
          <w:rPr>
            <w:color w:val="0000EE"/>
            <w:u w:val="single"/>
          </w:rPr>
          <w:t>Jordan River</w:t>
        </w:r>
      </w:hyperlink>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hyperlink r:id="rId24">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hyperlink r:id="rId33">
        <w:r>
          <w:rPr>
            <w:lang w:val="en_US" w:bidi="en_US"/>
          </w:rPr>
          <w:rPr>
            <w:color w:val="0000EE"/>
            <w:u w:val="single"/>
          </w:rPr>
          <w:t>fear of God</w:t>
        </w:r>
      </w:hyperlink>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hyperlink r:id="rId69">
        <w:r>
          <w:rPr>
            <w:lang w:val="en_US" w:bidi="en_US"/>
          </w:rPr>
          <w:rPr>
            <w:color w:val="0000EE"/>
            <w:u w:val="single"/>
          </w:rPr>
          <w:t>sacrifices</w:t>
        </w:r>
      </w:hyperlink>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hyperlink r:id="rId51">
        <w:r>
          <w:rPr>
            <w:lang w:val="en_US" w:bidi="en_US"/>
          </w:rPr>
          <w:rPr>
            <w:color w:val="0000EE"/>
            <w:u w:val="single"/>
          </w:rPr>
          <w:t>burnt offering</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hyperlink r:id="rId70">
        <w:r>
          <w:rPr>
            <w:lang w:val="en_US" w:bidi="en_US"/>
          </w:rPr>
          <w:rPr>
            <w:color w:val="0000EE"/>
            <w:u w:val="single"/>
          </w:rPr>
          <w:t>grain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hyperlink r:id="rId65">
        <w:r>
          <w:rPr>
            <w:lang w:val="en_US" w:bidi="en_US"/>
          </w:rPr>
          <w:rPr>
            <w:color w:val="0000EE"/>
            <w:u w:val="single"/>
          </w:rPr>
          <w:t>descendants</w:t>
        </w:r>
      </w:hyperlink>
      <w:r>
        <w:rPr>
          <w:lang w:val="en_US" w:bidi="en_US"/>
        </w:rPr>
        <w:t xml:space="preserve"> and </w:t>
      </w:r>
      <w:hyperlink r:id="rId24">
        <w:r>
          <w:rPr>
            <w:lang w:val="en_US" w:bidi="en_US"/>
          </w:rPr>
          <w:rPr>
            <w:color w:val="0000EE"/>
            <w:u w:val="single"/>
          </w:rPr>
          <w:t>tabernacle</w:t>
        </w:r>
      </w:hyperlink>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hyperlink r:id="rId56">
        <w:r>
          <w:rPr>
            <w:lang w:val="en_US" w:bidi="en_US"/>
          </w:rPr>
          <w:rPr>
            <w:color w:val="0000EE"/>
            <w:u w:val="single"/>
          </w:rPr>
          <w:t>bless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hyperlink r:id="rId20">
        <w:r>
          <w:rPr>
            <w:lang w:val="en_US" w:bidi="en_US"/>
          </w:rPr>
          <w:rPr>
            <w:color w:val="0000EE"/>
            <w:u w:val="single"/>
          </w:rPr>
          <w:t>law</w:t>
        </w:r>
      </w:hyperlink>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hyperlink r:id="rId35">
        <w:r>
          <w:rPr>
            <w:lang w:val="en_US" w:bidi="en_US"/>
          </w:rPr>
          <w:rPr>
            <w:color w:val="0000EE"/>
            <w:u w:val="single"/>
          </w:rPr>
          <w:t>Israel</w:t>
        </w:r>
      </w:hyperlink>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1">
        <w:r>
          <w:rPr>
            <w:lang w:val="en_US" w:bidi="en_US"/>
          </w:rPr>
          <w:rPr>
            <w:color w:val="0000EE"/>
            <w:u w:val="single"/>
          </w:rPr>
          <w:t>nations</w:t>
        </w:r>
      </w:hyperlink>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hyperlink r:id="rId37">
        <w:r>
          <w:rPr>
            <w:lang w:val="en_US" w:bidi="en_US"/>
          </w:rPr>
          <w:rPr>
            <w:color w:val="0000EE"/>
            <w:u w:val="single"/>
          </w:rPr>
          <w:t>Canaan</w:t>
        </w:r>
      </w:hyperlink>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hyperlink r:id="rId7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hyperlink r:id="rId35">
        <w:r>
          <w:rPr>
            <w:lang w:val="en_US" w:bidi="en_US"/>
          </w:rPr>
          <w:rPr>
            <w:color w:val="0000EE"/>
            <w:u w:val="single"/>
          </w:rPr>
          <w:t>Israel</w:t>
        </w:r>
      </w:hyperlink>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hyperlink r:id="rId53">
        <w:r>
          <w:rPr>
            <w:lang w:val="en_US" w:bidi="en_US"/>
          </w:rPr>
          <w:rPr>
            <w:color w:val="0000EE"/>
            <w:u w:val="single"/>
          </w:rPr>
          <w:t>judges</w:t>
        </w:r>
      </w:hyperlink>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hyperlink r:id="rId37">
        <w:r>
          <w:rPr>
            <w:lang w:val="en_US" w:bidi="en_US"/>
          </w:rPr>
          <w:rPr>
            <w:color w:val="0000EE"/>
            <w:u w:val="single"/>
          </w:rPr>
          <w:t>Canaan</w:t>
        </w:r>
      </w:hyperlink>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hyperlink r:id="rId65">
        <w:r>
          <w:rPr>
            <w:lang w:val="en_US" w:bidi="en_US"/>
          </w:rPr>
          <w:rPr>
            <w:color w:val="0000EE"/>
            <w:u w:val="single"/>
          </w:rPr>
          <w:t>descendant</w:t>
        </w:r>
      </w:hyperlink>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hyperlink r:id="rId17">
        <w:r>
          <w:rPr>
            <w:lang w:val="en_US" w:bidi="en_US"/>
          </w:rPr>
          <w:rPr>
            <w:color w:val="0000EE"/>
            <w:u w:val="single"/>
          </w:rPr>
          <w:t>wilderness</w:t>
        </w:r>
      </w:hyperlink>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hyperlink r:id="rId16">
        <w:r>
          <w:rPr>
            <w:lang w:val="en_US" w:bidi="en_US"/>
          </w:rPr>
          <w:rPr>
            <w:color w:val="0000EE"/>
            <w:u w:val="single"/>
          </w:rPr>
          <w:t>Jordan River</w:t>
        </w:r>
      </w:hyperlink>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hyperlink r:id="rId41">
        <w:r>
          <w:rPr>
            <w:lang w:val="en_US" w:bidi="en_US"/>
          </w:rPr>
          <w:rPr>
            <w:color w:val="0000EE"/>
            <w:u w:val="single"/>
          </w:rPr>
          <w:t>curse</w:t>
        </w:r>
      </w:hyperlink>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hyperlink r:id="rId56">
        <w:r>
          <w:rPr>
            <w:lang w:val="en_US" w:bidi="en_US"/>
          </w:rPr>
          <w:rPr>
            <w:color w:val="0000EE"/>
            <w:u w:val="single"/>
          </w:rPr>
          <w:t>bless</w:t>
        </w:r>
      </w:hyperlink>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hyperlink r:id="rId73">
        <w:r>
          <w:rPr>
            <w:lang w:val="en_US" w:bidi="en_US"/>
          </w:rPr>
          <w:rPr>
            <w:color w:val="0000EE"/>
            <w:u w:val="single"/>
          </w:rPr>
          <w:t>vineyard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hyperlink r:id="rId33">
        <w:r>
          <w:rPr>
            <w:lang w:val="en_US" w:bidi="en_US"/>
          </w:rPr>
          <w:rPr>
            <w:color w:val="0000EE"/>
            <w:u w:val="single"/>
          </w:rPr>
          <w:t>fear of God</w:t>
        </w:r>
      </w:hyperlink>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hyperlink r:id="rId21">
        <w:r>
          <w:rPr>
            <w:lang w:val="en_US" w:bidi="en_US"/>
          </w:rPr>
          <w:rPr>
            <w:color w:val="0000EE"/>
            <w:u w:val="single"/>
          </w:rPr>
          <w:t>God</w:t>
        </w:r>
      </w:hyperlink>
      <w:r>
        <w:rPr>
          <w:lang w:val="en_US" w:bidi="en_US"/>
        </w:rPr>
        <w:t xml:space="preserve"> and other </w:t>
      </w:r>
      <w:hyperlink r:id="rId71">
        <w:r>
          <w:rPr>
            <w:lang w:val="en_US" w:bidi="en_US"/>
          </w:rPr>
          <w:rPr>
            <w:color w:val="0000EE"/>
            <w:u w:val="single"/>
          </w:rPr>
          <w:t>false gods</w:t>
        </w:r>
      </w:hyperlink>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hyperlink r:id="rId47">
        <w:r>
          <w:rPr>
            <w:lang w:val="en_US" w:bidi="en_US"/>
          </w:rPr>
          <w:rPr>
            <w:color w:val="0000EE"/>
            <w:u w:val="single"/>
          </w:rPr>
          <w:t>household</w:t>
        </w:r>
      </w:hyperlink>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74">
        <w:r>
          <w:rPr>
            <w:lang w:val="en_US" w:bidi="en_US"/>
          </w:rPr>
          <w:rPr>
            <w:color w:val="0000EE"/>
            <w:u w:val="single"/>
          </w:rPr>
          <w:t>signs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hyperlink r:id="rId39">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75">
        <w:r>
          <w:rPr>
            <w:lang w:val="en_US" w:bidi="en_US"/>
          </w:rPr>
          <w:rPr>
            <w:color w:val="0000EE"/>
            <w:u w:val="single"/>
          </w:rPr>
          <w:t>forgive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hyperlink r:id="rId45">
        <w:r>
          <w:rPr>
            <w:lang w:val="en_US" w:bidi="en_US"/>
          </w:rPr>
          <w:rPr>
            <w:color w:val="0000EE"/>
            <w:u w:val="single"/>
          </w:rPr>
          <w:t>covenant</w:t>
        </w:r>
      </w:hyperlink>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hyperlink r:id="rId20">
        <w:r>
          <w:rPr>
            <w:lang w:val="en_US" w:bidi="en_US"/>
          </w:rPr>
          <w:rPr>
            <w:color w:val="0000EE"/>
            <w:u w:val="single"/>
          </w:rPr>
          <w:t>Law</w:t>
        </w:r>
      </w:hyperlink>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hyperlink r:id="rId13">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hyperlink r:id="rId15">
        <w:r>
          <w:rPr>
            <w:lang w:val="en_US" w:bidi="en_US"/>
          </w:rPr>
          <w:rPr>
            <w:color w:val="0000EE"/>
            <w:u w:val="single"/>
          </w:rPr>
          <w:t>Israelites</w:t>
        </w:r>
      </w:hyperlink>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174" TargetMode="External"/><Relationship Id="rId15" Type="http://schemas.openxmlformats.org/officeDocument/2006/relationships/hyperlink" Target="#t259" TargetMode="External"/><Relationship Id="rId16" Type="http://schemas.openxmlformats.org/officeDocument/2006/relationships/hyperlink" Target="#t80" TargetMode="External"/><Relationship Id="rId17" Type="http://schemas.openxmlformats.org/officeDocument/2006/relationships/hyperlink" Target="#t145" TargetMode="External"/><Relationship Id="rId18" Type="http://schemas.openxmlformats.org/officeDocument/2006/relationships/hyperlink" Target="#t64" TargetMode="External"/><Relationship Id="rId19" Type="http://schemas.openxmlformats.org/officeDocument/2006/relationships/hyperlink" Target="#t96" TargetMode="External"/><Relationship Id="rId20" Type="http://schemas.openxmlformats.org/officeDocument/2006/relationships/hyperlink" Target="#t83" TargetMode="External"/><Relationship Id="rId21" Type="http://schemas.openxmlformats.org/officeDocument/2006/relationships/hyperlink" Target="#t189" TargetMode="External"/><Relationship Id="rId22" Type="http://schemas.openxmlformats.org/officeDocument/2006/relationships/hyperlink" Target="#t226" TargetMode="External"/><Relationship Id="rId23" Type="http://schemas.openxmlformats.org/officeDocument/2006/relationships/hyperlink" Target="#t63" TargetMode="External"/><Relationship Id="rId24" Type="http://schemas.openxmlformats.org/officeDocument/2006/relationships/hyperlink" Target="#t184" TargetMode="External"/><Relationship Id="rId25" Type="http://schemas.openxmlformats.org/officeDocument/2006/relationships/hyperlink" Target="#t103" TargetMode="External"/><Relationship Id="rId26" Type="http://schemas.openxmlformats.org/officeDocument/2006/relationships/hyperlink" Target="#t244" TargetMode="External"/><Relationship Id="rId27" Type="http://schemas.openxmlformats.org/officeDocument/2006/relationships/hyperlink" Target="#t7" TargetMode="External"/><Relationship Id="rId28" Type="http://schemas.openxmlformats.org/officeDocument/2006/relationships/hyperlink" Target="#t177" TargetMode="External"/><Relationship Id="rId29" Type="http://schemas.openxmlformats.org/officeDocument/2006/relationships/hyperlink" Target="#t254" TargetMode="External"/><Relationship Id="rId30" Type="http://schemas.openxmlformats.org/officeDocument/2006/relationships/hyperlink" Target="#t93" TargetMode="External"/><Relationship Id="rId31" Type="http://schemas.openxmlformats.org/officeDocument/2006/relationships/hyperlink" Target="#t94" TargetMode="External"/><Relationship Id="rId32" Type="http://schemas.openxmlformats.org/officeDocument/2006/relationships/hyperlink" Target="#t237" TargetMode="External"/><Relationship Id="rId33" Type="http://schemas.openxmlformats.org/officeDocument/2006/relationships/hyperlink" Target="#t185" TargetMode="External"/><Relationship Id="rId34" Type="http://schemas.openxmlformats.org/officeDocument/2006/relationships/hyperlink" Target="#t25" TargetMode="External"/><Relationship Id="rId35" Type="http://schemas.openxmlformats.org/officeDocument/2006/relationships/hyperlink" Target="#t74" TargetMode="External"/><Relationship Id="rId36" Type="http://schemas.openxmlformats.org/officeDocument/2006/relationships/hyperlink" Target="#t162" TargetMode="External"/><Relationship Id="rId37" Type="http://schemas.openxmlformats.org/officeDocument/2006/relationships/hyperlink" Target="#t178" TargetMode="External"/><Relationship Id="rId38" Type="http://schemas.openxmlformats.org/officeDocument/2006/relationships/hyperlink" Target="#t87" TargetMode="External"/><Relationship Id="rId39" Type="http://schemas.openxmlformats.org/officeDocument/2006/relationships/hyperlink" Target="#t67" TargetMode="External"/><Relationship Id="rId40" Type="http://schemas.openxmlformats.org/officeDocument/2006/relationships/hyperlink" Target="#t" TargetMode="External"/><Relationship Id="rId41" Type="http://schemas.openxmlformats.org/officeDocument/2006/relationships/hyperlink" Target="#t31" TargetMode="External"/><Relationship Id="rId42" Type="http://schemas.openxmlformats.org/officeDocument/2006/relationships/hyperlink" Target="#t48" TargetMode="External"/><Relationship Id="rId43" Type="http://schemas.openxmlformats.org/officeDocument/2006/relationships/hyperlink" Target="#t1" TargetMode="External"/><Relationship Id="rId44" Type="http://schemas.openxmlformats.org/officeDocument/2006/relationships/hyperlink" Target="#t43" TargetMode="External"/><Relationship Id="rId45" Type="http://schemas.openxmlformats.org/officeDocument/2006/relationships/hyperlink" Target="#t29" TargetMode="External"/><Relationship Id="rId46" Type="http://schemas.openxmlformats.org/officeDocument/2006/relationships/hyperlink" Target="#t125" TargetMode="External"/><Relationship Id="rId47" Type="http://schemas.openxmlformats.org/officeDocument/2006/relationships/hyperlink" Target="#t70" TargetMode="External"/><Relationship Id="rId48" Type="http://schemas.openxmlformats.org/officeDocument/2006/relationships/hyperlink" Target="#t58" TargetMode="External"/><Relationship Id="rId49" Type="http://schemas.openxmlformats.org/officeDocument/2006/relationships/hyperlink" Target="#t262" TargetMode="External"/><Relationship Id="rId50" Type="http://schemas.openxmlformats.org/officeDocument/2006/relationships/hyperlink" Target="#t3" TargetMode="External"/><Relationship Id="rId51" Type="http://schemas.openxmlformats.org/officeDocument/2006/relationships/hyperlink" Target="#t154" TargetMode="External"/><Relationship Id="rId52" Type="http://schemas.openxmlformats.org/officeDocument/2006/relationships/hyperlink" Target="#t255" TargetMode="External"/><Relationship Id="rId53" Type="http://schemas.openxmlformats.org/officeDocument/2006/relationships/hyperlink" Target="#t289" TargetMode="External"/><Relationship Id="rId54" Type="http://schemas.openxmlformats.org/officeDocument/2006/relationships/hyperlink" Target="#t193" TargetMode="External"/><Relationship Id="rId55" Type="http://schemas.openxmlformats.org/officeDocument/2006/relationships/hyperlink" Target="#t192" TargetMode="External"/><Relationship Id="rId56" Type="http://schemas.openxmlformats.org/officeDocument/2006/relationships/hyperlink" Target="#t16" TargetMode="External"/><Relationship Id="rId57" Type="http://schemas.openxmlformats.org/officeDocument/2006/relationships/hyperlink" Target="#t41" TargetMode="External"/><Relationship Id="rId58" Type="http://schemas.openxmlformats.org/officeDocument/2006/relationships/hyperlink" Target="#t161" TargetMode="External"/><Relationship Id="rId59" Type="http://schemas.openxmlformats.org/officeDocument/2006/relationships/hyperlink" Target="#t153" TargetMode="External"/><Relationship Id="rId60" Type="http://schemas.openxmlformats.org/officeDocument/2006/relationships/hyperlink" Target="#t273" TargetMode="External"/><Relationship Id="rId61" Type="http://schemas.openxmlformats.org/officeDocument/2006/relationships/hyperlink" Target="#t76" TargetMode="External"/><Relationship Id="rId62" Type="http://schemas.openxmlformats.org/officeDocument/2006/relationships/hyperlink" Target="#t102" TargetMode="External"/><Relationship Id="rId63" Type="http://schemas.openxmlformats.org/officeDocument/2006/relationships/hyperlink" Target="#t157" TargetMode="External"/><Relationship Id="rId64" Type="http://schemas.openxmlformats.org/officeDocument/2006/relationships/hyperlink" Target="#t91" TargetMode="External"/><Relationship Id="rId65" Type="http://schemas.openxmlformats.org/officeDocument/2006/relationships/hyperlink" Target="#t234" TargetMode="External"/><Relationship Id="rId66" Type="http://schemas.openxmlformats.org/officeDocument/2006/relationships/hyperlink" Target="#t191" TargetMode="External"/><Relationship Id="rId67" Type="http://schemas.openxmlformats.org/officeDocument/2006/relationships/hyperlink" Target="#t245" TargetMode="External"/><Relationship Id="rId68" Type="http://schemas.openxmlformats.org/officeDocument/2006/relationships/hyperlink" Target="#t26" TargetMode="External"/><Relationship Id="rId69" Type="http://schemas.openxmlformats.org/officeDocument/2006/relationships/hyperlink" Target="#t114" TargetMode="External"/><Relationship Id="rId70" Type="http://schemas.openxmlformats.org/officeDocument/2006/relationships/hyperlink" Target="#t260" TargetMode="External"/><Relationship Id="rId71" Type="http://schemas.openxmlformats.org/officeDocument/2006/relationships/hyperlink" Target="#t235" TargetMode="External"/><Relationship Id="rId72" Type="http://schemas.openxmlformats.org/officeDocument/2006/relationships/hyperlink" Target="#t187" TargetMode="External"/><Relationship Id="rId73" Type="http://schemas.openxmlformats.org/officeDocument/2006/relationships/hyperlink" Target="#t142" TargetMode="External"/><Relationship Id="rId74" Type="http://schemas.openxmlformats.org/officeDocument/2006/relationships/hyperlink" Target="#t156" TargetMode="External"/><Relationship Id="rId75"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