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Song of Songs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Kidung agung dari Salomo.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– Kiranya ia mencium aku dengan kecupan! Karena cintamu lebih nikmat dari pada anggur,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harum bau minyakmu, bagaikan minyak yang tercurah namamu, oleh sebab itu gadis-gadis cinta kepadamu!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Tariklah aku di belakangmu, marilah kita cepat-cepat pergi! Sang raja telah membawa aku ke dalam maligai-maligainya. Kami akan bersorak-sorai dan bergembira karena engkau, kami akan memuji cintamu lebih dari pada anggur! Layaklah mereka cinta kepadamu!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Memang hitam aku, tetapi cantik, hai puteri-puteri Yerusalem, seperti kemah orang Kedar, seperti tirai-tirai orang Salma.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Janganlah kamu perhatikan bahwa aku hitam, karena terik matahari membakar aku. Putera-putera ibuku marah kepadaku, aku dijadikan mereka penjaga kebun-kebun anggur; kebun anggurku sendiri tak kujaga.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Ceriterakanlah kepadaku, jantung hatiku, di mana kakanda menggembalakan domba, di mana kakanda membiarkan domba-domba berbaring pada petang hari. Karena mengapa aku akan jadi serupa pengembara dekat kawanan-kawanan domba teman-temanmu?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– Jika engkau tak tahu, hai jelita di antara wanita, ikutilah jejak-jejak domba, dan gembalakanlah anak-anak kambingmu dekat perkemahan para gembala.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– Dengan kuda betina dari pada kereta-kereta Firaun kuumpamakan engkau, manisku.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Moleklah pipimu di tengah perhiasan-perhiasan dan lehermu di tengah kalung-kalung.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Kami akan membuat bagimu perhiasan-perhiasan emas dengan manik-manik perak.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– Sementara sang raja duduk pada mejanya, semerbak bau narwastuku.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Bagiku kekasihku bagaikan sebungkus mur, tersisip di antara buah dadaku.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Bagiku kekasihku setangkai bunga pacar di kebun-kebun anggur En-Gedi.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– Lihatlah, cantik engkau, manisku, sungguh cantik engkau, bagaikan merpati matamu.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– Lihatlah, tampan engkau, kekasihku, sungguh menarik; sungguh sejuk petiduran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Dari kayu aras balok-balok rumah kita, dari kayu eru papan dinding-dinding kita.</w:t>
      </w:r>
    </w:p>
    <w:p>
      <w:pPr>
        <w:pStyle w:val="Heading2"/>
      </w:pPr>
      <w:r>
        <w:rPr>
          <w:lang w:val="id_ID" w:bidi="id_ID"/>
        </w:rPr>
        <w:t>Song of Songs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Bunga mawar dari Saron aku, bunga bakung di lembah-lembah.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– Seperti bunga bakung di antara duri-duri, demikianlah manisku di antara gadis-gadis.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– Seperti pohon apel di antara pohon-pohon di hutan, demikianlah kekasihku di antara teruna-teruna. Di bawah naungannya aku ingin duduk, buahnya manis bagi langit-langitku.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Telah dibawanya aku ke rumah pesta, dan panjinya di atasku adalah cinta.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Kuatkanlah aku dengan penganan kismis, segarkanlah aku dengan buah apel, sebab sakit asmara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Tangan kirinya ada di bawah kepalaku, tangan kanannya memeluk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Kusumpahi kamu, puteri-puteri Yerusalem, demi kijang-kijang atau demi rusa-rusa betina di padang: jangan kamu membangkitkan dan menggerakkan cinta sebelum diingininya!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Dengarlah! Kekasihku! Lihatlah, ia datang, melompat-lompat di atas gunung-gunung, meloncat-loncat di atas bukit-bukit.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Kekasihku serupa kijang, atau anak rusa. Lihatlah, ia berdiri di balik dinding kita, sambil menengok-nengok melalui tingkap-tingkap dan melihat dari kisi-kisi.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Kekasihku mulai berbicara kepadaku: ”Bangunlah manisku, jelitaku, marilah!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Karena lihatlah, musim dingin telah lewat, hujan telah berhenti dan sudah lalu.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Di ladang telah nampak bunga-bunga, tibalah musim memangkas; bunyi tekukur terdengar di tanah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Pohon ara mulai berbuah, dan bunga pohon anggur semerbak baunya. Bangunlah, manisku, jelitaku, marilah!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Merpatiku di celah-celah batu, di persembunyian lereng-lereng gunung, perlihatkanlah wajahmu, perdengarkanlah suaramu! Sebab merdu suaramu dan elok wajahmu!”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Tangkaplah bagi kami rubah-rubah itu, rubah-rubah yang kecil, yang merusak kebun-kebun anggur, kebun-kebun anggur kami yang sedang berbunga!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Kekasihku kepunyaanku, dan aku kepunyaan dia yang menggembalakan domba di tengah-tengah bunga bakung.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Sebelum angin senja berembus dan bayang-bayang menghilang, kembalilah, kekasihku, berlakulah seperti kijang, atau seperti anak rusa di atas gunung-gunung tanaman rempah-rempah!</w:t>
      </w:r>
    </w:p>
    <w:p>
      <w:pPr>
        <w:pStyle w:val="Heading2"/>
      </w:pPr>
      <w:r>
        <w:rPr>
          <w:lang w:val="id_ID" w:bidi="id_ID"/>
        </w:rPr>
        <w:t>Song of Songs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Di atas ranjangku pada malam hari kucari jantung hatiku. Kucari, tetapi tak kutemui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hendak bangun dan berkeliling di kota; di jalan-jalan dan di lapangan-lapangan kucari dia, jantung hatiku. Kucari, tetapi tak kutemui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Aku ditemui peronda-peronda kota. ”Apakah kamu melihat jantung hatiku?”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Baru saja aku meninggalkan mereka, kutemui jantung hatiku; kupegang dan tak kulepaskan dia, sampai kubawa dia ke rumah ibuku, ke kamar orang yang melahirkan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Kusumpahi kamu, puteri-puteri Yerusalem, demi kijang-kijang atau demi rusa-rusa betina di padang: jangan kamu membangkitkan dan menggerakkan cinta sebelum diingininya!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Apakah itu yang membubung dari padang gurun seperti gumpalan-gumpalan asap tersaput dengan harum mur dan kemenyan dan bau segala macam serbuk wangi dari pedagang?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Lihat, itulah joli Salomo, dikelilingi oleh enam puluh pahlawan dari antara pahlawan-pahlawan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Semua membawa pedang, terlatih dalam perang, masing-masing dengan pedang pada pinggang karena kedahsyatan malam.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Raja Salomo membuat bagi dirinya suatu tandu dari kayu Libanon.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Tiang-tiangnya dibuatnya dari perak, sandarannya dari emas, tempat duduknya berwarna ungu, bagian dalamnya dihiasi dengan kayu arang. Hai puteri-puteri Yerusalem,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puteri-puteri Sion, keluarlah dan tengoklah raja Salomo dengan mahkota yang dikenakan kepadanya oleh ibunya pada hari pernikahannya, pada hari kesukaan hatinya.</w:t>
      </w:r>
    </w:p>
    <w:p>
      <w:pPr>
        <w:pStyle w:val="Heading2"/>
      </w:pPr>
      <w:r>
        <w:rPr>
          <w:lang w:val="id_ID" w:bidi="id_ID"/>
        </w:rPr>
        <w:t>Song of Songs 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Lihatlah, cantik engkau, manisku, sungguh cantik engkau! Bagaikan merpati matamu di balik telekungmu. Rambutmu bagaikan kawanan kambing yang bergelombang turun dari pegunungan Gilead.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Gigimu bagaikan kawanan domba yang baru saja dicukur, yang keluar dari tempat pembasuhan, yang beranak kembar semuanya, yang tak beranak tak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Bagaikan seutas pita kirmizi bibirmu, dan elok mulutmu. Bagaikan belahan buah delima pelipismu di balik telekungmu.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Lehermu seperti menara Daud, dibangun untuk menyimpan senjata. Seribu perisai tergantung padanya dan gada para pahlawan semuanya.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Seperti dua anak rusa buah dadamu, seperti anak kembar kijang yang tengah makan rumput di tengah-tengah bunga bakung.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Sebelum angin senja berembus dan bayang-bayang menghilang, aku ingin pergi ke gunung mur dan ke bukit kemenyan.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 cantik sekali, manisku, tak ada cacat cela padamu.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Turunlah kepadaku dari gunung Libanon, pengantinku, datanglah kepadaku dari gunung Libanon, turunlah dari puncak Amana, dari puncak Senir dan Hermon, dari liang-liang singa, dari pegunungan tempat macan tutul!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Engkau mendebarkan hatiku, dinda, pengantinku, engkau mendebarkan hati dengan satu kejapan mata, dengan seuntai kalung dari perhiasan lehermu.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Betapa nikmat kasihmu, dinda, pengantinku! Jauh lebih nikmat cintamu dari pada anggur, dan lebih harum bau minyakmu dari pada segala macam rempah.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Bibirmu meneteskan madu murni, pengantinku, madu dan susu ada di bawah lidahmu, dan bau pakaianmu seperti bau gunung Libanon.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Dinda, pengantinku, kebun tertutup engkau, kebun tertutup dan mata air termeterai.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Tunas-tunasmu merupakan kebun pohon-pohon delima dengan buah-buahnya yang lezat, bunga pacar dan narwastu,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narwastu dan kunyit, tebu dan kayu manis dengan segala macam pohon kemenyan, mur dan gaharu, beserta pelbagai rempah yang terpilih.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O, mata air di kebun, sumber air hidup, yang mengalir dari gunung Libanon!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– Bangunlah, hai angin utara, dan marilah, hai angin selatan, bertiuplah dalam kebunku, supaya semerbaklah bau rempah-rempahnya! Semoga kekasihku datang ke kebunnya dan makan buah-buahnya yang lezat.</w:t>
      </w:r>
    </w:p>
    <w:p>
      <w:pPr>
        <w:pStyle w:val="Heading2"/>
      </w:pPr>
      <w:r>
        <w:rPr>
          <w:lang w:val="id_ID" w:bidi="id_ID"/>
        </w:rPr>
        <w:t>Song of Songs 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– Aku datang ke kebunku, dinda, pengantinku, kukumpulkan mur dan rempah-rempahku, kumakan sambangku dan maduku, kuminum anggurku dan susuku. Makanlah, teman-teman, minumlah, minumlah sampai mabuk cinta!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tidur, tetapi hatiku bangun. Dengarlah, kekasihku mengetuk. ”Bukalah pintu, dinda, manisku, merpatiku, idam-idamanku, karena kepalaku penuh embun, dan rambutku penuh tetesan embun malam!”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”Bajuku telah kutanggalkan, apakah aku akan mengenakannya lagi? Kakiku telah kubasuh, apakah aku akan mengotorkannya pula?”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Kekasihku memasukkan tangannya melalui lobang pintu, berdebar-debarlah hatiku.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bangun untuk membuka pintu bagi kekasihku, tanganku bertetesan mur; bertetesan cairan mur jari-jariku pada pegangan kancing pintu.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Kekasihku kubukakan pintu, tetapi kekasihku sudah pergi, lenyap. Seperti pingsan aku ketika ia menghilang. Kucari dia, tetapi tak kutemui, kupanggil, tetapi tak disahutnya.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ditemui peronda-peronda kota, dipukulinya aku, dilukainya, selendangku dirampas oleh penjaga-penjaga tembok.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Kusumpahi kamu, puteri-puteri Yerusalem: bila kamu menemukan kekasihku, apakah yang akan kamu katakan kepadanya? Katakanlah, bahwa sakit asmara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– Apakah kelebihan kekasihmu dari pada kekasih yang lain, hai jelita di antara wanita? Apakah kelebihan kekasihmu dari pada kekasih yang lain, sehingga kausumpahi kami begini?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– Putih bersih dan merah cerah kekasihku, menyolok mata di antara selaksa orang.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Bagaikan emas, emas murni, kepalanya, rambutnya mengombak, hitam seperti gagak.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Matanya bagaikan merpati pada batang air, bermandi dalam susu, duduk pada kolam yang penuh.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Pipinya bagaikan bedeng rempah-rempah, petak-petak rempah-rempah akar. Bunga-bunga bakung bibirnya, bertetesan cairan mur.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Tangannya bundaran emas, berhiaskan permata Tarsis, tubuhnya ukiran dari gading, bertabur batu nilam.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Kakinya adalah tiang-tiang marmar putih, bertumpu pada alas emas murni. Perawakannya seperti gunung Libanon, terpilih seperti pohon-pohon aras.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Kata-katanya manis semata-mata, segala sesuatu padanya menarik. Demikianlah kekasihku, demikianlah temanku, hai puteri-puteri Yerusalem.</w:t>
      </w:r>
    </w:p>
    <w:p>
      <w:pPr>
        <w:pStyle w:val="Heading2"/>
      </w:pPr>
      <w:r>
        <w:rPr>
          <w:lang w:val="id_ID" w:bidi="id_ID"/>
        </w:rPr>
        <w:t>Song of Songs 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– Ke mana perginya kekasihmu, hai jelita di antara wanita? Ke jurusan manakah kekasihmu pergi, supaya kami mencarinya besertamu?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– Kekasihku telah turun ke kebunnya, ke bedeng rempah-rempah untuk menggembalakan domba dalam kebun dan memetik bunga bakung.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Aku kepunyaan kekasihku, dan kepunyaanku kekasihku, yang menggembalakan domba di tengah-tengah bunga bakung.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Cantik engkau, manisku, seperti kota Tirza, juita seperti Yerusalem, dahsyat seperti bala tentara dengan panji-panjinya.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Palingkanlah matamu dari padaku, sebab aku menjadi bingung karenanya. Rambutmu bagaikan kawanan kambing yang bergelombang turun dari Gilead.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Gigimu bagaikan kawanan domba, yang keluar dari tempat pembasuhan, yang beranak kembar semuanya, yang tak beranak tak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Bagaikan belahan buah delima pelipismu di balik telekungmu.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Permaisuri ada enam puluh, selir delapan puluh, dan dara-dara tak terbilang banyaknya.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dialah satu-satunya merpatiku, idam-idamanku, satu-satunya anak ibunya, anak kesayangan bagi yang melahirkannya; puteri-puteri melihatnya dan menyebutnya bahagia, permaisuri-permaisuri dan selir-selir memujinya.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”Siapakah dia yang muncul laksana fajar merekah, indah bagaikan bulan purnama, bercahaya bagaikan surya, dahsyat seperti bala tentara dengan panji-panjinya?”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Ke kebun kenari aku turun melihat kuntum-kuntum di lembah, melihat apakah pohon anggur berkuncup dan pohon-pohon delima berbunga.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Tak sadar diri aku; kerinduanku menempatkan aku di atas kereta orang bangsawan.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Kembalilah, kembalilah, ya gadis Sulam, kembalilah, kembalilah, supaya kami dapat melihat engkau! Mengapa kamu senang melihat gadis Sulam itu seperti melihat tari-tarian perang?</w:t>
      </w:r>
    </w:p>
    <w:p>
      <w:pPr>
        <w:pStyle w:val="Heading2"/>
      </w:pPr>
      <w:r>
        <w:rPr>
          <w:lang w:val="id_ID" w:bidi="id_ID"/>
        </w:rPr>
        <w:t>Song of Songs 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Betapa indah langkah-langkahmu dengan sandal-sandal itu, puteri yang berwatak luhur! Lengkung pinggangmu bagaikan perhiasan, karya tangan seniman.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Pusarmu seperti cawan yang bulat, yang tak kekurangan anggur campur. Perutmu timbunan gandum, berpagar bunga-bunga bakung.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Seperti dua anak rusa buah dadamu, seperti anak kembar kijang.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Lehermu bagaikan menara gading, matamu bagaikan telaga di Hesybon, dekat pintu gerbang Batrabim; hidungmu seperti menara di gunung Libanon, yang menghadap ke kota Damsyik.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Kepalamu seperti bukit Karmel, rambut kepalamu merah lembayung; seorang raja tertawan dalam kepang-kepangnya.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Betapa cantik, betapa jelita engkau, hai tercinta di antara segala yang disenangi.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Sosok tubuhmu seumpama pohon korma dan buah dadamu gugusannya.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Kataku: ”Aku ingin memanjat pohon korma itu dan memegang gugusan-gugusannya. Kiranya buah dadamu seperti gugusan anggur dan nafas hidungmu seperti buah apel.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Kata-katamu manis bagaikan anggur!” Ya, anggur itu mengalir kepada kekasihku dengan tak putus-putusnya, melimpah ke bibir orang-orang yang sedang tidur!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Kepunyaan kekasihku aku, kepadaku gairahnya tertuju.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Mari, kekasihku, kita pergi ke padang, bermalam di antara bunga-bunga pacar!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Mari, kita pergi pagi-pagi ke kebun anggur dan melihat apakah pohon anggur sudah berkuncup, apakah sudah mekar bunganya, apakah pohon-pohon delima sudah berbunga! Di sanalah aku akan memberikan cintaku kepadamu!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Semerbak bau buah dudaim; dekat pintu kita ada pelbagai buah-buah yang lezat, yang telah lama dan yang baru saja dipetik. Itu telah kusimpan bagimu, kekasihku!</w:t>
      </w:r>
    </w:p>
    <w:p>
      <w:pPr>
        <w:pStyle w:val="Heading2"/>
      </w:pPr>
      <w:r>
        <w:rPr>
          <w:lang w:val="id_ID" w:bidi="id_ID"/>
        </w:rPr>
        <w:t>Song of Songs 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O, seandainya engkau saudaraku laki-laki, yang menyusu pada buah dada ibuku, akan kucium engkau bila kujumpai di luar, karena tak ada orang yang akan menghina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Akan kubimbing engkau dan kubawa ke rumah ibuku, supaya engkau mengajar aku. Akan kuberi kepadamu anggur yang harum untuk diminum, air buah delimaku.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Tangan kirinya ada di bawah kepalaku, tangan kanannya memeluk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Kusumpahi kamu, puteri-puteri Yerusalem: mengapa kamu membangkitkan dan menggerakkan cinta sebelum diingininya?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Siapakah dia yang muncul dari padang gurun, yang bersandar pada kekasihnya? – Di bawah pohon apel kubangunkan engkau, di sanalah ibumu telah mengandung engkau, di sanalah ia mengandung dan melahirkan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– Taruhlah aku seperti meterai pada hatimu, seperti meterai pada lenganmu, karena cinta kuat seperti maut, kegairahan gigih seperti dunia orang mati, nyalanya adalah nyala api, seperti nyala api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Air yang banyak tak dapat memadamkan cinta, sungai-sungai tak dapat menghanyutkannya. Sekalipun orang memberi segala harta benda rumahnya untuk cinta, namun ia pasti akan dihina.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– Kami mempunyai seorang adik perempuan, yang belum mempunyai buah dada. Apakah yang akan kami perbuat dengan adik perempuan kami pada hari ia dipinang?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Bila ia tembok, akan kami dirikan atap perak di atasnya; bila ia pintu, akan kami palangi dia dengan palang kayu aras.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– Aku adalah suatu tembok dan buah dadaku bagaikan menara. Dalam matanya ketika itu aku bagaikan orang yang telah mendapat kebahagiaan.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Salomo mempunyai kebun anggur di Baal-Hamon. Diserahkannya kebun anggur itu kepada para penjaga, masing-masing memberikan seribu keping perak untuk hasilnya.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Kebun anggurku, yang punyaku sendiri, ada di hadapanku; bagimulah seribu keping itu, raja Salomo, dan dua ratus bagi orang-orang yang menjaga hasilnya.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– Hai, penghuni kebun, teman-teman memperhatikan suaramu, perdengarkanlah itu kepadaku!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– Cepat, kekasihku, berlakulah seperti kijang, atau seperti anak rusa di atas gunung-gunung tanaman rempah-rempah.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