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Terjemahan Baru Indonesia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Terjemahan Baru Indonesia</w:t>
      </w:r>
      <w:r>
        <w:rPr>
          <w:lang w:val="id_ID" w:bidi="id_ID"/>
        </w:rPr>
        <w:t xml:space="preserve"> © </w:t>
      </w:r>
      <w:hyperlink r:id="rId13">
        <w:r>
          <w:rPr>
            <w:lang w:val="id_ID" w:bidi="id_ID"/>
          </w:rPr>
          <w:rPr>
            <w:color w:val="0000EE"/>
            <w:u w:val="single"/>
          </w:rPr>
          <w:t>Public Domain</w:t>
        </w:r>
      </w:hyperlink>
      <w:r>
        <w:rPr>
          <w:lang w:val="id_ID" w:bidi="id_ID"/>
        </w:rPr>
        <w:t xml:space="preserve">, licensed under a </w:t>
      </w:r>
      <w:hyperlink r:id="rId14">
        <w:r>
          <w:rPr>
            <w:lang w:val="id_ID" w:bidi="id_ID"/>
          </w:rPr>
          <w:rPr>
            <w:color w:val="0000EE"/>
            <w:u w:val="single"/>
          </w:rPr>
          <w:t>Public Domain CC0</w:t>
        </w:r>
      </w:hyperlink>
      <w:r>
        <w:rPr>
          <w:lang w:val="id_ID" w:bidi="id_ID"/>
        </w:rPr>
        <w:t>.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Terjemahan Baru Indonesia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d_ID" w:bidi="id_ID"/>
        </w:rPr>
        <w:t>Nahum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Ucapan ilahi tentang Niniwe. Kitab penglihatan Nahum, orang Elkosh.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Tuhan itu Allah yang cemburu dan pembalas, Tuhan itu pembalas dan penuh kehangatan amarah. Tuhan itu pembalas kepada para lawan-Nya dan pendendam kepada para musuh-Nya.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Tuhan itu panjang sabar dan besar kuasa, tetapi Ia tidak sekali-kali membebaskan dari hukuman orang yang bersalah. Ia berjalan dalam puting beliung dan badai, dan awan adalah debu kaki-Nya.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Ia menghardik laut dan mengeringkannya, dan segala sungai dijadikan-Nya kering. Basan dan Karmel menjadi merana dan kembang Libanon menjadi layu.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Gunung-gunung gemetar terhadap Dia, dan bukit-bukit mencair. Bumi menjadi sunyi sepi di hadapan-Nya, dunia serta seluruh penduduknya.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Siapakah yang tahan berdiri menghadapi geram-Nya? Dan siapakah yang tahan tegak terhadap murka-Nya yang bernyala-nyala? Kehangatan amarah-Nya tercurah seperti api, dan gunung-gunung batu menjadi roboh di hadapan-Nya.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Tuhan itu baik; Ia adalah tempat pengungsian pada waktu kesusahan; Ia mengenal orang-orang yang berlindung kepada-Nya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dan menyeberangkan mereka pada waktu banjir. Ia menghabisi sama sekali orang-orang yang bangkit melawan Dia, dan musuh-Nya dihalau-Nya ke dalam gelap.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Apakah maksudmu menentang Tuhan? Ia akan menghabisi sama sekali; kesengsaraan tidak akan timbul dua kali!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Sebab mereka pun akan lenyap seperti duri yang berjalin-jalin, dimakan habis seperti jerami kering.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Bukankah dari padamu muncul orang yang merancang kejahatan terhadap Tuhan, orang yang memberi nasihat dursila?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Beginilah firman Tuhan: ”Sekalipun mereka utuh dan begitu banyak jumlahnya, tetapi mereka akan hilang terbabat dan mati binasa; sekalipun Aku telah merendahkan engkau, tetapi Aku tidak akan merendahkan engkau lagi.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Sekarang, Aku akan mematahkan gandarnya yang memberati engkau, dan akan memutuskan belenggu-belenggu yang mengikat engkau.”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Terhadap engkau, inilah perintah Tuhan: ”Tidak akan ada lagi keturunan dengan namamu. Dari rumah allahmu Aku akan melenyapkan patung pahatan dan patung tuangan; kuburmu akan Kusediakan, sebab engkau hina.”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Lihatlah! Di atas gunung-gunung berjalan orang yang membawa berita, yang mengabarkan berita damai sejahtera. Rayakanlah hari rayamu, hai Yehuda, bayarlah nazarmu! Sebab tidak akan datang lagi orang dursila menyerang engkau; ia telah dilenyapkan sama sekali!</w:t>
      </w:r>
    </w:p>
    <w:p>
      <w:pPr>
        <w:pStyle w:val="Heading2"/>
      </w:pPr>
      <w:r>
        <w:rPr>
          <w:lang w:val="id_ID" w:bidi="id_ID"/>
        </w:rPr>
        <w:t>Nahum 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Pembongkar maju terhadap engkau; adakan penjagaan di benteng, mengintailah di jalan, ikatlah pinggangmu teguh-teguh, kumpulkanlah segala kekuatan!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Sungguh, Tuhan memulihkan kebanggaan Yakub, seperti kebanggaan Israel; sebab perusak telah merusakkannya dan telah membinasakan carang-carangnya.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Perisai para pahlawannya berwarna merah, prajuritnya berpakaian kirmizi; kereta berkilat-kilat seperti api suluh pada hari ia melengkapinya, dan kuda-kuda penuh gelisah.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Kereta melaju galak di jalan, kejar-mengejar di lapangan; kelihatannya seperti suluh, berpacu seperti kilat.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Pasukan-pasukan istimewa dikerahkan, mereka tersandung jatuh di waktu berjalan maju; mereka lari terburu-buru ke arah tembok kota, sedang alat pendobrak sudah ditegakkan.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Pintu-pintu di sungai-sungai telah dibuka, dan istana menjadi gempar.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Permaisuri dibawa ke luar dan ditelanjangi dan dayang-dayangnya mengerang, mengaduh seperti suara merpati sambil memukul-mukul dada.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Niniwe sendiri seperti kolam air yang airnya mengalir ke luar. ”Berhenti! Berhenti!” teriak orang, tetapi tidak ada yang berpaling.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Jarahlah perak, jarahlah emas! Sebab tidak berkesudahan persediaan harta benda, kelimpahan segala barang yang indah-indah!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Ketandusan, penandusan dan penindasan! Hati menjadi tawar dan lutut goyah! Segenap pinggang gemetar, dan muka sekalian orang menjadi pucat pasi.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Di mana gerangan persembunyian singa dan gua singa-singa muda, tempat singa pulang pergi, tempat anak singa, di mana tidak ada yang mengganggunya?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Biasanya singa itu menerkam supaya cukup makan anak-anaknya, mencekik mangsa bagi betina-betinanya, dan memenuhi liangnya dengan mangsa dan persembunyiannya dengan terkaman.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Lihat, Aku akan menjadi lawanmu, demikianlah firman Tuhan semesta alam, Aku akan membakar keretamu menjadi asap, dan pedang akan memakan habis singa mudamu; Aku akan melenyapkan mangsamu dari atas bumi, dan suara utusan-utusanmu tidak akan terdengar lagi.</w:t>
      </w:r>
    </w:p>
    <w:p>
      <w:pPr>
        <w:pStyle w:val="Heading2"/>
      </w:pPr>
      <w:r>
        <w:rPr>
          <w:lang w:val="id_ID" w:bidi="id_ID"/>
        </w:rPr>
        <w:t>Nahum 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Celakalah kota penumpah darah itu! Seluruhnya dusta belaka, penuh dengan perampasan, dan tidak henti-hentinya penerkaman!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Dengar, lecut cambuk dan derak-derik roda! Dengar, kuda lari menderap, dan kereta meloncat-loncat!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Pasukan berkuda menyerang, pedang bernyala-nyala dan tombak berkilat-kilat! Banyak yang mati terbunuh dan bangkai bertimbun-timbun! Tidak habis-habisnya mayat-mayat, orang tersandung jatuh pada mayat-mayat!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Semuanya karena banyaknya persundalan si perempuan sundal, yang cantik parasnya dan ahli dalam sihir, yang memperdayakan bangsa-bangsa dengan persundalannya dan kaum-kaum dengan sihirnya.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Lihat, Aku akan menjadi lawanmu, demikianlah firman Tuhan semesta alam; Aku akan mengangkat ujung kainmu sampai ke mukamu dan akan memperlihatkan auratmu kepada bangsa-bangsa dan kemaluanmu kepada kerajaan-kerajaan.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Aku akan melemparkan barang keji ke atasmu, akan menghina engkau dan akan membuat engkau menjadi tontonan.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Maka semua orang yang melihat engkau akan lari meninggalkan engkau serta berkata: ”Niniwe sudah rusak! Siapakah yang meratapi dia? Dari manakah aku akan mencari penghibur-penghibur untuk dia?”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Adakah engkau lebih baik dari Tebe, kota dewa Amon, yang letaknya di sungai Nil, dengan air sekelilingnya, yang tembok kotanya adalah laut, dan bentengnya adalah air?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Etiopia adalah kekuatannya, juga Mesir, dengan tidak terbatas; Put dan orang-orang Libia adalah pembantunya.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Tetapi dia sendiri pun terpaksa pergi ke dalam pembuangan, terpaksa masuk ke dalam tawanan. Bayi-bayinya pun diremukkan di ujung segala jalan; tentang semua orangnya yang dihormati dibuang undi, dan semua pembesarnya dibelenggu dengan rantai.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Engkau pun akan menjadi mabuk, akan menjadi tidak berdaya; engkau pun akan mencari tempat perlindungan terhadap musuh.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Segala kubumu adalah seperti pohon ara dengan buah ara yang masak duluan; jika diayunkan, maka jatuhlah buahnya ke dalam mulut orang yang hendak memakannya.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Sesungguhnya, laskar yang di tengah-tengahmu itu adalah perempuan-perempuan; pintu-pintu gerbang negerimu terbuka lebar-lebar untuk musuhmu; api telah memakan habis palang pintumu.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Timbalah air menghadapi pengepungan, perkuatlah kubu-kubumu! Pijaklah lumpur, injaklah tanah liat, peganglah acuan batu bata!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Di sana api akan memakan engkau habis, pedang akan membabat engkau, akan memakan engkau seperti belalang pelompat. Sekalipun engkau berjumlah besar seperti belalang pelompat, berjumlah besar seperti belalang pindahan,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sekalipun kauperbanyak orang-orang dagangmu lebih dari bintang-bintang di langit, seperti belalang pelompat mereka mengembangkan sayap dan terbang menghilang.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Sekalipun para penjagamu seperti belalang pindahan dan para pegawaimu seperti kawanan belalang, yang hinggap pada tembok-tembok pada waktu dingin, namun jika matahari terbit, mereka lari menghilang, tidak ketahuan tempatnya.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Celaka! Alangkah terlelapnya para gembalamu, hai raja negeri Asyur! Para pemukamu tertidur, laskarmu berserak-serak di gunung-gunung, dan tidak ada yang mengumpulkan.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19</w:t>
      </w:r>
      <w:r>
        <w:rPr>
          <w:lang w:val="id_ID" w:bidi="id_ID"/>
        </w:rPr>
        <w:t xml:space="preserve"> Tiada pengobatan untuk cederamu, lukamu tidak tersembuhkan. Semua orang yang mendengar tentang engkau bertepuk tangan karena engkau; sebab kepada siapakah tidak tertimpa perbuatan jahatmu terus-menerus?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