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Terjemahan Baru Indonesia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Terjemahan Baru Indonesia</w:t>
      </w:r>
      <w:r>
        <w:rPr>
          <w:lang w:val="id_ID" w:bidi="id_ID"/>
        </w:rPr>
        <w:t xml:space="preserve"> © </w:t>
      </w:r>
      <w:hyperlink r:id="rId13">
        <w:r>
          <w:rPr>
            <w:lang w:val="id_ID" w:bidi="id_ID"/>
          </w:rPr>
          <w:rPr>
            <w:color w:val="0000EE"/>
            <w:u w:val="single"/>
          </w:rPr>
          <w:t>Public Domain</w:t>
        </w:r>
      </w:hyperlink>
      <w:r>
        <w:rPr>
          <w:lang w:val="id_ID" w:bidi="id_ID"/>
        </w:rPr>
        <w:t xml:space="preserve">, licensed under a </w:t>
      </w:r>
      <w:hyperlink r:id="rId14">
        <w:r>
          <w:rPr>
            <w:lang w:val="id_ID" w:bidi="id_ID"/>
          </w:rPr>
          <w:rPr>
            <w:color w:val="0000EE"/>
            <w:u w:val="single"/>
          </w:rPr>
          <w:t>Public Domain CC0</w:t>
        </w:r>
      </w:hyperlink>
      <w:r>
        <w:rPr>
          <w:lang w:val="id_ID" w:bidi="id_ID"/>
        </w:rPr>
        <w:t>.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Terjemahan Baru Indonesia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id_ID" w:bidi="id_ID"/>
        </w:rPr>
        <w:t>2 Thessalonians 1:1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Dari Paulus, Silwanus dan Timotius, kepada jemaat orang-orang Tesalonika di dalam Allah Bapa kita dan di dalam Tuhan Yesus Kristus.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Kasih karunia dan damai sejahtera dari Allah, Bapa kita, dan dari Tuhan Yesus Kristus menyertai kamu.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Kami wajib selalu mengucap syukur kepada Allah karena kamu, saudara-saudara. Dan memang patutlah demikian, karena imanmu makin bertambah dan kasihmu seorang akan yang lain makin kuat di antara kamu,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sehingga dalam jemaat-jemaat Allah kami sendiri bermegah tentang kamu karena ketabahanmu dan imanmu dalam segala penganiayaan dan penindasan yang kamu derita: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suatu bukti tentang adilnya penghakiman Allah, yang menyatakan bahwa kamu layak menjadi warga Kerajaan Allah, kamu yang sekarang menderita karena Kerajaan itu.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Sebab memang adil bagi Allah untuk membalaskan penindasan kepada mereka yang menindas kamu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dan untuk memberikan kelegaan kepada kamu yang ditindas, dan juga kepada kami, pada waktu Tuhan Yesus dari dalam sorga menyatakan diri-Nya bersama-sama dengan malaikat-malaikat-Nya, dalam kuasa-Nya, di dalam api yang bernyala-nyala,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dan mengadakan pembalasan terhadap mereka yang tidak mau mengenal Allah dan tidak mentaati Injil Yesus, Tuhan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Mereka ini akan menjalani hukuman kebinasaan selama-lamanya, dijauhkan dari hadirat Tuhan dan dari kemuliaan kekuatan-Nya,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apabila Ia datang pada hari itu untuk dimuliakan di antara orang-orang kudus-Nya dan untuk dikagumi oleh semua orang yang percaya, sebab kesaksian yang kami bawa kepadamu telah kamu percayai.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Karena itu kami senantiasa berdoa juga untuk kamu, supaya Allah kita menganggap kamu layak bagi panggilan-Nya dan dengan kekuatan-Nya menyempurnakan kehendakmu untuk berbuat baik dan menyempurnakan segala pekerjaan imanmu,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sehingga nama Yesus, Tuhan kita, dimuliakan di dalam kamu dan kamu di dalam Dia, menurut kasih karunia Allah kita dan Tuhan Yesus Kristus.</w:t>
      </w:r>
    </w:p>
    <w:p>
      <w:pPr>
        <w:pStyle w:val="Heading2"/>
      </w:pPr>
      <w:r>
        <w:rPr>
          <w:lang w:val="id_ID" w:bidi="id_ID"/>
        </w:rPr>
        <w:t>2 Thessalonians 2:1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Tentang kedatangan Tuhan kita Yesus Kristus dan terhimpunnya kita dengan Dia kami minta kepadamu, saudara-saudara,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supaya kamu jangan lekas bingung dan gelisah, baik oleh ilham roh, maupun oleh pemberitaan atau surat yang dikatakan dari kami, seolah-olah hari Tuhan telah tiba.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Janganlah kamu memberi dirimu disesatkan orang dengan cara yang bagaimanapun juga! Sebab sebelum Hari itu haruslah datang dahulu murtad dan haruslah dinyatakan dahulu manusia durhaka, yang harus binasa,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yaitu lawan yang meninggikan diri di atas segala yang disebut atau yang disembah sebagai Allah. Bahkan ia duduk di Bait Allah dan mau menyatakan diri sebagai Allah.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Tidakkah kamu ingat, bahwa hal itu telah kerapkali kukatakan kepadamu, ketika aku masih bersama-sama dengan kamu?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Dan sekarang kamu tahu apa yang menahan dia, sehingga ia baru akan menyatakan diri pada waktu yang telah ditentukan baginya.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Karena secara rahasia kedurhakaan telah mulai bekerja, tetapi sekarang masih ada yang menahan. Kalau yang menahannya itu telah disingkirkan,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pada waktu itulah si pendurhaka baru akan menyatakan dirinya, tetapi Tuhan Yesus akan membunuhnya dengan nafas mulut-Nya dan akan memusnahkannya, kalau Ia datang kembali.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Kedatangan si pendurhaka itu adalah pekerjaan Iblis, dan akan disertai rupa-rupa perbuatan ajaib, tanda-tanda dan mujizat-mujizat palsu,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dengan rupa-rupa tipu daya jahat terhadap orang-orang yang harus binasa karena mereka tidak menerima dan mengasihi kebenaran yang dapat menyelamatkan mereka.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Dan itulah sebabnya Allah mendatangkan kesesatan atas mereka, yang menyebabkan mereka percaya akan dusta,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supaya dihukum semua orang yang tidak percaya akan kebenaran dan yang suka kejahatan.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Akan tetapi kami harus selalu mengucap syukur kepada Allah karena kamu, saudara-saudara, yang dikasihi Tuhan, sebab Allah dari mulanya telah memilih kamu untuk diselamatkan dalam Roh yang menguduskan kamu dan dalam kebenaran yang kamu percayai.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Untuk itulah Ia telah memanggil kamu oleh Injil yang kami beritakan, sehingga kamu boleh memperoleh kemuliaan Yesus Kristus, Tuhan kita.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Sebab itu, berdirilah teguh dan berpeganglah pada ajaran-ajaran yang kamu terima dari kami, baik secara lisan, maupun secara tertulis.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Dan Ia, Tuhan kita Yesus Kristus, dan Allah, Bapa kita, yang dalam kasih karunia-Nya telah mengasihi kita dan yang telah menganugerahkan penghiburan abadi dan pengharapan baik kepada kita,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kiranya menghibur dan menguatkan hatimu dalam pekerjaan dan perkataan yang baik.</w:t>
      </w:r>
    </w:p>
    <w:p>
      <w:pPr>
        <w:pStyle w:val="Heading2"/>
      </w:pPr>
      <w:r>
        <w:rPr>
          <w:lang w:val="id_ID" w:bidi="id_ID"/>
        </w:rPr>
        <w:t>2 Thessalonians 3:1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</w:t>
      </w:r>
      <w:r>
        <w:rPr>
          <w:lang w:val="id_ID" w:bidi="id_ID"/>
        </w:rPr>
        <w:t xml:space="preserve"> Selanjutnya, saudara-saudara, berdoalah untuk kami, supaya firman Tuhan beroleh kemajuan dan dimuliakan, sama seperti yang telah terjadi di antara kamu,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2</w:t>
      </w:r>
      <w:r>
        <w:rPr>
          <w:lang w:val="id_ID" w:bidi="id_ID"/>
        </w:rPr>
        <w:t xml:space="preserve"> dan supaya kami terlepas dari para pengacau dan orang-orang jahat, sebab bukan semua orang beroleh iman.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3</w:t>
      </w:r>
      <w:r>
        <w:rPr>
          <w:lang w:val="id_ID" w:bidi="id_ID"/>
        </w:rPr>
        <w:t xml:space="preserve"> Tetapi Tuhan adalah setia. Ia akan menguatkan hatimu dan memelihara kamu terhadap yang jahat.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4</w:t>
      </w:r>
      <w:r>
        <w:rPr>
          <w:lang w:val="id_ID" w:bidi="id_ID"/>
        </w:rPr>
        <w:t xml:space="preserve"> Dan kami percaya dalam Tuhan, bahwa apa yang kami pesankan kepadamu, kamu lakukan dan akan kamu lakukan.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5</w:t>
      </w:r>
      <w:r>
        <w:rPr>
          <w:lang w:val="id_ID" w:bidi="id_ID"/>
        </w:rPr>
        <w:t xml:space="preserve"> Kiranya Tuhan tetap menujukan hatimu kepada kasih Allah dan kepada ketabahan Kristus.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6</w:t>
      </w:r>
      <w:r>
        <w:rPr>
          <w:lang w:val="id_ID" w:bidi="id_ID"/>
        </w:rPr>
        <w:t xml:space="preserve"> Tetapi kami berpesan kepadamu, saudara-saudara, dalam nama Tuhan Yesus Kristus, supaya kamu menjauhkan diri dari setiap saudara yang tidak melakukan pekerjaannya dan yang tidak menurut ajaran yang telah kamu terima dari kami.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7</w:t>
      </w:r>
      <w:r>
        <w:rPr>
          <w:lang w:val="id_ID" w:bidi="id_ID"/>
        </w:rPr>
        <w:t xml:space="preserve"> Sebab kamu sendiri tahu, bagaimana kamu harus mengikuti teladan kami, karena kami tidak lalai bekerja di antara kamu,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8</w:t>
      </w:r>
      <w:r>
        <w:rPr>
          <w:lang w:val="id_ID" w:bidi="id_ID"/>
        </w:rPr>
        <w:t xml:space="preserve"> dan tidak makan roti orang dengan percuma, tetapi kami berusaha dan berjerih payah siang malam, supaya jangan menjadi beban bagi siapa pun di antara kamu.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9</w:t>
      </w:r>
      <w:r>
        <w:rPr>
          <w:lang w:val="id_ID" w:bidi="id_ID"/>
        </w:rPr>
        <w:t xml:space="preserve"> Bukan karena kami tidak berhak untuk itu, melainkan karena kami mau menjadikan diri kami teladan bagi kamu, supaya kamu ikuti.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10</w:t>
      </w:r>
      <w:r>
        <w:rPr>
          <w:lang w:val="id_ID" w:bidi="id_ID"/>
        </w:rPr>
        <w:t xml:space="preserve"> Sebab, juga waktu kami berada di antara kamu, kami memberi peringatan ini kepada kamu: jika seorang tidak mau bekerja, janganlah ia makan.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11</w:t>
      </w:r>
      <w:r>
        <w:rPr>
          <w:lang w:val="id_ID" w:bidi="id_ID"/>
        </w:rPr>
        <w:t xml:space="preserve"> Kami katakan ini karena kami dengar, bahwa ada orang yang tidak tertib hidupnya dan tidak bekerja, melainkan sibuk dengan hal-hal yang tidak berguna.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12</w:t>
      </w:r>
      <w:r>
        <w:rPr>
          <w:lang w:val="id_ID" w:bidi="id_ID"/>
        </w:rPr>
        <w:t xml:space="preserve"> Orang-orang yang demikian kami peringati dan nasihati dalam Tuhan Yesus Kristus, supaya mereka tetap tenang melakukan pekerjaannya dan dengan demikian makan makanannya sendiri.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13</w:t>
      </w:r>
      <w:r>
        <w:rPr>
          <w:lang w:val="id_ID" w:bidi="id_ID"/>
        </w:rPr>
        <w:t xml:space="preserve"> Dan kamu, saudara-saudara, janganlah jemu-jemu berbuat apa yang baik.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14</w:t>
      </w:r>
      <w:r>
        <w:rPr>
          <w:lang w:val="id_ID" w:bidi="id_ID"/>
        </w:rPr>
        <w:t xml:space="preserve"> Jika ada orang yang tidak mau mendengarkan apa yang kami katakan dalam surat ini, tandailah dia dan jangan bergaul dengan dia, supaya ia menjadi malu,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15</w:t>
      </w:r>
      <w:r>
        <w:rPr>
          <w:lang w:val="id_ID" w:bidi="id_ID"/>
        </w:rPr>
        <w:t xml:space="preserve"> tetapi janganlah anggap dia sebagai musuh, tetapi tegorlah dia sebagai seorang saudara.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16</w:t>
      </w:r>
      <w:r>
        <w:rPr>
          <w:lang w:val="id_ID" w:bidi="id_ID"/>
        </w:rPr>
        <w:t xml:space="preserve"> Dan Ia, Tuhan damai sejahtera, kiranya mengaruniakan damai sejahtera-Nya terus-menerus, dalam segala hal, kepada kamu. Tuhan menyertai kamu sekalian.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17</w:t>
      </w:r>
      <w:r>
        <w:rPr>
          <w:lang w:val="id_ID" w:bidi="id_ID"/>
        </w:rPr>
        <w:t xml:space="preserve"> Salam dari padaku, Paulus. Salam ini kutulis dengan tanganku sendiri. Inilah tanda dalam setiap surat: beginilah tulisanku.</w:t>
      </w:r>
    </w:p>
    <w:p>
      <w:pPr/>
      <w:r>
        <w:rPr>
          <w:lang w:val="id_ID" w:bidi="id_ID"/>
        </w:rPr>
      </w:r>
      <w:r>
        <w:rPr>
          <w:vertAlign w:val="superscript"/>
          <w:lang w:val="id_ID" w:bidi="id_ID"/>
        </w:rPr>
        <w:t>18</w:t>
      </w:r>
      <w:r>
        <w:rPr>
          <w:lang w:val="id_ID" w:bidi="id_ID"/>
        </w:rPr>
        <w:t xml:space="preserve"> Kasih karunia Yesus Kristus, Tuhan kita, menyertai kamu sekalian!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