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Terjemahan Baru Indonesia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Terjemahan Baru Indonesia</w:t>
      </w:r>
      <w:r>
        <w:rPr>
          <w:lang w:val="id_ID" w:bidi="id_ID"/>
        </w:rPr>
        <w:t xml:space="preserve"> © </w:t>
      </w:r>
      <w:hyperlink r:id="rId13">
        <w:r>
          <w:rPr>
            <w:lang w:val="id_ID" w:bidi="id_ID"/>
          </w:rPr>
          <w:rPr>
            <w:color w:val="0000EE"/>
            <w:u w:val="single"/>
          </w:rPr>
          <w:t>Public Domain</w:t>
        </w:r>
      </w:hyperlink>
      <w:r>
        <w:rPr>
          <w:lang w:val="id_ID" w:bidi="id_ID"/>
        </w:rPr>
        <w:t xml:space="preserve">, licensed under a </w:t>
      </w:r>
      <w:hyperlink r:id="rId14">
        <w:r>
          <w:rPr>
            <w:lang w:val="id_ID" w:bidi="id_ID"/>
          </w:rPr>
          <w:rPr>
            <w:color w:val="0000EE"/>
            <w:u w:val="single"/>
          </w:rPr>
          <w:t>Public Domain CC0</w:t>
        </w:r>
      </w:hyperlink>
      <w:r>
        <w:rPr>
          <w:lang w:val="id_ID" w:bidi="id_ID"/>
        </w:rPr>
        <w:t>.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Terjemahan Baru Indonesia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d_ID" w:bidi="id_ID"/>
        </w:rPr>
        <w:t>James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Salam dari Yakobus, hamba Allah dan Tuhan Yesus Kristus, kepada kedua belas suku di perantauan.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Saudara-saudaraku, anggaplah sebagai suatu kebahagiaan, apabila kamu jatuh ke dalam berbagai-bagai pencobaan,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sebab kamu tahu, bahwa ujian terhadap imanmu itu menghasilkan ketekunan.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Dan biarkanlah ketekunan itu memperoleh buah yang matang, supaya kamu menjadi sempurna dan utuh dan tak kekurangan suatu apa pun.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Tetapi apabila di antara kamu ada yang kekurangan hikmat, hendaklah ia memintakannya kepada Allah, – yang memberikan kepada semua orang dengan murah hati dan dengan tidak membangkit-bangkit –, maka hal itu akan diberikan kepadanya.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Hendaklah ia memintanya dalam iman, dan sama sekali jangan bimbang, sebab orang yang bimbang sama dengan gelombang laut, yang diombang-ambingkan kian ke mari oleh angin.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Orang yang demikian janganlah mengira, bahwa ia akan menerima sesuatu dari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Sebab orang yang mendua hati tidak akan tenang dalam hidupnya.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Baiklah saudara yang berada dalam keadaan yang rendah bermegah karena kedudukannya yang tinggi,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dan orang kaya karena kedudukannya yang rendah sebab ia akan lenyap seperti bunga rumput.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Karena matahari terbit dengan panasnya yang terik dan melayukan rumput itu, sehingga gugurlah bunganya dan hilanglah semaraknya. Demikian jugalah halnya dengan orang kaya; di tengah-tengah segala usahanya ia akan lenyap.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Berbahagialah orang yang bertahan dalam pencobaan, sebab apabila ia sudah tahan uji, ia akan menerima mahkota kehidupan yang dijanjikan Allah kepada barangsiapa yang mengasihi Dia.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Apabila seorang dicobai, janganlah ia berkata: ”Pencobaan ini datang dari Allah!” Sebab Allah tidak dapat dicobai oleh yang jahat, dan Ia sendiri tidak mencobai siapa pun.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Tetapi tiap-tiap orang dicobai oleh keinginannya sendiri, karena ia diseret dan dipikat olehnya.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Dan apabila keinginan itu telah dibuahi, ia melahirkan dosa; dan apabila dosa itu sudah matang, ia melahirkan maut.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Saudara-saudara yang kukasihi, janganlah sesat!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Setiap pemberian yang baik dan setiap anugerah yang sempurna, datangnya dari atas, diturunkan dari Bapa segala terang; pada-Nya tidak ada perubahan atau bayangan karena pertukaran.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Atas kehendak-Nya sendiri Ia telah menjadikan kita oleh firman kebenaran, supaya kita pada tingkat yang tertentu menjadi anak sulung di antara semua ciptaan-Nya.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Hai saudara-saudara yang kukasihi, ingatlah hal ini: setiap orang hendaklah cepat untuk mendengar, tetapi lambat untuk berkata-kata, dan juga lambat untuk marah;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sebab amarah manusia tidak mengerjakan kebenaran di hadapan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Sebab itu buanglah segala sesuatu yang kotor dan kejahatan yang begitu banyak itu dan terimalah dengan lemah lembut firman yang tertanam di dalam hatimu, yang berkuasa menyelamatkan jiwamu.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Tetapi hendaklah kamu menjadi pelaku firman dan bukan hanya pendengar saja; sebab jika tidak demikian kamu menipu diri sendiri.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Sebab jika seorang hanya mendengar firman saja dan tidak melakukannya, ia adalah seumpama seorang yang sedang mengamat-amati mukanya yang sebenarnya di depan cermin.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Baru saja ia memandang dirinya, ia sudah pergi atau ia segera lupa bagaimana rupanya.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Tetapi barangsiapa meneliti hukum yang sempurna, yaitu hukum yang memerdekakan orang, dan ia bertekun di dalamnya, jadi bukan hanya mendengar untuk melupakannya, tetapi sungguh-sungguh melakukannya, ia akan berbahagia oleh perbuatannya.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Jikalau ada seorang menganggap dirinya beribadah, tetapi tidak mengekang lidahnya, ia menipu dirinya sendiri, maka sia-sialah ibadahnya.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Ibadah yang murni dan yang tak bercacat di hadapan Allah, Bapa kita, ialah mengunjungi yatim piatu dan janda-janda dalam kesusahan mereka, dan menjaga supaya dirinya sendiri tidak dicemarkan oleh dunia.</w:t>
      </w:r>
    </w:p>
    <w:p>
      <w:pPr>
        <w:pStyle w:val="Heading2"/>
      </w:pPr>
      <w:r>
        <w:rPr>
          <w:lang w:val="id_ID" w:bidi="id_ID"/>
        </w:rPr>
        <w:t>James 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Saudara-saudaraku, sebagai orang yang beriman kepada Yesus Kristus, Tuhan kita yang mulia, janganlah iman itu kamu amalkan dengan memandang muka.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Sebab, jika ada seorang masuk ke dalam kumpulanmu dengan memakai cincin emas dan pakaian indah dan datang juga seorang miskin ke situ dengan memakai pakaian buruk,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dan kamu menghormati orang yang berpakaian indah itu dan berkata kepadanya: ”Silakan tuan duduk di tempat yang baik ini!”, sedang kepada orang yang miskin itu kamu berkata: ”Berdirilah di sana!” atau: ”Duduklah di lantai ini dekat tumpuan kakiku!”,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bukankah kamu telah membuat pembedaan di dalam hatimu dan bertindak sebagai hakim dengan pikiran yang jahat?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Dengarkanlah, hai saudara-saudara yang kukasihi! Bukankah Allah memilih orang-orang yang dianggap miskin oleh dunia ini untuk menjadi kaya dalam iman dan menjadi ahli waris Kerajaan yang telah dijanjikan-Nya kepada barangsiapa yang mengasihi Dia?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Tetapi kamu telah menghinakan orang-orang miskin. Bukankah justru orang-orang kaya yang menindas kamu dan yang menyeret kamu ke pengadilan?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Bukankah mereka yang menghujat Nama yang mulia, yang oleh-Nya kamu menjadi milik Allah?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Akan tetapi, jikalau kamu menjalankan hukum utama yang tertulis dalam Kitab Suci: ”Kasihilah sesamamu manusia seperti dirimu sendiri”, kamu berbuat baik.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Tetapi, jikalau kamu memandang muka, kamu berbuat dosa, dan oleh hukum itu menjadi nyata, bahwa kamu melakukan pelanggaran.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Sebab barangsiapa menuruti seluruh hukum itu, tetapi mengabaikan satu bagian dari padanya, ia bersalah terhadap seluruhnya.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Sebab Ia yang mengatakan: ”Jangan berzinah”, Ia mengatakan juga: ”Jangan membunuh”. Jadi jika kamu tidak berzinah tetapi membunuh, maka kamu menjadi pelanggar hukum juga.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Berkatalah dan berlakulah seperti orang-orang yang akan dihakimi oleh hukum yang memerdekakan orang.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Sebab penghakiman yang tak berbelas kasihan akan berlaku atas orang yang tidak berbelas kasihan. Tetapi belas kasihan akan menang atas penghakiman.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Apakah gunanya, saudara-saudaraku, jika seorang mengatakan, bahwa ia mempunyai iman, padahal ia tidak mempunyai perbuatan? Dapatkah iman itu menyelamatkan dia?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Jika seorang saudara atau saudari tidak mempunyai pakaian dan kekurangan makanan sehari-hari,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dan seorang dari antara kamu berkata: ”Selamat jalan, kenakanlah kain panas dan makanlah sampai kenyang!”, tetapi ia tidak memberikan kepadanya apa yang perlu bagi tubuhnya, apakah gunanya itu?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Demikian juga halnya dengan iman: Jika iman itu tidak disertai perbuatan, maka iman itu pada hakekatnya adalah mati.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Tetapi mungkin ada orang berkata: ”Padamu ada iman dan padaku ada perbuatan”, aku akan menjawab dia: ”Tunjukkanlah kepadaku imanmu itu tanpa perbuatan, dan aku akan menunjukkan kepadamu imanku dari perbuatan-perbuatanku.”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Engkau percaya, bahwa hanya ada satu Allah saja? Itu baik! Tetapi setan-setan pun juga percaya akan hal itu dan mereka gemetar.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Hai manusia yang bebal, maukah engkau mengakui sekarang, bahwa iman tanpa perbuatan adalah iman yang kosong?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Bukankah Abraham, bapa kita, dibenarkan karena perbuatan-perbuatannya, ketika ia mempersembahkan Ishak, anaknya, di atas mezbah?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Kamu lihat, bahwa iman bekerjasama dengan perbuatan-perbuatan dan oleh perbuatan-perbuatan itu iman menjadi sempurna.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Dengan jalan demikian genaplah nas yang mengatakan: ”Lalu percayalah Abraham kepada Allah, maka Allah memperhitungkan hal itu kepadanya sebagai kebenaran.” Karena itu Abraham disebut: ”Sahabat Allah.”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Jadi kamu lihat, bahwa manusia dibenarkan karena perbuatan-perbuatannya dan bukan hanya karena iman.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Dan bukankah demikian juga Rahab, pelacur itu, dibenarkan karena perbuatan-perbuatannya, ketika ia menyembunyikan orang-orang yang disuruh itu di dalam rumahnya, lalu menolong mereka lolos melalui jalan yang lain?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Sebab seperti tubuh tanpa roh adalah mati, demikian jugalah iman tanpa perbuatan-perbuatan adalah mati.</w:t>
      </w:r>
    </w:p>
    <w:p>
      <w:pPr>
        <w:pStyle w:val="Heading2"/>
      </w:pPr>
      <w:r>
        <w:rPr>
          <w:lang w:val="id_ID" w:bidi="id_ID"/>
        </w:rPr>
        <w:t>James 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Saudara-saudaraku, janganlah banyak orang di antara kamu mau menjadi guru; sebab kita tahu, bahwa sebagai guru kita akan dihakimi menurut ukuran yang lebih berat.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Sebab kita semua bersalah dalam banyak hal; barangsiapa tidak bersalah dalam perkataannya, ia adalah orang sempurna, yang dapat juga mengendalikan seluruh tubuhnya.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Kita mengenakan kekang pada mulut kuda, sehingga ia menuruti kehendak kita, dengan jalan demikian kita dapat juga mengendalikan seluruh tubuhnya.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Dan lihat saja kapal-kapal, walaupun amat besar dan digerakkan oleh angin keras, namun dapat dikendalikan oleh kemudi yang amat kecil menurut kehendak jurumudi.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Demikian juga lidah, walaupun suatu anggota kecil dari tubuh, namun dapat memegahkan perkara-perkara yang besar. Lihatlah, betapa pun kecilnya api, ia dapat membakar hutan yang besar.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Lidah pun adalah api; ia merupakan suatu dunia kejahatan dan mengambil tempat di antara anggota-anggota tubuh kita sebagai sesuatu yang dapat menodai seluruh tubuh dan menyalakan roda kehidupan kita, sedang ia sendiri dinyalakan oleh api neraka.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Semua jenis binatang liar, burung-burung, serta binatang-binatang menjalar dan binatang-binatang laut dapat dijinakkan dan telah dijinakkan oleh sifat manusia,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tetapi tidak seorang pun yang berkuasa menjinakkan lidah; ia adalah sesuatu yang buas, yang tak terkuasai, dan penuh racun yang mematikan.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Dengan lidah kita memuji Tuhan, Bapa kita; dan dengan lidah kita mengutuk manusia yang diciptakan menurut rupa Allah,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dari mulut yang satu keluar berkat dan kutuk. Hal ini, saudara-saudaraku, tidak boleh demikian terjadi.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Adakah sumber memancarkan air tawar dan air pahit dari mata air yang sama?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Saudara-saudaraku, adakah pohon ara dapat menghasilkan buah zaitun dan adakah pokok anggur dapat menghasilkan buah ara? Demikian juga mata air asin tidak dapat mengeluarkan air tawar.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Siapakah di antara kamu yang bijak dan berbudi? Baiklah ia dengan cara hidup yang baik menyatakan perbuatannya oleh hikmat yang lahir dari kelemahlembutan.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Jika kamu menaruh perasaan iri hati dan kamu mementingkan diri sendiri, janganlah kamu memegahkan diri dan janganlah berdusta melawan kebenaran!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Itu bukanlah hikmat yang datang dari atas, tetapi dari dunia, dari nafsu manusia, dari setan-setan.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Sebab di mana ada iri hati dan mementingkan diri sendiri di situ ada kekacauan dan segala macam perbuatan jahat.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Tetapi hikmat yang dari atas adalah pertama-tama murni, selanjutnya pendamai, peramah, penurut, penuh belas kasihan dan buah-buah yang baik, tidak memihak dan tidak munafik.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Dan buah yang terdiri dari kebenaran ditaburkan dalam damai untuk mereka yang mengadakan damai.</w:t>
      </w:r>
    </w:p>
    <w:p>
      <w:pPr>
        <w:pStyle w:val="Heading2"/>
      </w:pPr>
      <w:r>
        <w:rPr>
          <w:lang w:val="id_ID" w:bidi="id_ID"/>
        </w:rPr>
        <w:t>James 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manakah datangnya sengketa dan pertengkaran di antara kamu? Bukankah datangnya dari hawa nafsumu yang saling berjuang di dalam tubuhmu?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Kamu mengingini sesuatu, tetapi kamu tidak memperolehnya, lalu kamu membunuh; kamu iri hati, tetapi kamu tidak mencapai tujuanmu, lalu kamu bertengkar dan kamu berkelahi. Kamu tidak memperoleh apa-apa, karena kamu tidak berdoa.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Atau kamu berdoa juga, tetapi kamu tidak menerima apa-apa, karena kamu salah berdoa, sebab yang kamu minta itu hendak kamu habiskan untuk memuaskan hawa nafsumu.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Hai kamu, orang-orang yang tidak setia! Tidakkah kamu tahu, bahwa persahabatan dengan dunia adalah permusuhan dengan Allah? Jadi barangsiapa hendak menjadi sahabat dunia ini, ia menjadikan dirinya musuh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Janganlah kamu menyangka, bahwa Kitab Suci tanpa alasan berkata: ”Roh yang ditempatkan Allah di dalam diri kita, diingini-Nya dengan cemburu!”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Tetapi kasih karunia, yang dianugerahkan-Nya kepada kita, lebih besar dari pada itu. Karena itu Ia katakan: ”Allah menentang orang yang congkak, tetapi mengasihani orang yang rendah hati.”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Karena itu tunduklah kepada Allah, dan lawanlah Iblis, maka ia akan lari dari padamu!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Mendekatlah kepada Allah, dan Ia akan mendekat kepadamu. Tahirkanlah tanganmu, hai kamu orang-orang berdosa! dan sucikanlah hatimu, hai kamu yang mendua hati!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Sadarilah kemalanganmu, berdukacita dan merataplah; hendaklah tertawamu kamu ganti dengan ratap dan sukacitamu dengan dukacita.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Rendahkanlah dirimu di hadapan Tuhan, dan Ia akan meninggikan kamu.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Saudara-saudaraku, janganlah kamu saling memfitnah! Barangsiapa memfitnah saudaranya atau menghakiminya, ia mencela hukum dan menghakiminya; dan jika engkau menghakimi hukum, maka engkau bukanlah penurut hukum, tetapi hakimnya.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Hanya ada satu Pembuat hukum dan Hakim, yaitu Dia yang berkuasa menyelamatkan dan membinasakan. Tetapi siapakah engkau, sehingga engkau mau menghakimi sesamamu manusia?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Jadi sekarang, hai kamu yang berkata: ”Hari ini atau besok kami berangkat ke kota anu, dan di sana kami akan tinggal setahun dan berdagang serta mendapat untung”,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sedang kamu tidak tahu apa yang akan terjadi besok. Apakah arti hidupmu? Hidupmu itu sama seperti uap yang sebentar saja kelihatan lalu lenyap.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Sebenarnya kamu harus berkata: ”Jika Tuhan menghendakinya, kami akan hidup dan berbuat ini dan itu.”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Tetapi sekarang kamu memegahkan diri dalam congkakmu, dan semua kemegahan yang demikian adalah salah.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Jadi jika seorang tahu bagaimana ia harus berbuat baik, tetapi ia tidak melakukannya, ia berdosa.</w:t>
      </w:r>
    </w:p>
    <w:p>
      <w:pPr>
        <w:pStyle w:val="Heading2"/>
      </w:pPr>
      <w:r>
        <w:rPr>
          <w:lang w:val="id_ID" w:bidi="id_ID"/>
        </w:rPr>
        <w:t>James 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Jadi sekarang hai kamu orang-orang kaya, menangislah dan merataplah atas sengsara yang akan menimpa kamu!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Kekayaanmu sudah busuk, dan pakaianmu telah dimakan ngengat!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Emas dan perakmu sudah berkarat, dan karatnya akan menjadi kesaksian terhadap kamu dan akan memakan dagingmu seperti api. Kamu telah mengumpulkan harta pada hari-hari yang sedang berakhir.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Sesungguhnya telah terdengar teriakan besar, karena upah yang kamu tahan dari buruh yang telah menuai hasil ladangmu, dan telah sampai ke telinga Tuhan semesta alam keluhan mereka yang menyabit panenmu.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Dalam kemewahan kamu telah hidup dan berfoya-foya di bumi, kamu telah memuaskan hatimu sama seperti pada hari penyembelihan.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Kamu telah menghukum, bahkan membunuh orang yang benar dan ia tidak dapat melawan kamu.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Karena itu, saudara-saudara, bersabarlah sampai kepada kedatangan Tuhan! Sesungguhnya petani menantikan hasil yang berharga dari tanahnya dan ia sabar sampai telah turun hujan musim gugur dan hujan musim semi.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Kamu juga harus bersabar dan harus meneguhkan hatimu, karena kedatangan Tuhan sudah dekat!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Saudara-saudara, janganlah kamu bersungut-sungut dan saling mempersalahkan, supaya kamu jangan dihukum. Sesungguhnya Hakim telah berdiri di ambang pintu.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Saudara-saudara, turutilah teladan penderitaan dan kesabaran para nabi yang telah berbicara demi nama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Sesungguhnya kami menyebut mereka berbahagia, yaitu mereka yang telah bertekun; kamu telah mendengar tentang ketekunan Ayub dan kamu telah tahu apa yang pada akhirnya disediakan Tuhan baginya, karena Tuhan maha penyayang dan penuh belas kasihan.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Tetapi yang terutama, saudara-saudara, janganlah kamu bersumpah demi sorga maupun demi bumi atau demi sesuatu yang lain. Jika ya, hendaklah kamu katakan ya, jika tidak hendaklah kamu katakan tidak, supaya kamu jangan kena hukuman.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Kalau ada seorang di antara kamu yang menderita, baiklah ia berdoa! Kalau ada seorang yang bergembira baiklah ia menyanyi!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Kalau ada seorang di antara kamu yang sakit, baiklah ia memanggil para penatua jemaat, supaya mereka mendoakan dia serta mengolesnya dengan minyak dalam nama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Dan doa yang lahir dari iman akan menyelamatkan orang sakit itu dan Tuhan akan membangunkan dia; dan jika ia telah berbuat dosa, maka dosanya itu akan diampuni.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Karena itu hendaklah kamu saling mengaku dosamu dan saling mendoakan, supaya kamu sembuh. Doa orang yang benar, bila dengan yakin didoakan, sangat besar kuasanya.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Elia adalah manusia biasa sama seperti kita, dan ia telah bersungguh-sungguh berdoa, supaya hujan jangan turun, dan hujan pun tidak turun di bumi selama tiga tahun dan enam bulan.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Lalu ia berdoa pula dan langit menurunkan hujan dan bumi pun mengeluarkan buahnya.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Saudara-saudaraku, jika ada di antara kamu yang menyimpang dari kebenaran dan ada seorang yang membuat dia berbalik,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ketahuilah, bahwa barangsiapa membuat orang berdosa berbalik dari jalannya yang sesat, ia akan menyelamatkan jiwa orang itu dari maut dan menutupi banyak dosa.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