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标题：爬行动物（Reptiles [crawling and creeping things]）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4.2</w:t>
      </w:r>
      <w:r>
        <w:rPr>
          <w:lang w:val="zh_CN" w:bidi="zh_CN"/>
        </w:rPr>
        <w:t xml:space="preserve"> 标题：爬行动物（Reptiles [crawling and creeping things]）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来：זחל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(音译：zachal)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DEU 32:24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MIC 7:17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来：רֶמֶשׂ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(音译：remes)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1:24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1:25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1:26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6:7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6:20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7:14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GEN 7:23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GEN 8:19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9:3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PSA 104:25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PSA 148:10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EZK 8:10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HAB 1:14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来：שֶׁרֶץ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(音译：sherets)</w:t>
      </w:r>
      <w:hyperlink r:id="rId32">
        <w:r>
          <w:rPr>
            <w:lang w:val="zh_CN" w:bidi="zh_CN"/>
          </w:rPr>
          <w:rPr>
            <w:color w:val="0000EE"/>
            <w:u w:val="single"/>
          </w:rPr>
          <w:t>GEN 7:21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LEV 5:2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LEV 11:10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LEV 11:20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LEV 11:21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LEV 11:23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LEV 11:29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LEV 11:31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LEV 11:41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LEV 11:42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LEV 11:43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LEV 11:44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LEV 22:5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希：ἑρπετόν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(音译：herpeton)</w:t>
      </w:r>
      <w:hyperlink r:id="rId45">
        <w:r>
          <w:rPr>
            <w:lang w:val="zh_CN" w:bidi="zh_CN"/>
          </w:rPr>
          <w:rPr>
            <w:color w:val="0000EE"/>
            <w:u w:val="single"/>
          </w:rPr>
          <w:t>ACT 10:12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ACT 11:6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ROM 1:23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JAS 3:7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SIR 10:11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LJE 1:20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拉：reptilis</w:t>
      </w:r>
      <w:hyperlink r:id="rId51">
        <w:r>
          <w:rPr>
            <w:lang w:val="zh_CN" w:bidi="zh_CN"/>
          </w:rPr>
          <w:rPr>
            <w:color w:val="0000EE"/>
            <w:u w:val="single"/>
          </w:rPr>
          <w:t>2ES 6:53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zachal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remes</w:t>
      </w:r>
      <w:r>
        <w:rPr>
          <w:lang w:val="zh_CN" w:bidi="zh_CN"/>
        </w:rPr>
        <w:t xml:space="preserve"> 字面义为"爬行的（东西）"，用来指称体型较小的不洁净生物，特别是爬行动物。希伯来文</w:t>
      </w:r>
      <w:r>
        <w:rPr>
          <w:i/>
          <w:lang w:val="zh_CN" w:bidi="zh_CN"/>
        </w:rPr>
        <w:t>sherets</w:t>
      </w:r>
      <w:r>
        <w:rPr>
          <w:lang w:val="zh_CN" w:bidi="zh_CN"/>
        </w:rPr>
        <w:t xml:space="preserve"> 字面义为"成群的东西"，指成群结队、贴近地面移动的哺乳动物和爬行动物。在以色列，有些蝰蛇产下的幼蛇生活在离彼此不远的地方，直到完全成熟。到了交配季节，这些蛇又再次聚集在一起。这些蝰蛇都包含在</w:t>
      </w:r>
      <w:r>
        <w:rPr>
          <w:i/>
          <w:lang w:val="zh_CN" w:bidi="zh_CN"/>
        </w:rPr>
        <w:t>sherets</w:t>
      </w:r>
      <w:r>
        <w:rPr>
          <w:lang w:val="zh_CN" w:bidi="zh_CN"/>
        </w:rPr>
        <w:t xml:space="preserve"> 一词中。希腊文</w:t>
      </w:r>
      <w:r>
        <w:rPr>
          <w:i/>
          <w:lang w:val="zh_CN" w:bidi="zh_CN"/>
        </w:rPr>
        <w:t>herpeton</w:t>
      </w:r>
      <w:r>
        <w:rPr>
          <w:lang w:val="zh_CN" w:bidi="zh_CN"/>
        </w:rPr>
        <w:t xml:space="preserve"> 也是对爬行动物的通称，包括蛇和蜥蜴。通常，所有的希伯来文、希腊文和拉丁文意指"爬行动物"的词语，都排除了鱼的意思，除了</w:t>
      </w:r>
      <w:hyperlink r:id="rId52">
        <w:r>
          <w:rPr>
            <w:lang w:val="zh_CN" w:bidi="zh_CN"/>
          </w:rPr>
          <w:rPr>
            <w:color w:val="0000EE"/>
            <w:u w:val="single"/>
          </w:rPr>
          <w:t>GEN 1:20</w:t>
        </w:r>
      </w:hyperlink>
      <w:r>
        <w:rPr>
          <w:lang w:val="zh_CN" w:bidi="zh_CN"/>
        </w:rPr>
        <w:t xml:space="preserve"> 这个可能的例外。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这些希伯来文词语含有礼仪上不洁净的意思。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如果目标语言有意为"爬行动物"的词语，那么该词可以用在大多数经文中。在没有这个词的语言中，可以使用"蛇和蜥蜴"、"蠕动的东西"等短语。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32:24" TargetMode="External"/><Relationship Id="rId15" Type="http://schemas.openxmlformats.org/officeDocument/2006/relationships/hyperlink" Target="https://ref.ly/Mic7:17" TargetMode="External"/><Relationship Id="rId16" Type="http://schemas.openxmlformats.org/officeDocument/2006/relationships/hyperlink" Target="https://ref.ly/Gen1:24" TargetMode="External"/><Relationship Id="rId17" Type="http://schemas.openxmlformats.org/officeDocument/2006/relationships/hyperlink" Target="https://ref.ly/Gen1:25" TargetMode="External"/><Relationship Id="rId18" Type="http://schemas.openxmlformats.org/officeDocument/2006/relationships/hyperlink" Target="https://ref.ly/Gen1:26" TargetMode="External"/><Relationship Id="rId19" Type="http://schemas.openxmlformats.org/officeDocument/2006/relationships/hyperlink" Target="https://ref.ly/Gen6:7" TargetMode="External"/><Relationship Id="rId20" Type="http://schemas.openxmlformats.org/officeDocument/2006/relationships/hyperlink" Target="https://ref.ly/Gen6:20" TargetMode="External"/><Relationship Id="rId21" Type="http://schemas.openxmlformats.org/officeDocument/2006/relationships/hyperlink" Target="https://ref.ly/Gen7:14" TargetMode="External"/><Relationship Id="rId22" Type="http://schemas.openxmlformats.org/officeDocument/2006/relationships/hyperlink" Target="https://ref.ly/Gen7:23" TargetMode="External"/><Relationship Id="rId23" Type="http://schemas.openxmlformats.org/officeDocument/2006/relationships/hyperlink" Target="https://ref.ly/Gen8:19" TargetMode="External"/><Relationship Id="rId24" Type="http://schemas.openxmlformats.org/officeDocument/2006/relationships/hyperlink" Target="https://ref.ly/Gen9:3" TargetMode="External"/><Relationship Id="rId25" Type="http://schemas.openxmlformats.org/officeDocument/2006/relationships/hyperlink" Target="https://ref.ly/1Kgs5:13" TargetMode="External"/><Relationship Id="rId26" Type="http://schemas.openxmlformats.org/officeDocument/2006/relationships/hyperlink" Target="https://ref.ly/Ps104:25" TargetMode="External"/><Relationship Id="rId27" Type="http://schemas.openxmlformats.org/officeDocument/2006/relationships/hyperlink" Target="https://ref.ly/Ps148:10" TargetMode="External"/><Relationship Id="rId28" Type="http://schemas.openxmlformats.org/officeDocument/2006/relationships/hyperlink" Target="https://ref.ly/Ezek8:10" TargetMode="External"/><Relationship Id="rId29" Type="http://schemas.openxmlformats.org/officeDocument/2006/relationships/hyperlink" Target="https://ref.ly/Ezek38:20" TargetMode="External"/><Relationship Id="rId30" Type="http://schemas.openxmlformats.org/officeDocument/2006/relationships/hyperlink" Target="https://ref.ly/Hos2:20" TargetMode="External"/><Relationship Id="rId31" Type="http://schemas.openxmlformats.org/officeDocument/2006/relationships/hyperlink" Target="https://ref.ly/Hab1:14" TargetMode="External"/><Relationship Id="rId32" Type="http://schemas.openxmlformats.org/officeDocument/2006/relationships/hyperlink" Target="https://ref.ly/Gen7:21" TargetMode="External"/><Relationship Id="rId33" Type="http://schemas.openxmlformats.org/officeDocument/2006/relationships/hyperlink" Target="https://ref.ly/Lev5:2" TargetMode="External"/><Relationship Id="rId34" Type="http://schemas.openxmlformats.org/officeDocument/2006/relationships/hyperlink" Target="https://ref.ly/Lev11:10" TargetMode="External"/><Relationship Id="rId35" Type="http://schemas.openxmlformats.org/officeDocument/2006/relationships/hyperlink" Target="https://ref.ly/Lev11:20" TargetMode="External"/><Relationship Id="rId36" Type="http://schemas.openxmlformats.org/officeDocument/2006/relationships/hyperlink" Target="https://ref.ly/Lev11:21" TargetMode="External"/><Relationship Id="rId37" Type="http://schemas.openxmlformats.org/officeDocument/2006/relationships/hyperlink" Target="https://ref.ly/Lev11:23" TargetMode="External"/><Relationship Id="rId38" Type="http://schemas.openxmlformats.org/officeDocument/2006/relationships/hyperlink" Target="https://ref.ly/Lev11:29" TargetMode="External"/><Relationship Id="rId39" Type="http://schemas.openxmlformats.org/officeDocument/2006/relationships/hyperlink" Target="https://ref.ly/Lev11:31" TargetMode="External"/><Relationship Id="rId40" Type="http://schemas.openxmlformats.org/officeDocument/2006/relationships/hyperlink" Target="https://ref.ly/Lev11:41" TargetMode="External"/><Relationship Id="rId41" Type="http://schemas.openxmlformats.org/officeDocument/2006/relationships/hyperlink" Target="https://ref.ly/Lev11:42" TargetMode="External"/><Relationship Id="rId42" Type="http://schemas.openxmlformats.org/officeDocument/2006/relationships/hyperlink" Target="https://ref.ly/Lev11:43" TargetMode="External"/><Relationship Id="rId43" Type="http://schemas.openxmlformats.org/officeDocument/2006/relationships/hyperlink" Target="https://ref.ly/Lev11:44" TargetMode="External"/><Relationship Id="rId44" Type="http://schemas.openxmlformats.org/officeDocument/2006/relationships/hyperlink" Target="https://ref.ly/Lev22:5" TargetMode="External"/><Relationship Id="rId45" Type="http://schemas.openxmlformats.org/officeDocument/2006/relationships/hyperlink" Target="https://ref.ly/Acts10:12" TargetMode="External"/><Relationship Id="rId46" Type="http://schemas.openxmlformats.org/officeDocument/2006/relationships/hyperlink" Target="https://ref.ly/Acts11:6" TargetMode="External"/><Relationship Id="rId47" Type="http://schemas.openxmlformats.org/officeDocument/2006/relationships/hyperlink" Target="https://ref.ly/Rom1:23" TargetMode="External"/><Relationship Id="rId48" Type="http://schemas.openxmlformats.org/officeDocument/2006/relationships/hyperlink" Target="https://ref.ly/Jas3:7" TargetMode="External"/><Relationship Id="rId49" Type="http://schemas.openxmlformats.org/officeDocument/2006/relationships/hyperlink" Target="https://ref.ly/Sir10:11" TargetMode="External"/><Relationship Id="rId50" Type="http://schemas.openxmlformats.org/officeDocument/2006/relationships/hyperlink" Target="https://ref.ly/EpJer1:20" TargetMode="External"/><Relationship Id="rId51" Type="http://schemas.openxmlformats.org/officeDocument/2006/relationships/hyperlink" Target="https://ref.ly/2Esd6:53" TargetMode="External"/><Relationship Id="rId52" Type="http://schemas.openxmlformats.org/officeDocument/2006/relationships/hyperlink" Target="https://ref.ly/Gen1:2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