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標題：羚羊（antelope）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2.2</w:t>
      </w:r>
      <w:r>
        <w:rPr>
          <w:lang w:val="zh_TW" w:bidi="zh_TW"/>
        </w:rPr>
        <w:t xml:space="preserve"> 標題：羚羊（antelope）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來：דִּישׁוֹן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(音譯：dishon)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旋角羚 (© Ltshears (Wikimedia Commons))</w:t>
      </w:r>
      <w:r>
        <w:rPr>
          <w:lang w:val="zh_TW" w:bidi="zh_TW"/>
        </w:rPr>
        <w:t>希臘文《七十士譯本》將這個詞譯為</w:t>
      </w:r>
      <w:r>
        <w:rPr>
          <w:i/>
          <w:lang w:val="zh_TW" w:bidi="zh_TW"/>
        </w:rPr>
        <w:t>pugargos</w:t>
      </w:r>
      <w:r>
        <w:rPr>
          <w:lang w:val="zh_TW" w:bidi="zh_TW"/>
        </w:rPr>
        <w:t xml:space="preserve"> （</w:t>
      </w:r>
      <w:r>
        <w:rPr>
          <w:lang w:val="zh_TW" w:bidi="zh_TW"/>
        </w:rPr>
        <w:t>KJV</w:t>
      </w:r>
      <w:r>
        <w:rPr>
          <w:lang w:val="zh_TW" w:bidi="zh_TW"/>
        </w:rPr>
        <w:t xml:space="preserve"> 音譯為"pygarg"），意思是「白色的臀部」。這個希臘文名稱可能是指水羚屬（學名</w:t>
      </w:r>
      <w:r>
        <w:rPr>
          <w:i/>
          <w:lang w:val="zh_TW" w:bidi="zh_TW"/>
        </w:rPr>
        <w:t>Kobus</w:t>
      </w:r>
      <w:r>
        <w:rPr>
          <w:lang w:val="zh_TW" w:bidi="zh_TW"/>
        </w:rPr>
        <w:t xml:space="preserve"> ）的羚羊，包括非洲大羚羊、迪氏水羚（學名</w:t>
      </w:r>
      <w:r>
        <w:rPr>
          <w:i/>
          <w:lang w:val="zh_TW" w:bidi="zh_TW"/>
        </w:rPr>
        <w:t>Kobus defassa</w:t>
      </w:r>
      <w:r>
        <w:rPr>
          <w:lang w:val="zh_TW" w:bidi="zh_TW"/>
        </w:rPr>
        <w:t xml:space="preserve"> ）和白耳水羚（大角驢羚；學名</w:t>
      </w:r>
      <w:r>
        <w:rPr>
          <w:i/>
          <w:lang w:val="zh_TW" w:bidi="zh_TW"/>
        </w:rPr>
        <w:t>Kobus megaceros</w:t>
      </w:r>
      <w:r>
        <w:rPr>
          <w:lang w:val="zh_TW" w:bidi="zh_TW"/>
        </w:rPr>
        <w:t xml:space="preserve"> ），牠們的臀部周圍都有一個白色的環狀條紋。聖經時期的人很熟悉迪氏水羚和白耳水羚。大多數種類的瞪羚，其臀部也是白色的。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然而，認為這個希伯來文名稱是指另一種羚羊「旋角羚」（學名</w:t>
      </w:r>
      <w:r>
        <w:rPr>
          <w:i/>
          <w:lang w:val="zh_TW" w:bidi="zh_TW"/>
        </w:rPr>
        <w:t>Addax nasomaculatus</w:t>
      </w:r>
      <w:r>
        <w:rPr>
          <w:lang w:val="zh_TW" w:bidi="zh_TW"/>
        </w:rPr>
        <w:t xml:space="preserve"> ），這幾乎已經成為傳統，而且奇怪的是，這種羚羊並沒有白色的臀部（比較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。旋角羚是非洲西北部的物種，並且沒有確鑿的證據顯示牠們曾在利比亞以東的野外出現過。然而，埃及人很可能曾經飼養成群的旋角羚，就像歐洲人在鹿園中飼養鹿那樣，但埃及人是把旋角羚當作祭物和食物。所羅門可能也圈養過旋角羚。</w:t>
      </w:r>
    </w:p>
    <w:p>
      <w:pPr/>
      <w:r>
        <w:rPr>
          <w:lang w:val="zh_TW" w:bidi="zh_TW"/>
        </w:rPr>
      </w:r>
      <w:r>
        <w:rPr>
          <w:lang w:val="zh_TW" w:bidi="zh_TW"/>
        </w:rPr>
        <w:t>許多學者認為</w:t>
      </w:r>
      <w:r>
        <w:rPr>
          <w:i/>
          <w:lang w:val="zh_TW" w:bidi="zh_TW"/>
        </w:rPr>
        <w:t>dishon</w:t>
      </w:r>
      <w:r>
        <w:rPr>
          <w:lang w:val="zh_TW" w:bidi="zh_TW"/>
        </w:rPr>
        <w:t xml:space="preserve"> 這個名稱與希伯來文詞根</w:t>
      </w:r>
      <w:r>
        <w:rPr>
          <w:i/>
          <w:lang w:val="zh_TW" w:bidi="zh_TW"/>
        </w:rPr>
        <w:t>d-w-sh</w:t>
      </w:r>
      <w:r>
        <w:rPr>
          <w:lang w:val="zh_TW" w:bidi="zh_TW"/>
        </w:rPr>
        <w:t xml:space="preserve"> 有關聯，從而使這個名稱的意思有點像「腳步沉重緩慢的人」。這個名稱與旋角羚的特徵相符，因為旋角羚的蹄子很大，行走通常很有節奏。有些學者基於一些證據提出，</w:t>
      </w:r>
      <w:r>
        <w:rPr>
          <w:i/>
          <w:lang w:val="zh_TW" w:bidi="zh_TW"/>
        </w:rPr>
        <w:t>dishon</w:t>
      </w:r>
      <w:r>
        <w:rPr>
          <w:lang w:val="zh_TW" w:bidi="zh_TW"/>
        </w:rPr>
        <w:t xml:space="preserve"> 就是阿拉伯大羚羊或白劍羚（學名</w:t>
      </w:r>
      <w:r>
        <w:rPr>
          <w:i/>
          <w:lang w:val="zh_TW" w:bidi="zh_TW"/>
        </w:rPr>
        <w:t>Oryx leucoryx</w:t>
      </w:r>
      <w:r>
        <w:rPr>
          <w:lang w:val="zh_TW" w:bidi="zh_TW"/>
        </w:rPr>
        <w:t xml:space="preserve"> ）。他們援引的語言學證據來自劍羚的阿卡德文名稱</w:t>
      </w:r>
      <w:r>
        <w:rPr>
          <w:i/>
          <w:lang w:val="zh_TW" w:bidi="zh_TW"/>
        </w:rPr>
        <w:t>da-as-su</w:t>
      </w:r>
      <w:r>
        <w:rPr>
          <w:lang w:val="zh_TW" w:bidi="zh_TW"/>
        </w:rPr>
        <w:t xml:space="preserve"> ，有學者認為這個詞的詞根與希伯來文詞根</w:t>
      </w:r>
      <w:r>
        <w:rPr>
          <w:i/>
          <w:lang w:val="zh_TW" w:bidi="zh_TW"/>
        </w:rPr>
        <w:t>d-sh-n</w:t>
      </w:r>
      <w:r>
        <w:rPr>
          <w:lang w:val="zh_TW" w:bidi="zh_TW"/>
        </w:rPr>
        <w:t xml:space="preserve"> 相近。然而，另一個希伯來文</w:t>
      </w:r>
      <w:r>
        <w:rPr>
          <w:i/>
          <w:lang w:val="zh_TW" w:bidi="zh_TW"/>
        </w:rPr>
        <w:t>te’o</w:t>
      </w:r>
      <w:r>
        <w:rPr>
          <w:lang w:val="zh_TW" w:bidi="zh_TW"/>
        </w:rPr>
        <w:t xml:space="preserve"> 也被動物學家解釋為「劍羚」，同時也出現在這節經文關於潔淨動物的清單中，因此</w:t>
      </w:r>
      <w:r>
        <w:rPr>
          <w:i/>
          <w:lang w:val="zh_TW" w:bidi="zh_TW"/>
        </w:rPr>
        <w:t>dishon</w:t>
      </w:r>
      <w:r>
        <w:rPr>
          <w:lang w:val="zh_TW" w:bidi="zh_TW"/>
        </w:rPr>
        <w:t xml:space="preserve"> 不太可能也是「劍羚」的意思。翻譯者可以選擇旋角羚或水羚屬羚羊作為譯詞，並且任何一個選擇似乎都沒有絕對的說服力（另參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2.7 北非狷羚（麅子） (bubal hartebeest [roe deer])</w:t>
        </w:r>
      </w:hyperlink>
      <w:r>
        <w:rPr>
          <w:lang w:val="zh_TW" w:bidi="zh_TW"/>
        </w:rPr>
        <w:t xml:space="preserve"> ）。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非洲大羚羊 (Pixabay)</w:t>
      </w:r>
      <w:r>
        <w:rPr>
          <w:lang w:val="zh_TW" w:bidi="zh_TW"/>
        </w:rPr>
        <w:t>水羚屬（學名</w:t>
      </w:r>
      <w:r>
        <w:rPr>
          <w:i/>
          <w:lang w:val="zh_TW" w:bidi="zh_TW"/>
        </w:rPr>
        <w:t>Kobus</w:t>
      </w:r>
      <w:r>
        <w:rPr>
          <w:lang w:val="zh_TW" w:bidi="zh_TW"/>
        </w:rPr>
        <w:t xml:space="preserve"> ）羚羊的體型相當大，肩高約1.3米（4英呎），毛很長。公羚羊有角，從根部沿著與水平線約呈45度角的方向生長出去，然後向上、向前彎曲。角的長度經常超過半米（20英吋）。非洲大羚羊和迪氏水羚呈灰色或灰褐色，白耳水羚是紅色的。牠們成小群（白耳水羚通常是大群）生活在河流或沼澤附近，以草和水草為食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旋角羚長著螺旋狀的角和寬大的蹄子，冬天時毛色為淺棕色，但夏天幾乎是白色的，大小跟驢差不多。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這是一種在禮儀上潔淨的動物。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 xml:space="preserve"> 所記的潔淨動物清單包含了七個名稱。</w:t>
      </w:r>
      <w:r>
        <w:rPr>
          <w:lang w:val="zh_TW" w:bidi="zh_TW"/>
        </w:rPr>
        <w:t>TEV</w:t>
      </w:r>
      <w:r>
        <w:rPr>
          <w:lang w:val="zh_TW" w:bidi="zh_TW"/>
        </w:rPr>
        <w:t xml:space="preserve"> 將其縮減成四個，譯作"deer, wild sheep, wild goats, or antelopes"（「鹿、野綿羊、野山羊或羚羊」）。這些名稱都是集合名詞，實際上並未包含原文中提到的所有動物，例如瞪羚就被省略了。在很難找到七個名稱的情況下，這也可以作為一種解決方案。</w:t>
      </w:r>
    </w:p>
    <w:p>
      <w:pPr/>
      <w:r>
        <w:rPr>
          <w:lang w:val="zh_TW" w:bidi="zh_TW"/>
        </w:rPr>
      </w:r>
      <w:r>
        <w:rPr>
          <w:lang w:val="zh_TW" w:bidi="zh_TW"/>
        </w:rPr>
        <w:t>在撒哈拉以南的非洲地區，非洲大羚羊、驢羚、迪氏水羚和白耳水羚為人熟知，可採用其中任何一個名稱。與旋角羚相似的羚羊有大彎角羚（學名</w:t>
      </w:r>
      <w:r>
        <w:rPr>
          <w:i/>
          <w:lang w:val="zh_TW" w:bidi="zh_TW"/>
        </w:rPr>
        <w:t>Strepsiceros strepsiceros</w:t>
      </w:r>
      <w:r>
        <w:rPr>
          <w:lang w:val="zh_TW" w:bidi="zh_TW"/>
        </w:rPr>
        <w:t xml:space="preserve"> ）和小彎角羚（學名</w:t>
      </w:r>
      <w:r>
        <w:rPr>
          <w:i/>
          <w:lang w:val="zh_TW" w:bidi="zh_TW"/>
        </w:rPr>
        <w:t>Strepsiceros imberbis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在印度次大陸，最接近的對等譯詞是藍牛羚（學名</w:t>
      </w:r>
      <w:r>
        <w:rPr>
          <w:i/>
          <w:lang w:val="zh_TW" w:bidi="zh_TW"/>
        </w:rPr>
        <w:t>Boselaphus tragocamelus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其他地方可以採用「白臀羚羊」等短語，或者採用音譯。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4:5" TargetMode="External"/><Relationship Id="rId15" Type="http://schemas.openxmlformats.org/officeDocument/2006/relationships/image" Target="media/image1.jpg"/><Relationship Id="rId16" Type="http://schemas.openxmlformats.org/officeDocument/2006/relationships/hyperlink" Target="#FAUNA:2.7" TargetMode="External"/><Relationship Id="rId17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