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標題：魚（fish）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5.1</w:t>
      </w:r>
      <w:r>
        <w:rPr>
          <w:lang w:val="zh_TW" w:bidi="zh_TW"/>
        </w:rPr>
        <w:t xml:space="preserve"> 標題：魚（fish）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來：דָּג, דָּגָה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(音譯：dag, dagah)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1:26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1:28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9:2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EXO 7:18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EXO 7:21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NUM 11:22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DEU 4:18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1KI 5:13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2CH 33:14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NEH 3:3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NEH 12:39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NEH 13:16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JOB 12:8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JOB 40:31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PSA 8:9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PSA 105:29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ECC 9:12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EZK 29:5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EZK 47:10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EZK 47:10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HOS 4:3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JON 2:1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JON 2:1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JON 2:2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JON 2:11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HAB 1:14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ZEP 1:3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ZEP 1:10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希：ἐνάλιον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(音譯：enalion)</w:t>
      </w:r>
      <w:hyperlink r:id="rId45">
        <w:r>
          <w:rPr>
            <w:lang w:val="zh_TW" w:bidi="zh_TW"/>
          </w:rPr>
          <w:rPr>
            <w:color w:val="0000EE"/>
            <w:u w:val="single"/>
          </w:rPr>
          <w:t>JAS 3:7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希：ἔνυδρος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(音譯：enudros)</w:t>
      </w:r>
      <w:hyperlink r:id="rId46">
        <w:r>
          <w:rPr>
            <w:lang w:val="zh_TW" w:bidi="zh_TW"/>
          </w:rPr>
          <w:rPr>
            <w:color w:val="0000EE"/>
            <w:u w:val="single"/>
          </w:rPr>
          <w:t>WIS 19:10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希：ἰχθύς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(音譯：ichthus)</w:t>
      </w:r>
      <w:hyperlink r:id="rId47">
        <w:r>
          <w:rPr>
            <w:lang w:val="zh_TW" w:bidi="zh_TW"/>
          </w:rPr>
          <w:rPr>
            <w:color w:val="0000EE"/>
            <w:u w:val="single"/>
          </w:rPr>
          <w:t>MAT 7:10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MAT 14:17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MAT 14:19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MAT 15:36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MAT 17:27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MRK 6:38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MRK 6:41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MRK 6:41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MRK 6:43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LUK 5:6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LUK 5:9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LUK 9:13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LUK 9:16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LUK 11:11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LUK 11:11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LUK 24:42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JHN 21:6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JHN 21:8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JHN 21:11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1CO 15:39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希：ἰχθύδιον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(音譯：ichthudion)</w:t>
      </w:r>
      <w:hyperlink r:id="rId65">
        <w:r>
          <w:rPr>
            <w:lang w:val="zh_TW" w:bidi="zh_TW"/>
          </w:rPr>
          <w:rPr>
            <w:color w:val="0000EE"/>
            <w:u w:val="single"/>
          </w:rPr>
          <w:t>MAT 15:34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MRK 8:7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希：κῆτος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(音譯：kētos)</w:t>
      </w:r>
      <w:hyperlink r:id="rId67">
        <w:r>
          <w:rPr>
            <w:lang w:val="zh_TW" w:bidi="zh_TW"/>
          </w:rPr>
          <w:rPr>
            <w:color w:val="0000EE"/>
            <w:u w:val="single"/>
          </w:rPr>
          <w:t>MAT 12:40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希：νηκτός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(音譯：nēktos)</w:t>
      </w:r>
      <w:hyperlink r:id="rId68">
        <w:r>
          <w:rPr>
            <w:lang w:val="zh_TW" w:bidi="zh_TW"/>
          </w:rPr>
          <w:rPr>
            <w:color w:val="0000EE"/>
            <w:u w:val="single"/>
          </w:rPr>
          <w:t>WIS 19:19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希：ὀψάριον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(音譯：opsarion)</w:t>
      </w:r>
      <w:hyperlink r:id="rId69">
        <w:r>
          <w:rPr>
            <w:lang w:val="zh_TW" w:bidi="zh_TW"/>
          </w:rPr>
          <w:rPr>
            <w:color w:val="0000EE"/>
            <w:u w:val="single"/>
          </w:rPr>
          <w:t>JHN 6:9</w:t>
        </w:r>
      </w:hyperlink>
      <w:r>
        <w:rPr>
          <w:lang w:val="zh_TW" w:bidi="zh_TW"/>
        </w:rPr>
        <w:t xml:space="preserve">,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JHN 6:11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JHN 21:9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JHN 21:10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JHN 21:13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希：προσφάγιον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(音譯：prosfagion)</w:t>
      </w:r>
      <w:hyperlink r:id="rId74">
        <w:r>
          <w:rPr>
            <w:lang w:val="zh_TW" w:bidi="zh_TW"/>
          </w:rPr>
          <w:rPr>
            <w:color w:val="0000EE"/>
            <w:u w:val="single"/>
          </w:rPr>
          <w:t>JHN 21:5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拉：piscis</w:t>
      </w:r>
      <w:hyperlink r:id="rId75">
        <w:r>
          <w:rPr>
            <w:lang w:val="zh_TW" w:bidi="zh_TW"/>
          </w:rPr>
          <w:rPr>
            <w:color w:val="0000EE"/>
            <w:u w:val="single"/>
          </w:rPr>
          <w:t>2ES 5:7</w:t>
        </w:r>
      </w:hyperlink>
      <w:r>
        <w:rPr>
          <w:lang w:val="zh_TW" w:bidi="zh_TW"/>
        </w:rPr>
        <w:t xml:space="preserve">,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2ES 6:47</w:t>
        </w:r>
      </w:hyperlink>
      <w:r>
        <w:rPr>
          <w:lang w:val="zh_TW" w:bidi="zh_TW"/>
        </w:rPr>
        <w:t xml:space="preserve">,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2ES 16:12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魚 (Pixabay)</w:t>
      </w:r>
      <w:r>
        <w:rPr>
          <w:lang w:val="zh_TW" w:bidi="zh_TW"/>
        </w:rPr>
        <w:t>以色列人只吃有鰭有鱗的魚。</w:t>
      </w:r>
    </w:p>
    <w:p>
      <w:r>
        <w:drawing>
          <wp:inline xmlns:a="http://schemas.openxmlformats.org/drawingml/2006/main" xmlns:pic="http://schemas.openxmlformats.org/drawingml/2006/picture">
            <wp:extent cx="6096000" cy="3557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5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魚 (Pixabay)</w:t>
      </w:r>
      <w:r>
        <w:rPr>
          <w:lang w:val="zh_TW" w:bidi="zh_TW"/>
        </w:rPr>
        <w:t>雖然聖經中經常提到魚，但舊約並沒有直接提到捕魚，這可能有兩個主要原因：（1）希伯來人是遊牧民族，他們在寄居埃及之前很可能不常吃魚；（2）他們懼怕海洋，因此很可能直到較晚的時期才開始從事商業性的捕魚活動。不過，希伯來人在埃及寄居的時候，魚類一定是飯桌上經常出現的菜餚。尼羅河盛產多種美味的魚，例如尼羅河鱸魚、羅非魚（吳郭魚）和巨鯰魚，不過希伯來人一定不會吃最後這種巨鯰魚，因為沒有明顯的魚鱗。</w:t>
      </w:r>
    </w:p>
    <w:p>
      <w:r>
        <w:drawing>
          <wp:inline xmlns:a="http://schemas.openxmlformats.org/drawingml/2006/main" xmlns:pic="http://schemas.openxmlformats.org/drawingml/2006/picture">
            <wp:extent cx="1463040" cy="975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而，聖經很多次提到，以色列人自從出埃及之後，他們確實吃魚，另外還提到了幾種漁網、魚叉和釣魚鈎。考古學家發現，埃及人、巴比倫人和亞述人在池塘裡養殖魚類，因此，以色列人也有可能這樣做。商業性捕魚大多是由非利士人和其他腓尼基民族所從事的。非利士人敬拜魚神亞她吉特（Atargatis）女神，這種異教發源於敘利亞。</w:t>
      </w:r>
    </w:p>
    <w:p>
      <w:pPr/>
      <w:r>
        <w:rPr>
          <w:lang w:val="zh_TW" w:bidi="zh_TW"/>
        </w:rPr>
      </w:r>
      <w:r>
        <w:rPr>
          <w:lang w:val="zh_TW" w:bidi="zh_TW"/>
        </w:rPr>
        <w:t>在馬加比時期之前，猶太人似乎沒有在加利利海中捕魚，而是在河流和溪流中捕魚，有可能也在池塘中養魚，但魚乾都是向沿海民族買的。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dag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dagah</w:t>
      </w:r>
      <w:r>
        <w:rPr>
          <w:lang w:val="zh_TW" w:bidi="zh_TW"/>
        </w:rPr>
        <w:t xml:space="preserve"> 是個統稱，並不指任何特定的魚的種類。地中海東部的海水魚數量並不很多，因為這片水域的養分較少。在這個地區，數量足以用網捕撈的魚類只有沙丁魚和鯡魚。在少數靠近海岸、礁石較淺的地方，有一些熱帶岩礁魚類，並且可能有人垂釣這些魚種。</w:t>
      </w:r>
    </w:p>
    <w:p>
      <w:pPr/>
      <w:r>
        <w:rPr>
          <w:lang w:val="zh_TW" w:bidi="zh_TW"/>
        </w:rPr>
      </w:r>
      <w:r>
        <w:rPr>
          <w:lang w:val="zh_TW" w:bidi="zh_TW"/>
        </w:rPr>
        <w:t>同樣地，希臘文</w:t>
      </w:r>
      <w:r>
        <w:rPr>
          <w:i/>
          <w:lang w:val="zh_TW" w:bidi="zh_TW"/>
        </w:rPr>
        <w:t>ichthus</w:t>
      </w:r>
      <w:r>
        <w:rPr>
          <w:lang w:val="zh_TW" w:bidi="zh_TW"/>
        </w:rPr>
        <w:t xml:space="preserve"> 和拉丁文</w:t>
      </w:r>
      <w:r>
        <w:rPr>
          <w:i/>
          <w:lang w:val="zh_TW" w:bidi="zh_TW"/>
        </w:rPr>
        <w:t>piscis</w:t>
      </w:r>
      <w:r>
        <w:rPr>
          <w:lang w:val="zh_TW" w:bidi="zh_TW"/>
        </w:rPr>
        <w:t xml:space="preserve"> 也是指魚類的統稱。然而，</w:t>
      </w:r>
      <w:r>
        <w:rPr>
          <w:i/>
          <w:lang w:val="zh_TW" w:bidi="zh_TW"/>
        </w:rPr>
        <w:t>ichthudion</w:t>
      </w:r>
      <w:r>
        <w:rPr>
          <w:lang w:val="zh_TW" w:bidi="zh_TW"/>
        </w:rPr>
        <w:t xml:space="preserve"> （字面意為「小魚」）很可能是指加利利海沙丁魚或聖地沙丁魚（學名</w:t>
      </w:r>
      <w:r>
        <w:rPr>
          <w:i/>
          <w:lang w:val="zh_TW" w:bidi="zh_TW"/>
        </w:rPr>
        <w:t>Mirogrex terrae sanctae</w:t>
      </w:r>
      <w:r>
        <w:rPr>
          <w:lang w:val="zh_TW" w:bidi="zh_TW"/>
        </w:rPr>
        <w:t xml:space="preserve"> ，有時稱為歐鮊魚），加利利海盛產這種魚，捕撈已有數百年之久。這是一種小型的淡水沙丁魚，與在非洲各大湖泊中發現的卡彭塔魚（</w:t>
      </w:r>
      <w:r>
        <w:rPr>
          <w:i/>
          <w:lang w:val="zh_TW" w:bidi="zh_TW"/>
        </w:rPr>
        <w:t>kapenta</w:t>
      </w:r>
      <w:r>
        <w:rPr>
          <w:lang w:val="zh_TW" w:bidi="zh_TW"/>
        </w:rPr>
        <w:t xml:space="preserve"> ）類似。加利利海還有大量的羅非魚（吳郭魚）。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enalion</w:t>
      </w:r>
      <w:r>
        <w:rPr>
          <w:lang w:val="zh_TW" w:bidi="zh_TW"/>
        </w:rPr>
        <w:t xml:space="preserve"> 一詞有魚類的意思，但指的是海洋裡所有的生物，包括甲殼類動物和海豚。</w:t>
      </w:r>
      <w:r>
        <w:rPr>
          <w:i/>
          <w:lang w:val="zh_TW" w:bidi="zh_TW"/>
        </w:rPr>
        <w:t>Opsarion</w:t>
      </w:r>
      <w:r>
        <w:rPr>
          <w:lang w:val="zh_TW" w:bidi="zh_TW"/>
        </w:rPr>
        <w:t xml:space="preserve"> 指的是已經烹飪好的熟魚或是馬上要烹食的魚。在</w:t>
      </w:r>
      <w:hyperlink r:id="rId74">
        <w:r>
          <w:rPr>
            <w:lang w:val="zh_TW" w:bidi="zh_TW"/>
          </w:rPr>
          <w:rPr>
            <w:color w:val="0000EE"/>
            <w:u w:val="single"/>
          </w:rPr>
          <w:t>JHN 21:5</w:t>
        </w:r>
      </w:hyperlink>
      <w:r>
        <w:rPr>
          <w:lang w:val="zh_TW" w:bidi="zh_TW"/>
        </w:rPr>
        <w:t xml:space="preserve"> 的上下文中，</w:t>
      </w:r>
      <w:r>
        <w:rPr>
          <w:i/>
          <w:lang w:val="zh_TW" w:bidi="zh_TW"/>
        </w:rPr>
        <w:t>prosfagion</w:t>
      </w:r>
      <w:r>
        <w:rPr>
          <w:lang w:val="zh_TW" w:bidi="zh_TW"/>
        </w:rPr>
        <w:t xml:space="preserve"> 指的是早餐吃的魚。</w:t>
      </w:r>
      <w:r>
        <w:rPr>
          <w:i/>
          <w:lang w:val="zh_TW" w:bidi="zh_TW"/>
        </w:rPr>
        <w:t>Nēktos</w:t>
      </w:r>
      <w:r>
        <w:rPr>
          <w:lang w:val="zh_TW" w:bidi="zh_TW"/>
        </w:rPr>
        <w:t xml:space="preserve"> 的字面意思是「會游泳的動物」，包含了其他的水生動物，例如青蛙。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在大多數情況下，翻譯者可以使用表示魚類的統稱。在</w:t>
      </w:r>
      <w:hyperlink r:id="rId28">
        <w:r>
          <w:rPr>
            <w:lang w:val="zh_TW" w:bidi="zh_TW"/>
          </w:rPr>
          <w:rPr>
            <w:color w:val="0000EE"/>
            <w:u w:val="single"/>
          </w:rPr>
          <w:t>JOB 40:31</w:t>
        </w:r>
      </w:hyperlink>
      <w:r>
        <w:rPr>
          <w:lang w:val="zh_TW" w:bidi="zh_TW"/>
        </w:rPr>
        <w:t xml:space="preserve"> （《和》41:7）中，希伯來文本作「魚叉」。請注意，這種魚叉只是削尖了的蘆葦，並不是帶金屬頭的矛槍。</w:t>
      </w:r>
    </w:p>
    <w:p>
      <w:pPr/>
      <w:r>
        <w:rPr>
          <w:lang w:val="zh_TW" w:bidi="zh_TW"/>
        </w:rPr>
      </w:r>
      <w:r>
        <w:rPr>
          <w:lang w:val="zh_TW" w:bidi="zh_TW"/>
        </w:rPr>
        <w:t>在翻譯</w:t>
      </w:r>
      <w:r>
        <w:rPr>
          <w:i/>
          <w:lang w:val="zh_TW" w:bidi="zh_TW"/>
        </w:rPr>
        <w:t>ichthudion</w:t>
      </w:r>
      <w:r>
        <w:rPr>
          <w:lang w:val="zh_TW" w:bidi="zh_TW"/>
        </w:rPr>
        <w:t xml:space="preserve"> 的時候，可以採用當地已知的淡水沙丁魚的詞語，或者意為「小魚」的慣用語。</w:t>
      </w:r>
      <w:r>
        <w:rPr>
          <w:i/>
          <w:lang w:val="zh_TW" w:bidi="zh_TW"/>
        </w:rPr>
        <w:t>Opsarion</w:t>
      </w:r>
      <w:r>
        <w:rPr>
          <w:lang w:val="zh_TW" w:bidi="zh_TW"/>
        </w:rPr>
        <w:t xml:space="preserve"> 可以譯作「熟魚」。至於</w:t>
      </w:r>
      <w:r>
        <w:rPr>
          <w:i/>
          <w:lang w:val="zh_TW" w:bidi="zh_TW"/>
        </w:rPr>
        <w:t>prosfagion</w:t>
      </w:r>
      <w:r>
        <w:rPr>
          <w:lang w:val="zh_TW" w:bidi="zh_TW"/>
        </w:rPr>
        <w:t xml:space="preserve"> ，因為這個詞出現在「你們打到魚沒有」這個問句中，所以應該選用這類問話所常用的詞語。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enalion</w:t>
      </w:r>
      <w:r>
        <w:rPr>
          <w:lang w:val="zh_TW" w:bidi="zh_TW"/>
        </w:rPr>
        <w:t xml:space="preserve"> 最好譯為「海洋生物」或「生活在海裡的東西」。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kētos</w:t>
      </w:r>
      <w:r>
        <w:rPr>
          <w:lang w:val="zh_TW" w:bidi="zh_TW"/>
        </w:rPr>
        <w:t xml:space="preserve"> 不是指稱魚類的常用詞語，大多數解經家認為這個詞的意思是海怪或巨大的怪物魚，因此最好翻譯為「怪物魚」、「海怪」或「巨大的魚」。</w:t>
      </w:r>
    </w:p>
    <w:p>
      <w:pPr/>
      <w:r>
        <w:rPr>
          <w:lang w:val="zh_TW" w:bidi="zh_TW"/>
        </w:rPr>
      </w:r>
      <w:r>
        <w:rPr>
          <w:lang w:val="zh_TW" w:bidi="zh_TW"/>
        </w:rPr>
        <w:t>備註：魚在第2世紀成為基督信仰的象徵，這是根據希臘文短語</w:t>
      </w:r>
      <w:r>
        <w:rPr>
          <w:i/>
          <w:lang w:val="zh_TW" w:bidi="zh_TW"/>
        </w:rPr>
        <w:t>Iēsous CHristos THeou ‘Uios Sōtēr</w:t>
      </w:r>
      <w:r>
        <w:rPr>
          <w:lang w:val="zh_TW" w:bidi="zh_TW"/>
        </w:rPr>
        <w:t xml:space="preserve"> （「耶穌基督，上帝的兒子，救主」）。這幾個希臘文單詞的首字母拼在一起就是</w:t>
      </w:r>
      <w:r>
        <w:rPr>
          <w:i/>
          <w:lang w:val="zh_TW" w:bidi="zh_TW"/>
        </w:rPr>
        <w:t>ICHTHUS</w:t>
      </w:r>
      <w:r>
        <w:rPr>
          <w:lang w:val="zh_TW" w:bidi="zh_TW"/>
        </w:rPr>
        <w:t xml:space="preserve"> ，即希臘文的「魚」這個字。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:26" TargetMode="External"/><Relationship Id="rId15" Type="http://schemas.openxmlformats.org/officeDocument/2006/relationships/hyperlink" Target="https://ref.ly/Gen1:28" TargetMode="External"/><Relationship Id="rId16" Type="http://schemas.openxmlformats.org/officeDocument/2006/relationships/hyperlink" Target="https://ref.ly/Gen9:2" TargetMode="External"/><Relationship Id="rId17" Type="http://schemas.openxmlformats.org/officeDocument/2006/relationships/hyperlink" Target="https://ref.ly/Exod7:18" TargetMode="External"/><Relationship Id="rId18" Type="http://schemas.openxmlformats.org/officeDocument/2006/relationships/hyperlink" Target="https://ref.ly/Exod7:21" TargetMode="External"/><Relationship Id="rId19" Type="http://schemas.openxmlformats.org/officeDocument/2006/relationships/hyperlink" Target="https://ref.ly/Num11:5" TargetMode="External"/><Relationship Id="rId20" Type="http://schemas.openxmlformats.org/officeDocument/2006/relationships/hyperlink" Target="https://ref.ly/Num11:22" TargetMode="External"/><Relationship Id="rId21" Type="http://schemas.openxmlformats.org/officeDocument/2006/relationships/hyperlink" Target="https://ref.ly/Deut4:18" TargetMode="External"/><Relationship Id="rId22" Type="http://schemas.openxmlformats.org/officeDocument/2006/relationships/hyperlink" Target="https://ref.ly/1Kgs5:13" TargetMode="External"/><Relationship Id="rId23" Type="http://schemas.openxmlformats.org/officeDocument/2006/relationships/hyperlink" Target="https://ref.ly/2Chr33:14" TargetMode="External"/><Relationship Id="rId24" Type="http://schemas.openxmlformats.org/officeDocument/2006/relationships/hyperlink" Target="https://ref.ly/Neh3:3" TargetMode="External"/><Relationship Id="rId25" Type="http://schemas.openxmlformats.org/officeDocument/2006/relationships/hyperlink" Target="https://ref.ly/Neh12:39" TargetMode="External"/><Relationship Id="rId26" Type="http://schemas.openxmlformats.org/officeDocument/2006/relationships/hyperlink" Target="https://ref.ly/Neh13:16" TargetMode="External"/><Relationship Id="rId27" Type="http://schemas.openxmlformats.org/officeDocument/2006/relationships/hyperlink" Target="https://ref.ly/Job12:8" TargetMode="External"/><Relationship Id="rId28" Type="http://schemas.openxmlformats.org/officeDocument/2006/relationships/hyperlink" Target="https://ref.ly/Job40:31" TargetMode="External"/><Relationship Id="rId29" Type="http://schemas.openxmlformats.org/officeDocument/2006/relationships/hyperlink" Target="https://ref.ly/Ps8:9" TargetMode="External"/><Relationship Id="rId30" Type="http://schemas.openxmlformats.org/officeDocument/2006/relationships/hyperlink" Target="https://ref.ly/Ps105:29" TargetMode="External"/><Relationship Id="rId31" Type="http://schemas.openxmlformats.org/officeDocument/2006/relationships/hyperlink" Target="https://ref.ly/Eccl9:12" TargetMode="External"/><Relationship Id="rId32" Type="http://schemas.openxmlformats.org/officeDocument/2006/relationships/hyperlink" Target="https://ref.ly/Isa50:2" TargetMode="External"/><Relationship Id="rId33" Type="http://schemas.openxmlformats.org/officeDocument/2006/relationships/hyperlink" Target="https://ref.ly/Ezek29:4" TargetMode="External"/><Relationship Id="rId34" Type="http://schemas.openxmlformats.org/officeDocument/2006/relationships/hyperlink" Target="https://ref.ly/Ezek29:5" TargetMode="External"/><Relationship Id="rId35" Type="http://schemas.openxmlformats.org/officeDocument/2006/relationships/hyperlink" Target="https://ref.ly/Ezek38:20" TargetMode="External"/><Relationship Id="rId36" Type="http://schemas.openxmlformats.org/officeDocument/2006/relationships/hyperlink" Target="https://ref.ly/Ezek47:9" TargetMode="External"/><Relationship Id="rId37" Type="http://schemas.openxmlformats.org/officeDocument/2006/relationships/hyperlink" Target="https://ref.ly/Ezek47:10" TargetMode="External"/><Relationship Id="rId38" Type="http://schemas.openxmlformats.org/officeDocument/2006/relationships/hyperlink" Target="https://ref.ly/Hos4:3" TargetMode="External"/><Relationship Id="rId39" Type="http://schemas.openxmlformats.org/officeDocument/2006/relationships/hyperlink" Target="https://ref.ly/Jonah2:1" TargetMode="External"/><Relationship Id="rId40" Type="http://schemas.openxmlformats.org/officeDocument/2006/relationships/hyperlink" Target="https://ref.ly/Jonah2:2" TargetMode="External"/><Relationship Id="rId41" Type="http://schemas.openxmlformats.org/officeDocument/2006/relationships/hyperlink" Target="https://ref.ly/Jonah2:11" TargetMode="External"/><Relationship Id="rId42" Type="http://schemas.openxmlformats.org/officeDocument/2006/relationships/hyperlink" Target="https://ref.ly/Hab1:14" TargetMode="External"/><Relationship Id="rId43" Type="http://schemas.openxmlformats.org/officeDocument/2006/relationships/hyperlink" Target="https://ref.ly/Zeph1:3" TargetMode="External"/><Relationship Id="rId44" Type="http://schemas.openxmlformats.org/officeDocument/2006/relationships/hyperlink" Target="https://ref.ly/Zeph1:10" TargetMode="External"/><Relationship Id="rId45" Type="http://schemas.openxmlformats.org/officeDocument/2006/relationships/hyperlink" Target="https://ref.ly/Jas3:7" TargetMode="External"/><Relationship Id="rId46" Type="http://schemas.openxmlformats.org/officeDocument/2006/relationships/hyperlink" Target="https://ref.ly/Wis19:10" TargetMode="External"/><Relationship Id="rId47" Type="http://schemas.openxmlformats.org/officeDocument/2006/relationships/hyperlink" Target="https://ref.ly/Matt7:10" TargetMode="External"/><Relationship Id="rId48" Type="http://schemas.openxmlformats.org/officeDocument/2006/relationships/hyperlink" Target="https://ref.ly/Matt14:17" TargetMode="External"/><Relationship Id="rId49" Type="http://schemas.openxmlformats.org/officeDocument/2006/relationships/hyperlink" Target="https://ref.ly/Matt14:19" TargetMode="External"/><Relationship Id="rId50" Type="http://schemas.openxmlformats.org/officeDocument/2006/relationships/hyperlink" Target="https://ref.ly/Matt15:36" TargetMode="External"/><Relationship Id="rId51" Type="http://schemas.openxmlformats.org/officeDocument/2006/relationships/hyperlink" Target="https://ref.ly/Matt17:27" TargetMode="External"/><Relationship Id="rId52" Type="http://schemas.openxmlformats.org/officeDocument/2006/relationships/hyperlink" Target="https://ref.ly/Mark6:38" TargetMode="External"/><Relationship Id="rId53" Type="http://schemas.openxmlformats.org/officeDocument/2006/relationships/hyperlink" Target="https://ref.ly/Mark6:41" TargetMode="External"/><Relationship Id="rId54" Type="http://schemas.openxmlformats.org/officeDocument/2006/relationships/hyperlink" Target="https://ref.ly/Mark6:43" TargetMode="External"/><Relationship Id="rId55" Type="http://schemas.openxmlformats.org/officeDocument/2006/relationships/hyperlink" Target="https://ref.ly/Luke5:6" TargetMode="External"/><Relationship Id="rId56" Type="http://schemas.openxmlformats.org/officeDocument/2006/relationships/hyperlink" Target="https://ref.ly/Luke5:9" TargetMode="External"/><Relationship Id="rId57" Type="http://schemas.openxmlformats.org/officeDocument/2006/relationships/hyperlink" Target="https://ref.ly/Luke9:13" TargetMode="External"/><Relationship Id="rId58" Type="http://schemas.openxmlformats.org/officeDocument/2006/relationships/hyperlink" Target="https://ref.ly/Luke9:16" TargetMode="External"/><Relationship Id="rId59" Type="http://schemas.openxmlformats.org/officeDocument/2006/relationships/hyperlink" Target="https://ref.ly/Luke11:11" TargetMode="External"/><Relationship Id="rId60" Type="http://schemas.openxmlformats.org/officeDocument/2006/relationships/hyperlink" Target="https://ref.ly/Luke24:42" TargetMode="External"/><Relationship Id="rId61" Type="http://schemas.openxmlformats.org/officeDocument/2006/relationships/hyperlink" Target="https://ref.ly/John21:6" TargetMode="External"/><Relationship Id="rId62" Type="http://schemas.openxmlformats.org/officeDocument/2006/relationships/hyperlink" Target="https://ref.ly/John21:8" TargetMode="External"/><Relationship Id="rId63" Type="http://schemas.openxmlformats.org/officeDocument/2006/relationships/hyperlink" Target="https://ref.ly/John21:11" TargetMode="External"/><Relationship Id="rId64" Type="http://schemas.openxmlformats.org/officeDocument/2006/relationships/hyperlink" Target="https://ref.ly/1Cor15:39" TargetMode="External"/><Relationship Id="rId65" Type="http://schemas.openxmlformats.org/officeDocument/2006/relationships/hyperlink" Target="https://ref.ly/Matt15:34" TargetMode="External"/><Relationship Id="rId66" Type="http://schemas.openxmlformats.org/officeDocument/2006/relationships/hyperlink" Target="https://ref.ly/Mark8:7" TargetMode="External"/><Relationship Id="rId67" Type="http://schemas.openxmlformats.org/officeDocument/2006/relationships/hyperlink" Target="https://ref.ly/Matt12:40" TargetMode="External"/><Relationship Id="rId68" Type="http://schemas.openxmlformats.org/officeDocument/2006/relationships/hyperlink" Target="https://ref.ly/Wis19:19" TargetMode="External"/><Relationship Id="rId69" Type="http://schemas.openxmlformats.org/officeDocument/2006/relationships/hyperlink" Target="https://ref.ly/John6:9" TargetMode="External"/><Relationship Id="rId70" Type="http://schemas.openxmlformats.org/officeDocument/2006/relationships/hyperlink" Target="https://ref.ly/John6:11" TargetMode="External"/><Relationship Id="rId71" Type="http://schemas.openxmlformats.org/officeDocument/2006/relationships/hyperlink" Target="https://ref.ly/John21:9" TargetMode="External"/><Relationship Id="rId72" Type="http://schemas.openxmlformats.org/officeDocument/2006/relationships/hyperlink" Target="https://ref.ly/John21:10" TargetMode="External"/><Relationship Id="rId73" Type="http://schemas.openxmlformats.org/officeDocument/2006/relationships/hyperlink" Target="https://ref.ly/John21:13" TargetMode="External"/><Relationship Id="rId74" Type="http://schemas.openxmlformats.org/officeDocument/2006/relationships/hyperlink" Target="https://ref.ly/John21:5" TargetMode="External"/><Relationship Id="rId75" Type="http://schemas.openxmlformats.org/officeDocument/2006/relationships/hyperlink" Target="https://ref.ly/2Esd5:7" TargetMode="External"/><Relationship Id="rId76" Type="http://schemas.openxmlformats.org/officeDocument/2006/relationships/hyperlink" Target="https://ref.ly/2Esd6:47" TargetMode="External"/><Relationship Id="rId77" Type="http://schemas.openxmlformats.org/officeDocument/2006/relationships/hyperlink" Target="https://ref.ly/2Esd16:12" TargetMode="External"/><Relationship Id="rId78" Type="http://schemas.openxmlformats.org/officeDocument/2006/relationships/image" Target="media/image1.jpg"/><Relationship Id="rId79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