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Animals in the Bible</w:t>
      </w:r>
      <w:r>
        <w:rPr>
          <w:lang w:val="en_US" w:bidi="en_US"/>
        </w:rPr>
      </w:r>
    </w:p>
    <w:p>
      <w:pPr/>
      <w:r>
        <w:rPr>
          <w:lang w:val="en_US" w:bidi="en_US"/>
        </w:rPr>
      </w:r>
      <w:r>
        <w:rPr>
          <w:lang w:val="en_US" w:bidi="en_US"/>
        </w:rPr>
        <w:t xml:space="preserve">Animals in the Bible © United Bible Societies, 2025. Adapted from: </w:t>
      </w:r>
      <w:r>
        <w:rPr>
          <w:lang w:val="en_US" w:bidi="en_US"/>
        </w:rPr>
        <w:t>All Creatures Great and Small: Living Things in the Bible</w:t>
      </w:r>
      <w:r>
        <w:rPr>
          <w:lang w:val="en_US" w:bidi="en_US"/>
        </w:rPr>
        <w:t>, by Edward R. Hope © 2005 United Bible Societies. This work is licensed under Creative Commons Attribution-ShareAlike 4.0 International (</w:t>
      </w:r>
      <w:hyperlink r:id="rId13">
        <w:r>
          <w:rPr>
            <w:lang w:val="en_US" w:bidi="en_US"/>
          </w:rPr>
          <w:rPr>
            <w:color w:val="0000EE"/>
            <w:u w:val="single"/>
          </w:rPr>
          <w:t>https://creativecommons.org/licenses/by-sa/4.0/</w:t>
        </w:r>
      </w:hyperlink>
      <w:r>
        <w:rPr>
          <w:lang w:val="en_US" w:bidi="en_US"/>
        </w:rPr>
        <w:t>).</w:t>
      </w:r>
      <w:r>
        <w:rPr>
          <w:lang w:val="en_US" w:bidi="en_US"/>
        </w:rPr>
      </w:r>
      <w:r>
        <w:rPr>
          <w:lang w:val="en_US" w:bidi="en_US"/>
        </w:rPr>
      </w:r>
    </w:p>
    <w:p>
      <w:pPr>
        <w:pStyle w:val="Heading1"/>
      </w:pPr>
      <w:r>
        <w:rPr>
          <w:lang w:val="en_US" w:bidi="en_US"/>
        </w:rPr>
        <w:t>Animals in the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Snake</w:t>
      </w:r>
      <w:r>
        <w:rPr>
          <w:lang w:val="en_US" w:bidi="en_US"/>
        </w:rPr>
      </w:r>
    </w:p>
    <w:p>
      <w:pPr>
        <w:pStyle w:val="Heading1"/>
      </w:pPr>
      <w:r>
        <w:rPr>
          <w:lang w:val="en_US" w:bidi="en_US"/>
        </w:rPr>
        <w:t>4.9</w:t>
      </w:r>
      <w:r>
        <w:rPr>
          <w:lang w:val="en_US" w:bidi="en_US"/>
        </w:rPr>
        <w:t xml:space="preserve"> Snake</w:t>
      </w:r>
      <w:r>
        <w:rPr>
          <w:lang w:val="en_US" w:bidi="en_US"/>
        </w:rPr>
      </w:r>
    </w:p>
    <w:p>
      <w:pPr>
        <w:pStyle w:val="Heading2"/>
      </w:pPr>
      <w:r>
        <w:rPr>
          <w:lang w:val="en_US" w:bidi="en_US"/>
        </w:rPr>
        <w:t>References:</w:t>
      </w:r>
      <w:r>
        <w:rPr>
          <w:lang w:val="en_US" w:bidi="en_US"/>
        </w:rPr>
      </w:r>
      <w:r>
        <w:rPr>
          <w:lang w:val="en_US" w:bidi="en_US"/>
        </w:rPr>
      </w:r>
      <w:r>
        <w:rPr>
          <w:lang w:val="en_US" w:bidi="en_US"/>
        </w:rPr>
        <w:t>Hebrew</w:t>
      </w:r>
      <w:r>
        <w:rPr>
          <w:lang w:val="en_US" w:bidi="en_US"/>
        </w:rPr>
        <w:t xml:space="preserve"> </w:t>
      </w:r>
      <w:r>
        <w:rPr>
          <w:lang w:val="en_US" w:bidi="en_US"/>
        </w:rPr>
        <w:t>נָחָשׁ</w:t>
      </w:r>
      <w:r>
        <w:rPr>
          <w:lang w:val="en_US" w:bidi="en_US"/>
        </w:rPr>
        <w:t xml:space="preserve"> </w:t>
      </w:r>
      <w:r>
        <w:rPr>
          <w:lang w:val="en_US" w:bidi="en_US"/>
        </w:rPr>
        <w:t>(nachash)</w:t>
      </w:r>
      <w:r>
        <w:rPr>
          <w:lang w:val="en_US" w:bidi="en_US"/>
        </w:rPr>
      </w:r>
      <w:hyperlink r:id="rId14">
        <w:r>
          <w:rPr>
            <w:lang w:val="en_US" w:bidi="en_US"/>
          </w:rPr>
          <w:rPr>
            <w:color w:val="0000EE"/>
            <w:u w:val="single"/>
          </w:rPr>
          <w:t>GEN 3:1</w:t>
        </w:r>
      </w:hyperlink>
      <w:r>
        <w:rPr>
          <w:lang w:val="en_US" w:bidi="en_US"/>
        </w:rPr>
        <w:t xml:space="preserve">, </w:t>
      </w:r>
      <w:hyperlink r:id="rId15">
        <w:r>
          <w:rPr>
            <w:lang w:val="en_US" w:bidi="en_US"/>
          </w:rPr>
          <w:rPr>
            <w:color w:val="0000EE"/>
            <w:u w:val="single"/>
          </w:rPr>
          <w:t>GEN 3:2</w:t>
        </w:r>
      </w:hyperlink>
      <w:r>
        <w:rPr>
          <w:lang w:val="en_US" w:bidi="en_US"/>
        </w:rPr>
        <w:t xml:space="preserve">, </w:t>
      </w:r>
      <w:hyperlink r:id="rId16">
        <w:r>
          <w:rPr>
            <w:lang w:val="en_US" w:bidi="en_US"/>
          </w:rPr>
          <w:rPr>
            <w:color w:val="0000EE"/>
            <w:u w:val="single"/>
          </w:rPr>
          <w:t>GEN 3:4</w:t>
        </w:r>
      </w:hyperlink>
      <w:r>
        <w:rPr>
          <w:lang w:val="en_US" w:bidi="en_US"/>
        </w:rPr>
        <w:t xml:space="preserve">, </w:t>
      </w:r>
      <w:hyperlink r:id="rId17">
        <w:r>
          <w:rPr>
            <w:lang w:val="en_US" w:bidi="en_US"/>
          </w:rPr>
          <w:rPr>
            <w:color w:val="0000EE"/>
            <w:u w:val="single"/>
          </w:rPr>
          <w:t>GEN 3:13</w:t>
        </w:r>
      </w:hyperlink>
      <w:r>
        <w:rPr>
          <w:lang w:val="en_US" w:bidi="en_US"/>
        </w:rPr>
        <w:t xml:space="preserve">, </w:t>
      </w:r>
      <w:hyperlink r:id="rId18">
        <w:r>
          <w:rPr>
            <w:lang w:val="en_US" w:bidi="en_US"/>
          </w:rPr>
          <w:rPr>
            <w:color w:val="0000EE"/>
            <w:u w:val="single"/>
          </w:rPr>
          <w:t>GEN 3:14</w:t>
        </w:r>
      </w:hyperlink>
      <w:r>
        <w:rPr>
          <w:lang w:val="en_US" w:bidi="en_US"/>
        </w:rPr>
        <w:t xml:space="preserve">, </w:t>
      </w:r>
      <w:hyperlink r:id="rId19">
        <w:r>
          <w:rPr>
            <w:lang w:val="en_US" w:bidi="en_US"/>
          </w:rPr>
          <w:rPr>
            <w:color w:val="0000EE"/>
            <w:u w:val="single"/>
          </w:rPr>
          <w:t>GEN 49:17</w:t>
        </w:r>
      </w:hyperlink>
      <w:r>
        <w:rPr>
          <w:lang w:val="en_US" w:bidi="en_US"/>
        </w:rPr>
        <w:t xml:space="preserve">, </w:t>
      </w:r>
      <w:hyperlink r:id="rId20">
        <w:r>
          <w:rPr>
            <w:lang w:val="en_US" w:bidi="en_US"/>
          </w:rPr>
          <w:rPr>
            <w:color w:val="0000EE"/>
            <w:u w:val="single"/>
          </w:rPr>
          <w:t>EXO 4:3</w:t>
        </w:r>
      </w:hyperlink>
      <w:r>
        <w:rPr>
          <w:lang w:val="en_US" w:bidi="en_US"/>
        </w:rPr>
        <w:t xml:space="preserve">, </w:t>
      </w:r>
      <w:hyperlink r:id="rId21">
        <w:r>
          <w:rPr>
            <w:lang w:val="en_US" w:bidi="en_US"/>
          </w:rPr>
          <w:rPr>
            <w:color w:val="0000EE"/>
            <w:u w:val="single"/>
          </w:rPr>
          <w:t>EXO 7:15</w:t>
        </w:r>
      </w:hyperlink>
      <w:r>
        <w:rPr>
          <w:lang w:val="en_US" w:bidi="en_US"/>
        </w:rPr>
        <w:t xml:space="preserve">, </w:t>
      </w:r>
      <w:hyperlink r:id="rId22">
        <w:r>
          <w:rPr>
            <w:lang w:val="en_US" w:bidi="en_US"/>
          </w:rPr>
          <w:rPr>
            <w:color w:val="0000EE"/>
            <w:u w:val="single"/>
          </w:rPr>
          <w:t>NUM 21:6</w:t>
        </w:r>
      </w:hyperlink>
      <w:r>
        <w:rPr>
          <w:lang w:val="en_US" w:bidi="en_US"/>
        </w:rPr>
        <w:t xml:space="preserve">, </w:t>
      </w:r>
      <w:hyperlink r:id="rId23">
        <w:r>
          <w:rPr>
            <w:lang w:val="en_US" w:bidi="en_US"/>
          </w:rPr>
          <w:rPr>
            <w:color w:val="0000EE"/>
            <w:u w:val="single"/>
          </w:rPr>
          <w:t>NUM 21:7</w:t>
        </w:r>
      </w:hyperlink>
      <w:r>
        <w:rPr>
          <w:lang w:val="en_US" w:bidi="en_US"/>
        </w:rPr>
        <w:t xml:space="preserve">, </w:t>
      </w:r>
      <w:hyperlink r:id="rId24">
        <w:r>
          <w:rPr>
            <w:lang w:val="en_US" w:bidi="en_US"/>
          </w:rPr>
          <w:rPr>
            <w:color w:val="0000EE"/>
            <w:u w:val="single"/>
          </w:rPr>
          <w:t>NUM 21:9</w:t>
        </w:r>
      </w:hyperlink>
      <w:r>
        <w:rPr>
          <w:lang w:val="en_US" w:bidi="en_US"/>
        </w:rPr>
        <w:t xml:space="preserve">, </w:t>
      </w:r>
      <w:hyperlink r:id="rId25">
        <w:r>
          <w:rPr>
            <w:lang w:val="en_US" w:bidi="en_US"/>
          </w:rPr>
          <w:rPr>
            <w:color w:val="0000EE"/>
            <w:u w:val="single"/>
          </w:rPr>
          <w:t>DEU 8:15</w:t>
        </w:r>
      </w:hyperlink>
      <w:r>
        <w:rPr>
          <w:lang w:val="en_US" w:bidi="en_US"/>
        </w:rPr>
        <w:t xml:space="preserve">, </w:t>
      </w:r>
      <w:hyperlink r:id="rId26">
        <w:r>
          <w:rPr>
            <w:lang w:val="en_US" w:bidi="en_US"/>
          </w:rPr>
          <w:rPr>
            <w:color w:val="0000EE"/>
            <w:u w:val="single"/>
          </w:rPr>
          <w:t>2KI 18:4</w:t>
        </w:r>
      </w:hyperlink>
      <w:r>
        <w:rPr>
          <w:lang w:val="en_US" w:bidi="en_US"/>
        </w:rPr>
        <w:t xml:space="preserve">, </w:t>
      </w:r>
      <w:hyperlink r:id="rId27">
        <w:r>
          <w:rPr>
            <w:lang w:val="en_US" w:bidi="en_US"/>
          </w:rPr>
          <w:rPr>
            <w:color w:val="0000EE"/>
            <w:u w:val="single"/>
          </w:rPr>
          <w:t>JOB 26:13</w:t>
        </w:r>
      </w:hyperlink>
      <w:r>
        <w:rPr>
          <w:lang w:val="en_US" w:bidi="en_US"/>
        </w:rPr>
        <w:t xml:space="preserve">, </w:t>
      </w:r>
      <w:hyperlink r:id="rId28">
        <w:r>
          <w:rPr>
            <w:lang w:val="en_US" w:bidi="en_US"/>
          </w:rPr>
          <w:rPr>
            <w:color w:val="0000EE"/>
            <w:u w:val="single"/>
          </w:rPr>
          <w:t>PSA 58:5</w:t>
        </w:r>
      </w:hyperlink>
      <w:r>
        <w:rPr>
          <w:lang w:val="en_US" w:bidi="en_US"/>
        </w:rPr>
        <w:t xml:space="preserve">, </w:t>
      </w:r>
      <w:hyperlink r:id="rId29">
        <w:r>
          <w:rPr>
            <w:lang w:val="en_US" w:bidi="en_US"/>
          </w:rPr>
          <w:rPr>
            <w:color w:val="0000EE"/>
            <w:u w:val="single"/>
          </w:rPr>
          <w:t>PSA 140:4</w:t>
        </w:r>
      </w:hyperlink>
      <w:r>
        <w:rPr>
          <w:lang w:val="en_US" w:bidi="en_US"/>
        </w:rPr>
        <w:t xml:space="preserve">, </w:t>
      </w:r>
      <w:hyperlink r:id="rId30">
        <w:r>
          <w:rPr>
            <w:lang w:val="en_US" w:bidi="en_US"/>
          </w:rPr>
          <w:rPr>
            <w:color w:val="0000EE"/>
            <w:u w:val="single"/>
          </w:rPr>
          <w:t>PRO 23:32</w:t>
        </w:r>
      </w:hyperlink>
      <w:r>
        <w:rPr>
          <w:lang w:val="en_US" w:bidi="en_US"/>
        </w:rPr>
        <w:t xml:space="preserve">, </w:t>
      </w:r>
      <w:hyperlink r:id="rId31">
        <w:r>
          <w:rPr>
            <w:lang w:val="en_US" w:bidi="en_US"/>
          </w:rPr>
          <w:rPr>
            <w:color w:val="0000EE"/>
            <w:u w:val="single"/>
          </w:rPr>
          <w:t>PRO 30:19</w:t>
        </w:r>
      </w:hyperlink>
      <w:r>
        <w:rPr>
          <w:lang w:val="en_US" w:bidi="en_US"/>
        </w:rPr>
        <w:t xml:space="preserve">, </w:t>
      </w:r>
      <w:hyperlink r:id="rId32">
        <w:r>
          <w:rPr>
            <w:lang w:val="en_US" w:bidi="en_US"/>
          </w:rPr>
          <w:rPr>
            <w:color w:val="0000EE"/>
            <w:u w:val="single"/>
          </w:rPr>
          <w:t>ECC 10:8</w:t>
        </w:r>
      </w:hyperlink>
      <w:r>
        <w:rPr>
          <w:lang w:val="en_US" w:bidi="en_US"/>
        </w:rPr>
        <w:t xml:space="preserve">, </w:t>
      </w:r>
      <w:hyperlink r:id="rId33">
        <w:r>
          <w:rPr>
            <w:lang w:val="en_US" w:bidi="en_US"/>
          </w:rPr>
          <w:rPr>
            <w:color w:val="0000EE"/>
            <w:u w:val="single"/>
          </w:rPr>
          <w:t>ECC 10:11</w:t>
        </w:r>
      </w:hyperlink>
      <w:r>
        <w:rPr>
          <w:lang w:val="en_US" w:bidi="en_US"/>
        </w:rPr>
        <w:t xml:space="preserve">, </w:t>
      </w:r>
      <w:hyperlink r:id="rId34">
        <w:r>
          <w:rPr>
            <w:lang w:val="en_US" w:bidi="en_US"/>
          </w:rPr>
          <w:rPr>
            <w:color w:val="0000EE"/>
            <w:u w:val="single"/>
          </w:rPr>
          <w:t>ISA 14:29</w:t>
        </w:r>
      </w:hyperlink>
      <w:r>
        <w:rPr>
          <w:lang w:val="en_US" w:bidi="en_US"/>
        </w:rPr>
        <w:t xml:space="preserve">, </w:t>
      </w:r>
      <w:hyperlink r:id="rId35">
        <w:r>
          <w:rPr>
            <w:lang w:val="en_US" w:bidi="en_US"/>
          </w:rPr>
          <w:rPr>
            <w:color w:val="0000EE"/>
            <w:u w:val="single"/>
          </w:rPr>
          <w:t>ISA 27:1</w:t>
        </w:r>
      </w:hyperlink>
      <w:r>
        <w:rPr>
          <w:lang w:val="en_US" w:bidi="en_US"/>
        </w:rPr>
        <w:t xml:space="preserve">, </w:t>
      </w:r>
      <w:hyperlink r:id="rId36">
        <w:r>
          <w:rPr>
            <w:lang w:val="en_US" w:bidi="en_US"/>
          </w:rPr>
          <w:rPr>
            <w:color w:val="0000EE"/>
            <w:u w:val="single"/>
          </w:rPr>
          <w:t>ISA 65:25</w:t>
        </w:r>
      </w:hyperlink>
      <w:r>
        <w:rPr>
          <w:lang w:val="en_US" w:bidi="en_US"/>
        </w:rPr>
        <w:t xml:space="preserve">, </w:t>
      </w:r>
      <w:hyperlink r:id="rId37">
        <w:r>
          <w:rPr>
            <w:lang w:val="en_US" w:bidi="en_US"/>
          </w:rPr>
          <w:rPr>
            <w:color w:val="0000EE"/>
            <w:u w:val="single"/>
          </w:rPr>
          <w:t>JER 8:17</w:t>
        </w:r>
      </w:hyperlink>
      <w:r>
        <w:rPr>
          <w:lang w:val="en_US" w:bidi="en_US"/>
        </w:rPr>
        <w:t xml:space="preserve">, </w:t>
      </w:r>
      <w:hyperlink r:id="rId38">
        <w:r>
          <w:rPr>
            <w:lang w:val="en_US" w:bidi="en_US"/>
          </w:rPr>
          <w:rPr>
            <w:color w:val="0000EE"/>
            <w:u w:val="single"/>
          </w:rPr>
          <w:t>JER 46:22</w:t>
        </w:r>
      </w:hyperlink>
      <w:r>
        <w:rPr>
          <w:lang w:val="en_US" w:bidi="en_US"/>
        </w:rPr>
        <w:t xml:space="preserve">, </w:t>
      </w:r>
      <w:hyperlink r:id="rId39">
        <w:r>
          <w:rPr>
            <w:lang w:val="en_US" w:bidi="en_US"/>
          </w:rPr>
          <w:rPr>
            <w:color w:val="0000EE"/>
            <w:u w:val="single"/>
          </w:rPr>
          <w:t>AMO 5:19</w:t>
        </w:r>
      </w:hyperlink>
      <w:r>
        <w:rPr>
          <w:lang w:val="en_US" w:bidi="en_US"/>
        </w:rPr>
        <w:t xml:space="preserve">, </w:t>
      </w:r>
      <w:hyperlink r:id="rId40">
        <w:r>
          <w:rPr>
            <w:lang w:val="en_US" w:bidi="en_US"/>
          </w:rPr>
          <w:rPr>
            <w:color w:val="0000EE"/>
            <w:u w:val="single"/>
          </w:rPr>
          <w:t>AMO 9:3</w:t>
        </w:r>
      </w:hyperlink>
      <w:r>
        <w:rPr>
          <w:lang w:val="en_US" w:bidi="en_US"/>
        </w:rPr>
        <w:t xml:space="preserve">, </w:t>
      </w:r>
      <w:hyperlink r:id="rId41">
        <w:r>
          <w:rPr>
            <w:lang w:val="en_US" w:bidi="en_US"/>
          </w:rPr>
          <w:rPr>
            <w:color w:val="0000EE"/>
            <w:u w:val="single"/>
          </w:rPr>
          <w:t>MIC 7:17</w:t>
        </w:r>
      </w:hyperlink>
      <w:r>
        <w:rPr>
          <w:lang w:val="en_US" w:bidi="en_US"/>
        </w:rPr>
      </w:r>
      <w:r>
        <w:rPr>
          <w:lang w:val="en_US" w:bidi="en_US"/>
        </w:rPr>
      </w:r>
      <w:r>
        <w:rPr>
          <w:lang w:val="en_US" w:bidi="en_US"/>
        </w:rPr>
      </w:r>
      <w:r>
        <w:rPr>
          <w:lang w:val="en_US" w:bidi="en_US"/>
        </w:rPr>
        <w:t>Hebrew</w:t>
      </w:r>
      <w:r>
        <w:rPr>
          <w:lang w:val="en_US" w:bidi="en_US"/>
        </w:rPr>
        <w:t xml:space="preserve"> </w:t>
      </w:r>
      <w:r>
        <w:rPr>
          <w:lang w:val="en_US" w:bidi="en_US"/>
        </w:rPr>
        <w:t>תַּנִּין</w:t>
      </w:r>
      <w:r>
        <w:rPr>
          <w:lang w:val="en_US" w:bidi="en_US"/>
        </w:rPr>
        <w:t xml:space="preserve"> </w:t>
      </w:r>
      <w:r>
        <w:rPr>
          <w:lang w:val="en_US" w:bidi="en_US"/>
        </w:rPr>
        <w:t>(tanin)</w:t>
      </w:r>
      <w:r>
        <w:rPr>
          <w:lang w:val="en_US" w:bidi="en_US"/>
        </w:rPr>
      </w:r>
      <w:hyperlink r:id="rId42">
        <w:r>
          <w:rPr>
            <w:lang w:val="en_US" w:bidi="en_US"/>
          </w:rPr>
          <w:rPr>
            <w:color w:val="0000EE"/>
            <w:u w:val="single"/>
          </w:rPr>
          <w:t>EXO 7:9</w:t>
        </w:r>
      </w:hyperlink>
      <w:r>
        <w:rPr>
          <w:lang w:val="en_US" w:bidi="en_US"/>
        </w:rPr>
        <w:t xml:space="preserve">, </w:t>
      </w:r>
      <w:hyperlink r:id="rId43">
        <w:r>
          <w:rPr>
            <w:lang w:val="en_US" w:bidi="en_US"/>
          </w:rPr>
          <w:rPr>
            <w:color w:val="0000EE"/>
            <w:u w:val="single"/>
          </w:rPr>
          <w:t>EXO 7:10</w:t>
        </w:r>
      </w:hyperlink>
      <w:r>
        <w:rPr>
          <w:lang w:val="en_US" w:bidi="en_US"/>
        </w:rPr>
        <w:t xml:space="preserve">, </w:t>
      </w:r>
      <w:hyperlink r:id="rId44">
        <w:r>
          <w:rPr>
            <w:lang w:val="en_US" w:bidi="en_US"/>
          </w:rPr>
          <w:rPr>
            <w:color w:val="0000EE"/>
            <w:u w:val="single"/>
          </w:rPr>
          <w:t>EXO 7:12</w:t>
        </w:r>
      </w:hyperlink>
      <w:r>
        <w:rPr>
          <w:lang w:val="en_US" w:bidi="en_US"/>
        </w:rPr>
        <w:t xml:space="preserve">, </w:t>
      </w:r>
      <w:hyperlink r:id="rId45">
        <w:r>
          <w:rPr>
            <w:lang w:val="en_US" w:bidi="en_US"/>
          </w:rPr>
          <w:rPr>
            <w:color w:val="0000EE"/>
            <w:u w:val="single"/>
          </w:rPr>
          <w:t>DEU 32:33</w:t>
        </w:r>
      </w:hyperlink>
      <w:r>
        <w:rPr>
          <w:lang w:val="en_US" w:bidi="en_US"/>
        </w:rPr>
        <w:t xml:space="preserve">, </w:t>
      </w:r>
      <w:hyperlink r:id="rId46">
        <w:r>
          <w:rPr>
            <w:lang w:val="en_US" w:bidi="en_US"/>
          </w:rPr>
          <w:rPr>
            <w:color w:val="0000EE"/>
            <w:u w:val="single"/>
          </w:rPr>
          <w:t>PSA 91:13</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δράκων</w:t>
      </w:r>
      <w:r>
        <w:rPr>
          <w:lang w:val="en_US" w:bidi="en_US"/>
        </w:rPr>
        <w:t xml:space="preserve"> </w:t>
      </w:r>
      <w:r>
        <w:rPr>
          <w:lang w:val="en_US" w:bidi="en_US"/>
        </w:rPr>
        <w:t>(drakōn)</w:t>
      </w:r>
      <w:r>
        <w:rPr>
          <w:lang w:val="en_US" w:bidi="en_US"/>
        </w:rPr>
      </w:r>
      <w:hyperlink r:id="rId47">
        <w:r>
          <w:rPr>
            <w:lang w:val="en_US" w:bidi="en_US"/>
          </w:rPr>
          <w:rPr>
            <w:color w:val="0000EE"/>
            <w:u w:val="single"/>
          </w:rPr>
          <w:t>ESG 1:1</w:t>
        </w:r>
      </w:hyperlink>
      <w:r>
        <w:rPr>
          <w:lang w:val="en_US" w:bidi="en_US"/>
        </w:rPr>
        <w:t xml:space="preserve">, </w:t>
      </w:r>
      <w:hyperlink r:id="rId48">
        <w:r>
          <w:rPr>
            <w:lang w:val="en_US" w:bidi="en_US"/>
          </w:rPr>
          <w:rPr>
            <w:color w:val="0000EE"/>
            <w:u w:val="single"/>
          </w:rPr>
          <w:t>ESG 10:3</w:t>
        </w:r>
      </w:hyperlink>
      <w:r>
        <w:rPr>
          <w:lang w:val="en_US" w:bidi="en_US"/>
        </w:rPr>
        <w:t xml:space="preserve">, </w:t>
      </w:r>
      <w:hyperlink r:id="rId49">
        <w:r>
          <w:rPr>
            <w:lang w:val="en_US" w:bidi="en_US"/>
          </w:rPr>
          <w:rPr>
            <w:color w:val="0000EE"/>
            <w:u w:val="single"/>
          </w:rPr>
          <w:t>WIS 16:10</w:t>
        </w:r>
      </w:hyperlink>
      <w:r>
        <w:rPr>
          <w:lang w:val="en_US" w:bidi="en_US"/>
        </w:rPr>
        <w:t xml:space="preserve">, </w:t>
      </w:r>
      <w:hyperlink r:id="rId50">
        <w:r>
          <w:rPr>
            <w:lang w:val="en_US" w:bidi="en_US"/>
          </w:rPr>
          <w:rPr>
            <w:color w:val="0000EE"/>
            <w:u w:val="single"/>
          </w:rPr>
          <w:t>SIR 25:16</w:t>
        </w:r>
      </w:hyperlink>
      <w:r>
        <w:rPr>
          <w:lang w:val="en_US" w:bidi="en_US"/>
        </w:rPr>
        <w:t xml:space="preserve">, </w:t>
      </w:r>
      <w:hyperlink r:id="rId51">
        <w:r>
          <w:rPr>
            <w:lang w:val="en_US" w:bidi="en_US"/>
          </w:rPr>
          <w:rPr>
            <w:color w:val="0000EE"/>
            <w:u w:val="single"/>
          </w:rPr>
          <w:t>BEL 1:23</w:t>
        </w:r>
      </w:hyperlink>
      <w:r>
        <w:rPr>
          <w:lang w:val="en_US" w:bidi="en_US"/>
        </w:rPr>
        <w:t xml:space="preserve">, </w:t>
      </w:r>
      <w:hyperlink r:id="rId52">
        <w:r>
          <w:rPr>
            <w:lang w:val="en_US" w:bidi="en_US"/>
          </w:rPr>
          <w:rPr>
            <w:color w:val="0000EE"/>
            <w:u w:val="single"/>
          </w:rPr>
          <w:t>BEL 1:25</w:t>
        </w:r>
      </w:hyperlink>
      <w:r>
        <w:rPr>
          <w:lang w:val="en_US" w:bidi="en_US"/>
        </w:rPr>
        <w:t xml:space="preserve">, </w:t>
      </w:r>
      <w:hyperlink r:id="rId53">
        <w:r>
          <w:rPr>
            <w:lang w:val="en_US" w:bidi="en_US"/>
          </w:rPr>
          <w:rPr>
            <w:color w:val="0000EE"/>
            <w:u w:val="single"/>
          </w:rPr>
          <w:t>BEL 1:27</w:t>
        </w:r>
      </w:hyperlink>
      <w:r>
        <w:rPr>
          <w:lang w:val="en_US" w:bidi="en_US"/>
        </w:rPr>
        <w:t xml:space="preserve">, </w:t>
      </w:r>
      <w:hyperlink r:id="rId54">
        <w:r>
          <w:rPr>
            <w:lang w:val="en_US" w:bidi="en_US"/>
          </w:rPr>
          <w:rPr>
            <w:color w:val="0000EE"/>
            <w:u w:val="single"/>
          </w:rPr>
          <w:t>BEL 1:28</w:t>
        </w:r>
      </w:hyperlink>
      <w:r>
        <w:rPr>
          <w:lang w:val="en_US" w:bidi="en_US"/>
        </w:rPr>
        <w:t xml:space="preserve">, </w:t>
      </w:r>
      <w:hyperlink r:id="rId55">
        <w:r>
          <w:rPr>
            <w:lang w:val="en_US" w:bidi="en_US"/>
          </w:rPr>
          <w:rPr>
            <w:color w:val="0000EE"/>
            <w:u w:val="single"/>
          </w:rPr>
          <w:t>ODA 2:33</w:t>
        </w:r>
      </w:hyperlink>
      <w:r>
        <w:rPr>
          <w:lang w:val="en_US" w:bidi="en_US"/>
        </w:rPr>
        <w:t xml:space="preserve">, </w:t>
      </w:r>
      <w:hyperlink r:id="rId56">
        <w:r>
          <w:rPr>
            <w:lang w:val="en_US" w:bidi="en_US"/>
          </w:rPr>
          <w:rPr>
            <w:color w:val="0000EE"/>
            <w:u w:val="single"/>
          </w:rPr>
          <w:t>PSS 2:25</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ἑρπετόν</w:t>
      </w:r>
      <w:r>
        <w:rPr>
          <w:lang w:val="en_US" w:bidi="en_US"/>
        </w:rPr>
        <w:t xml:space="preserve"> </w:t>
      </w:r>
      <w:r>
        <w:rPr>
          <w:lang w:val="en_US" w:bidi="en_US"/>
        </w:rPr>
        <w:t>(herpeton)</w:t>
      </w:r>
      <w:r>
        <w:rPr>
          <w:lang w:val="en_US" w:bidi="en_US"/>
        </w:rPr>
      </w:r>
      <w:hyperlink r:id="rId57">
        <w:r>
          <w:rPr>
            <w:lang w:val="en_US" w:bidi="en_US"/>
          </w:rPr>
          <w:rPr>
            <w:color w:val="0000EE"/>
            <w:u w:val="single"/>
          </w:rPr>
          <w:t>WIS 11:15</w:t>
        </w:r>
      </w:hyperlink>
      <w:r>
        <w:rPr>
          <w:lang w:val="en_US" w:bidi="en_US"/>
        </w:rPr>
        <w:t xml:space="preserve">, </w:t>
      </w:r>
      <w:hyperlink r:id="rId58">
        <w:r>
          <w:rPr>
            <w:lang w:val="en_US" w:bidi="en_US"/>
          </w:rPr>
          <w:rPr>
            <w:color w:val="0000EE"/>
            <w:u w:val="single"/>
          </w:rPr>
          <w:t>WIS 17:9</w:t>
        </w:r>
      </w:hyperlink>
      <w:r>
        <w:rPr>
          <w:lang w:val="en_US" w:bidi="en_US"/>
        </w:rPr>
        <w:t xml:space="preserve">, </w:t>
      </w:r>
      <w:hyperlink r:id="rId59">
        <w:r>
          <w:rPr>
            <w:lang w:val="en_US" w:bidi="en_US"/>
          </w:rPr>
          <w:rPr>
            <w:color w:val="0000EE"/>
            <w:u w:val="single"/>
          </w:rPr>
          <w:t>SIR 10:11</w:t>
        </w:r>
      </w:hyperlink>
      <w:r>
        <w:rPr>
          <w:lang w:val="en_US" w:bidi="en_US"/>
        </w:rPr>
        <w:t xml:space="preserve">, </w:t>
      </w:r>
      <w:hyperlink r:id="rId60">
        <w:r>
          <w:rPr>
            <w:lang w:val="en_US" w:bidi="en_US"/>
          </w:rPr>
          <w:rPr>
            <w:color w:val="0000EE"/>
            <w:u w:val="single"/>
          </w:rPr>
          <w:t>LJE 1:19</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ὄφις</w:t>
      </w:r>
      <w:r>
        <w:rPr>
          <w:lang w:val="en_US" w:bidi="en_US"/>
        </w:rPr>
        <w:t xml:space="preserve"> </w:t>
      </w:r>
      <w:r>
        <w:rPr>
          <w:lang w:val="en_US" w:bidi="en_US"/>
        </w:rPr>
        <w:t>(ofis)</w:t>
      </w:r>
      <w:r>
        <w:rPr>
          <w:lang w:val="en_US" w:bidi="en_US"/>
        </w:rPr>
      </w:r>
      <w:hyperlink r:id="rId61">
        <w:r>
          <w:rPr>
            <w:lang w:val="en_US" w:bidi="en_US"/>
          </w:rPr>
          <w:rPr>
            <w:color w:val="0000EE"/>
            <w:u w:val="single"/>
          </w:rPr>
          <w:t>MAT 7:10</w:t>
        </w:r>
      </w:hyperlink>
      <w:r>
        <w:rPr>
          <w:lang w:val="en_US" w:bidi="en_US"/>
        </w:rPr>
        <w:t xml:space="preserve">, </w:t>
      </w:r>
      <w:hyperlink r:id="rId62">
        <w:r>
          <w:rPr>
            <w:lang w:val="en_US" w:bidi="en_US"/>
          </w:rPr>
          <w:rPr>
            <w:color w:val="0000EE"/>
            <w:u w:val="single"/>
          </w:rPr>
          <w:t>MAT 10:16</w:t>
        </w:r>
      </w:hyperlink>
      <w:r>
        <w:rPr>
          <w:lang w:val="en_US" w:bidi="en_US"/>
        </w:rPr>
        <w:t xml:space="preserve">, </w:t>
      </w:r>
      <w:hyperlink r:id="rId63">
        <w:r>
          <w:rPr>
            <w:lang w:val="en_US" w:bidi="en_US"/>
          </w:rPr>
          <w:rPr>
            <w:color w:val="0000EE"/>
            <w:u w:val="single"/>
          </w:rPr>
          <w:t>MAT 23:33</w:t>
        </w:r>
      </w:hyperlink>
      <w:r>
        <w:rPr>
          <w:lang w:val="en_US" w:bidi="en_US"/>
        </w:rPr>
        <w:t xml:space="preserve">, </w:t>
      </w:r>
      <w:hyperlink r:id="rId64">
        <w:r>
          <w:rPr>
            <w:lang w:val="en_US" w:bidi="en_US"/>
          </w:rPr>
          <w:rPr>
            <w:color w:val="0000EE"/>
            <w:u w:val="single"/>
          </w:rPr>
          <w:t>MRK 16:18</w:t>
        </w:r>
      </w:hyperlink>
      <w:r>
        <w:rPr>
          <w:lang w:val="en_US" w:bidi="en_US"/>
        </w:rPr>
        <w:t xml:space="preserve">, </w:t>
      </w:r>
      <w:hyperlink r:id="rId65">
        <w:r>
          <w:rPr>
            <w:lang w:val="en_US" w:bidi="en_US"/>
          </w:rPr>
          <w:rPr>
            <w:color w:val="0000EE"/>
            <w:u w:val="single"/>
          </w:rPr>
          <w:t>LUK 10:19</w:t>
        </w:r>
      </w:hyperlink>
      <w:r>
        <w:rPr>
          <w:lang w:val="en_US" w:bidi="en_US"/>
        </w:rPr>
        <w:t xml:space="preserve">, </w:t>
      </w:r>
      <w:hyperlink r:id="rId66">
        <w:r>
          <w:rPr>
            <w:lang w:val="en_US" w:bidi="en_US"/>
          </w:rPr>
          <w:rPr>
            <w:color w:val="0000EE"/>
            <w:u w:val="single"/>
          </w:rPr>
          <w:t>LUK 11:11</w:t>
        </w:r>
      </w:hyperlink>
      <w:r>
        <w:rPr>
          <w:lang w:val="en_US" w:bidi="en_US"/>
        </w:rPr>
        <w:t xml:space="preserve">, </w:t>
      </w:r>
      <w:hyperlink r:id="rId67">
        <w:r>
          <w:rPr>
            <w:lang w:val="en_US" w:bidi="en_US"/>
          </w:rPr>
          <w:rPr>
            <w:color w:val="0000EE"/>
            <w:u w:val="single"/>
          </w:rPr>
          <w:t>JHN 3:14</w:t>
        </w:r>
      </w:hyperlink>
      <w:r>
        <w:rPr>
          <w:lang w:val="en_US" w:bidi="en_US"/>
        </w:rPr>
        <w:t xml:space="preserve">, </w:t>
      </w:r>
      <w:hyperlink r:id="rId68">
        <w:r>
          <w:rPr>
            <w:lang w:val="en_US" w:bidi="en_US"/>
          </w:rPr>
          <w:rPr>
            <w:color w:val="0000EE"/>
            <w:u w:val="single"/>
          </w:rPr>
          <w:t>1CO 10:9</w:t>
        </w:r>
      </w:hyperlink>
      <w:r>
        <w:rPr>
          <w:lang w:val="en_US" w:bidi="en_US"/>
        </w:rPr>
        <w:t xml:space="preserve">, </w:t>
      </w:r>
      <w:hyperlink r:id="rId69">
        <w:r>
          <w:rPr>
            <w:lang w:val="en_US" w:bidi="en_US"/>
          </w:rPr>
          <w:rPr>
            <w:color w:val="0000EE"/>
            <w:u w:val="single"/>
          </w:rPr>
          <w:t>2CO 11:3</w:t>
        </w:r>
      </w:hyperlink>
      <w:r>
        <w:rPr>
          <w:lang w:val="en_US" w:bidi="en_US"/>
        </w:rPr>
        <w:t xml:space="preserve">, </w:t>
      </w:r>
      <w:hyperlink r:id="rId70">
        <w:r>
          <w:rPr>
            <w:lang w:val="en_US" w:bidi="en_US"/>
          </w:rPr>
          <w:rPr>
            <w:color w:val="0000EE"/>
            <w:u w:val="single"/>
          </w:rPr>
          <w:t>REV 9:19</w:t>
        </w:r>
      </w:hyperlink>
      <w:r>
        <w:rPr>
          <w:lang w:val="en_US" w:bidi="en_US"/>
        </w:rPr>
        <w:t xml:space="preserve">, </w:t>
      </w:r>
      <w:hyperlink r:id="rId71">
        <w:r>
          <w:rPr>
            <w:lang w:val="en_US" w:bidi="en_US"/>
          </w:rPr>
          <w:rPr>
            <w:color w:val="0000EE"/>
            <w:u w:val="single"/>
          </w:rPr>
          <w:t>REV 12:9</w:t>
        </w:r>
      </w:hyperlink>
      <w:r>
        <w:rPr>
          <w:lang w:val="en_US" w:bidi="en_US"/>
        </w:rPr>
        <w:t xml:space="preserve">, </w:t>
      </w:r>
      <w:hyperlink r:id="rId72">
        <w:r>
          <w:rPr>
            <w:lang w:val="en_US" w:bidi="en_US"/>
          </w:rPr>
          <w:rPr>
            <w:color w:val="0000EE"/>
            <w:u w:val="single"/>
          </w:rPr>
          <w:t>REV 12:14</w:t>
        </w:r>
      </w:hyperlink>
      <w:r>
        <w:rPr>
          <w:lang w:val="en_US" w:bidi="en_US"/>
        </w:rPr>
        <w:t xml:space="preserve">, </w:t>
      </w:r>
      <w:hyperlink r:id="rId73">
        <w:r>
          <w:rPr>
            <w:lang w:val="en_US" w:bidi="en_US"/>
          </w:rPr>
          <w:rPr>
            <w:color w:val="0000EE"/>
            <w:u w:val="single"/>
          </w:rPr>
          <w:t>REV 12:15</w:t>
        </w:r>
      </w:hyperlink>
      <w:r>
        <w:rPr>
          <w:lang w:val="en_US" w:bidi="en_US"/>
        </w:rPr>
        <w:t xml:space="preserve">, </w:t>
      </w:r>
      <w:hyperlink r:id="rId74">
        <w:r>
          <w:rPr>
            <w:lang w:val="en_US" w:bidi="en_US"/>
          </w:rPr>
          <w:rPr>
            <w:color w:val="0000EE"/>
            <w:u w:val="single"/>
          </w:rPr>
          <w:t>REV 20:2</w:t>
        </w:r>
      </w:hyperlink>
      <w:r>
        <w:rPr>
          <w:lang w:val="en_US" w:bidi="en_US"/>
        </w:rPr>
        <w:t xml:space="preserve">, </w:t>
      </w:r>
      <w:hyperlink r:id="rId75">
        <w:r>
          <w:rPr>
            <w:lang w:val="en_US" w:bidi="en_US"/>
          </w:rPr>
          <w:rPr>
            <w:color w:val="0000EE"/>
            <w:u w:val="single"/>
          </w:rPr>
          <w:t>WIS 16:5</w:t>
        </w:r>
      </w:hyperlink>
      <w:r>
        <w:rPr>
          <w:lang w:val="en_US" w:bidi="en_US"/>
        </w:rPr>
        <w:t xml:space="preserve">, </w:t>
      </w:r>
      <w:hyperlink r:id="rId76">
        <w:r>
          <w:rPr>
            <w:lang w:val="en_US" w:bidi="en_US"/>
          </w:rPr>
          <w:rPr>
            <w:color w:val="0000EE"/>
            <w:u w:val="single"/>
          </w:rPr>
          <w:t>SIR 21:2</w:t>
        </w:r>
      </w:hyperlink>
      <w:r>
        <w:rPr>
          <w:lang w:val="en_US" w:bidi="en_US"/>
        </w:rPr>
        <w:t xml:space="preserve">, </w:t>
      </w:r>
      <w:hyperlink r:id="rId77">
        <w:r>
          <w:rPr>
            <w:lang w:val="en_US" w:bidi="en_US"/>
          </w:rPr>
          <w:rPr>
            <w:color w:val="0000EE"/>
            <w:u w:val="single"/>
          </w:rPr>
          <w:t>SIR 25:15</w:t>
        </w:r>
      </w:hyperlink>
      <w:r>
        <w:rPr>
          <w:lang w:val="en_US" w:bidi="en_US"/>
        </w:rPr>
        <w:t xml:space="preserve">, </w:t>
      </w:r>
      <w:hyperlink r:id="rId78">
        <w:r>
          <w:rPr>
            <w:lang w:val="en_US" w:bidi="en_US"/>
          </w:rPr>
          <w:rPr>
            <w:color w:val="0000EE"/>
            <w:u w:val="single"/>
          </w:rPr>
          <w:t>4MA 18:8</w:t>
        </w:r>
      </w:hyperlink>
      <w:r>
        <w:rPr>
          <w:lang w:val="en_US" w:bidi="en_US"/>
        </w:rPr>
        <w:t xml:space="preserve">, </w:t>
      </w:r>
      <w:hyperlink r:id="rId79">
        <w:r>
          <w:rPr>
            <w:lang w:val="en_US" w:bidi="en_US"/>
          </w:rPr>
          <w:rPr>
            <w:color w:val="0000EE"/>
            <w:u w:val="single"/>
          </w:rPr>
          <w:t>PSS 4:9</w:t>
        </w:r>
      </w:hyperlink>
      <w:r>
        <w:rPr>
          <w:lang w:val="en_US" w:bidi="en_US"/>
        </w:rPr>
      </w:r>
      <w:r>
        <w:rPr>
          <w:lang w:val="en_US" w:bidi="en_US"/>
        </w:rPr>
      </w:r>
      <w:r>
        <w:rPr>
          <w:lang w:val="en_US" w:bidi="en_US"/>
        </w:rPr>
      </w:r>
      <w:r>
        <w:rPr>
          <w:lang w:val="en_US" w:bidi="en_US"/>
        </w:rPr>
      </w:r>
    </w:p>
    <w:p>
      <w:pPr>
        <w:pStyle w:val="Heading2"/>
      </w:pPr>
      <w:r>
        <w:rPr>
          <w:lang w:val="en_US" w:bidi="en_US"/>
        </w:rPr>
        <w:t>Discussion:</w:t>
      </w:r>
      <w:r>
        <w:rPr>
          <w:lang w:val="en_US" w:bidi="en_US"/>
        </w:rPr>
      </w:r>
    </w:p>
    <w:p>
      <w:pPr/>
      <w:r>
        <w:rPr>
          <w:lang w:val="en_US" w:bidi="en_US"/>
        </w:rPr>
      </w:r>
      <w:r>
        <w:rPr>
          <w:lang w:val="en_US" w:bidi="en_US"/>
        </w:rPr>
        <w:t>Snake (© Doron Horovitz, Israel Government Press Office (IGPO))</w:t>
      </w:r>
      <w:r>
        <w:rPr>
          <w:lang w:val="en_US" w:bidi="en_US"/>
        </w:rPr>
        <w:t xml:space="preserve">The word “serpent” is a fairly archaic English word, once meaning any kind of reptile, but later only used for snakes. It is no longer used in everyday speech to refer to actual snakes but only to mythological ones and representations of them, especially representations on badges, crests, and flags. It is therefore somewhat strange to find “serpent” in modern English translations, where actual snakes are referred to in the original text. In some of these translations, </w:t>
      </w:r>
      <w:r>
        <w:rPr>
          <w:lang w:val="en_US" w:bidi="en_US"/>
        </w:rPr>
        <w:t>NAB</w:t>
      </w:r>
      <w:r>
        <w:rPr>
          <w:lang w:val="en_US" w:bidi="en_US"/>
        </w:rPr>
        <w:t xml:space="preserve"> for example, “serpent” is used in the Old Testament and “snake” in the New Testament.</w:t>
      </w:r>
      <w:r>
        <w:rPr>
          <w:lang w:val="en_US" w:bidi="en_US"/>
        </w:rPr>
      </w:r>
    </w:p>
    <w:p>
      <w:r>
        <w:drawing>
          <wp:inline xmlns:a="http://schemas.openxmlformats.org/drawingml/2006/main" xmlns:pic="http://schemas.openxmlformats.org/drawingml/2006/picture">
            <wp:extent cx="6096000" cy="4064000"/>
            <wp:docPr id="1" name="Picture 1"/>
            <wp:cNvGraphicFramePr>
              <a:graphicFrameLocks noChangeAspect="1"/>
            </wp:cNvGraphicFramePr>
            <a:graphic>
              <a:graphicData uri="http://schemas.openxmlformats.org/drawingml/2006/picture">
                <pic:pic>
                  <pic:nvPicPr>
                    <pic:cNvPr id="0" name="image.jpg"/>
                    <pic:cNvPicPr/>
                  </pic:nvPicPr>
                  <pic:blipFill>
                    <a:blip r:embed="rId80"/>
                    <a:stretch>
                      <a:fillRect/>
                    </a:stretch>
                  </pic:blipFill>
                  <pic:spPr>
                    <a:xfrm>
                      <a:off x="0" y="0"/>
                      <a:ext cx="6096000" cy="4064000"/>
                    </a:xfrm>
                    <a:prstGeom prst="rect"/>
                  </pic:spPr>
                </pic:pic>
              </a:graphicData>
            </a:graphic>
          </wp:inline>
        </w:drawing>
      </w:r>
    </w:p>
    <w:p>
      <w:pPr/>
      <w:r>
        <w:rPr>
          <w:lang w:val="en_US" w:bidi="en_US"/>
        </w:rPr>
      </w:r>
      <w:r>
        <w:rPr>
          <w:lang w:val="en_US" w:bidi="en_US"/>
        </w:rPr>
        <w:t xml:space="preserve">The Hebrew and Greek words are general terms including all types of snake. In </w:t>
      </w:r>
      <w:hyperlink r:id="rId35">
        <w:r>
          <w:rPr>
            <w:lang w:val="en_US" w:bidi="en_US"/>
          </w:rPr>
          <w:rPr>
            <w:color w:val="0000EE"/>
            <w:u w:val="single"/>
          </w:rPr>
          <w:t>ISA 27:1</w:t>
        </w:r>
      </w:hyperlink>
      <w:r>
        <w:rPr>
          <w:lang w:val="en_US" w:bidi="en_US"/>
        </w:rPr>
        <w:t xml:space="preserve"> some scholars interpret the word </w:t>
      </w:r>
      <w:r>
        <w:rPr>
          <w:i/>
          <w:lang w:val="en_US" w:bidi="en_US"/>
        </w:rPr>
        <w:t>nachash</w:t>
      </w:r>
      <w:r>
        <w:rPr>
          <w:lang w:val="en_US" w:bidi="en_US"/>
        </w:rPr>
        <w:t xml:space="preserve"> as meaning “reptile” or “dragon” rather than “snake". </w:t>
      </w:r>
      <w:r>
        <w:rPr>
          <w:lang w:val="en_US" w:bidi="en_US"/>
        </w:rPr>
        <w:t>NAB</w:t>
      </w:r>
      <w:r>
        <w:rPr>
          <w:lang w:val="en_US" w:bidi="en_US"/>
        </w:rPr>
        <w:t xml:space="preserve"> also has this meaning in </w:t>
      </w:r>
      <w:hyperlink r:id="rId38">
        <w:r>
          <w:rPr>
            <w:lang w:val="en_US" w:bidi="en_US"/>
          </w:rPr>
          <w:rPr>
            <w:color w:val="0000EE"/>
            <w:u w:val="single"/>
          </w:rPr>
          <w:t>JER 46:22</w:t>
        </w:r>
      </w:hyperlink>
      <w:r>
        <w:rPr>
          <w:lang w:val="en_US" w:bidi="en_US"/>
        </w:rPr>
        <w:t>.</w:t>
      </w:r>
      <w:r>
        <w:rPr>
          <w:lang w:val="en_US" w:bidi="en_US"/>
        </w:rPr>
      </w:r>
    </w:p>
    <w:p>
      <w:pPr/>
      <w:r>
        <w:rPr>
          <w:lang w:val="en_US" w:bidi="en_US"/>
        </w:rPr>
      </w:r>
      <w:r>
        <w:rPr>
          <w:lang w:val="en_US" w:bidi="en_US"/>
        </w:rPr>
        <w:t>In the nineteenth century Canon Tristram reported hearing from Arabs that snakes, especially cobras, could be rendered unconscious in a rigid spasm by squeezing certain nerves on the side of their necks. In this state the snake was said to become like a stick. Some ancient pictures seem to illustrate people doing this. Tristram went on to say that he had not observed this phenomenon personally. However, in recent years this technique has been demonstrated on film. It may be of relevance for the accounts in Exodus of people turning rods into snakes and vice versa.</w:t>
      </w:r>
      <w:r>
        <w:rPr>
          <w:lang w:val="en_US" w:bidi="en_US"/>
        </w:rPr>
      </w:r>
    </w:p>
    <w:p>
      <w:pPr/>
      <w:r>
        <w:rPr>
          <w:lang w:val="en_US" w:bidi="en_US"/>
        </w:rPr>
      </w:r>
      <w:r>
        <w:rPr>
          <w:lang w:val="en_US" w:bidi="en_US"/>
        </w:rPr>
        <w:t xml:space="preserve">See also </w:t>
      </w:r>
      <w:hyperlink r:id="rId81">
        <w:r>
          <w:rPr>
            <w:lang w:val="en_US" w:bidi="en_US"/>
          </w:rPr>
          <w:rPr>
            <w:color w:val="0000EE"/>
            <w:u w:val="single"/>
          </w:rPr>
          <w:t>4.4 Cobra</w:t>
        </w:r>
      </w:hyperlink>
      <w:r>
        <w:rPr>
          <w:lang w:val="en_US" w:bidi="en_US"/>
        </w:rPr>
        <w:t xml:space="preserve"> and </w:t>
      </w:r>
      <w:hyperlink r:id="rId82">
        <w:r>
          <w:rPr>
            <w:lang w:val="en_US" w:bidi="en_US"/>
          </w:rPr>
          <w:rPr>
            <w:color w:val="0000EE"/>
            <w:u w:val="single"/>
          </w:rPr>
          <w:t>4.10 Viper</w:t>
        </w:r>
      </w:hyperlink>
      <w:r>
        <w:rPr>
          <w:lang w:val="en_US" w:bidi="en_US"/>
        </w:rPr>
        <w:t>.</w:t>
      </w:r>
      <w:r>
        <w:rPr>
          <w:lang w:val="en_US" w:bidi="en_US"/>
        </w:rPr>
      </w:r>
      <w:r>
        <w:rPr>
          <w:lang w:val="en_US" w:bidi="en_US"/>
        </w:rPr>
      </w:r>
      <w:r>
        <w:rPr>
          <w:lang w:val="en_US" w:bidi="en_US"/>
        </w:rPr>
      </w:r>
    </w:p>
    <w:p>
      <w:pPr>
        <w:pStyle w:val="Heading2"/>
      </w:pPr>
      <w:r>
        <w:rPr>
          <w:lang w:val="en_US" w:bidi="en_US"/>
        </w:rPr>
        <w:t>Description:</w:t>
      </w:r>
      <w:r>
        <w:rPr>
          <w:lang w:val="en_US" w:bidi="en_US"/>
        </w:rPr>
      </w:r>
    </w:p>
    <w:p>
      <w:pPr/>
      <w:r>
        <w:rPr>
          <w:lang w:val="en_US" w:bidi="en_US"/>
        </w:rPr>
      </w:r>
      <w:r>
        <w:rPr>
          <w:lang w:val="en_US" w:bidi="en_US"/>
        </w:rPr>
        <w:t>Desert rock snake (H. B. Tristram)</w:t>
      </w:r>
      <w:r>
        <w:rPr>
          <w:lang w:val="en_US" w:bidi="en_US"/>
        </w:rPr>
        <w:t>Snakes are reptiles, that is, they have no internal mechanism to control the temperature of their blood and have to rely on the sun to do this. They have no legs but propel themselves by wriggling or by gliding along by moving their skin in combination with their many ribs, so that their scales hook onto any small irregularities on the surface they are moving on. This means of moving along is not very obvious, and snakes seem to many peoples to move magically or at least mysteriously. This and the fact that many of them have a poisonous bite have caused many peoples, including the ancient biblical peoples, to have a superstitious dread of them.</w:t>
      </w:r>
      <w:r>
        <w:rPr>
          <w:lang w:val="en_US" w:bidi="en_US"/>
        </w:rPr>
      </w:r>
      <w:r>
        <w:rPr>
          <w:lang w:val="en_US" w:bidi="en_US"/>
        </w:rPr>
      </w:r>
      <w:r>
        <w:rPr>
          <w:lang w:val="en_US" w:bidi="en_US"/>
        </w:rPr>
      </w:r>
    </w:p>
    <w:p>
      <w:r>
        <w:drawing>
          <wp:inline xmlns:a="http://schemas.openxmlformats.org/drawingml/2006/main" xmlns:pic="http://schemas.openxmlformats.org/drawingml/2006/picture">
            <wp:extent cx="1995054" cy="1054205"/>
            <wp:docPr id="2" name="Picture 2"/>
            <wp:cNvGraphicFramePr>
              <a:graphicFrameLocks noChangeAspect="1"/>
            </wp:cNvGraphicFramePr>
            <a:graphic>
              <a:graphicData uri="http://schemas.openxmlformats.org/drawingml/2006/picture">
                <pic:pic>
                  <pic:nvPicPr>
                    <pic:cNvPr id="0" name="image.jpg"/>
                    <pic:cNvPicPr/>
                  </pic:nvPicPr>
                  <pic:blipFill>
                    <a:blip r:embed="rId83"/>
                    <a:stretch>
                      <a:fillRect/>
                    </a:stretch>
                  </pic:blipFill>
                  <pic:spPr>
                    <a:xfrm>
                      <a:off x="0" y="0"/>
                      <a:ext cx="1995054" cy="1054205"/>
                    </a:xfrm>
                    <a:prstGeom prst="rect"/>
                  </pic:spPr>
                </pic:pic>
              </a:graphicData>
            </a:graphic>
          </wp:inline>
        </w:drawing>
      </w:r>
    </w:p>
    <w:p>
      <w:pPr>
        <w:pStyle w:val="Heading2"/>
      </w:pPr>
      <w:r>
        <w:rPr>
          <w:lang w:val="en_US" w:bidi="en_US"/>
        </w:rPr>
        <w:t>Special significance or symbolism:</w:t>
      </w:r>
      <w:r>
        <w:rPr>
          <w:lang w:val="en_US" w:bidi="en_US"/>
        </w:rPr>
      </w:r>
    </w:p>
    <w:p>
      <w:pPr/>
      <w:r>
        <w:rPr>
          <w:lang w:val="en_US" w:bidi="en_US"/>
        </w:rPr>
      </w:r>
      <w:r>
        <w:rPr>
          <w:lang w:val="en_US" w:bidi="en_US"/>
        </w:rPr>
        <w:t xml:space="preserve">To the biblical writers snakes were a symbol of lurking, unexpected danger. The belief that snakes had poisonous tongues led people to associate them with lies, deception, and misleading teaching, as epitomized by the Devil himself, who is portrayed as a deceiving snake in </w:t>
      </w:r>
      <w:hyperlink r:id="rId71">
        <w:r>
          <w:rPr>
            <w:lang w:val="en_US" w:bidi="en_US"/>
          </w:rPr>
          <w:rPr>
            <w:color w:val="0000EE"/>
            <w:u w:val="single"/>
          </w:rPr>
          <w:t>REV 12:9</w:t>
        </w:r>
      </w:hyperlink>
      <w:r>
        <w:rPr>
          <w:lang w:val="en_US" w:bidi="en_US"/>
        </w:rPr>
        <w:t>.</w:t>
      </w:r>
      <w:r>
        <w:rPr>
          <w:lang w:val="en_US" w:bidi="en_US"/>
        </w:rPr>
      </w:r>
    </w:p>
    <w:p>
      <w:pPr/>
      <w:r>
        <w:rPr>
          <w:lang w:val="en_US" w:bidi="en_US"/>
        </w:rPr>
      </w:r>
      <w:r>
        <w:rPr>
          <w:lang w:val="en_US" w:bidi="en_US"/>
        </w:rPr>
        <w:t>Furthermore, since the cobra was the symbol of one of the major Egyptian goddesses, snakes also had connotations of heathen religion. To the Egyptians the snake was a symbol of long life. In some contexts in the Bible the snake is a symbol for Egypt.</w:t>
      </w:r>
      <w:r>
        <w:rPr>
          <w:lang w:val="en_US" w:bidi="en_US"/>
        </w:rPr>
      </w:r>
    </w:p>
    <w:p>
      <w:pPr/>
      <w:r>
        <w:rPr>
          <w:lang w:val="en_US" w:bidi="en_US"/>
        </w:rPr>
      </w:r>
      <w:r>
        <w:rPr>
          <w:lang w:val="en_US" w:bidi="en_US"/>
        </w:rPr>
        <w:t>In the New Testament, besides the above, the snake becomes a symbol for cunning wisdom.</w:t>
      </w:r>
      <w:r>
        <w:rPr>
          <w:lang w:val="en_US" w:bidi="en_US"/>
        </w:rPr>
      </w:r>
      <w:r>
        <w:rPr>
          <w:lang w:val="en_US" w:bidi="en_US"/>
        </w:rPr>
      </w:r>
      <w:r>
        <w:rPr>
          <w:lang w:val="en_US" w:bidi="en_US"/>
        </w:rPr>
      </w:r>
    </w:p>
    <w:p>
      <w:pPr>
        <w:pStyle w:val="Heading2"/>
      </w:pPr>
      <w:r>
        <w:rPr>
          <w:lang w:val="en_US" w:bidi="en_US"/>
        </w:rPr>
        <w:t>Translation:</w:t>
      </w:r>
      <w:r>
        <w:rPr>
          <w:lang w:val="en_US" w:bidi="en_US"/>
        </w:rPr>
      </w:r>
    </w:p>
    <w:p>
      <w:pPr/>
      <w:r>
        <w:rPr>
          <w:lang w:val="en_US" w:bidi="en_US"/>
        </w:rPr>
      </w:r>
      <w:r>
        <w:rPr>
          <w:lang w:val="en_US" w:bidi="en_US"/>
        </w:rPr>
        <w:t>Snakes are found all over the world, except in the far Northern and Southern Hemispheres, where the lengthy cold winters are unsuited to their existence. In most languages a general word for snake is not difficult to find. In some languages there are two general words for snake, one for the viper/adder type and the other for longer, slimmer snakes, including cobras, mambas, pythons, and boas. In such cases the latter word is preferable in most general contexts.</w:t>
      </w:r>
      <w:r>
        <w:rPr>
          <w:lang w:val="en_US" w:bidi="en_US"/>
        </w:rPr>
      </w:r>
    </w:p>
    <w:p>
      <w:pPr/>
      <w:r>
        <w:rPr>
          <w:lang w:val="en_US" w:bidi="en_US"/>
        </w:rPr>
      </w:r>
      <w:r>
        <w:rPr>
          <w:lang w:val="en_US" w:bidi="en_US"/>
        </w:rPr>
        <w:t>The references to “fiery snakes” should probably be interpreted as referring to the effects of the snake’s bite rather than to its appearance; for example, “snakes that can burn people like fire."</w:t>
      </w:r>
      <w:r>
        <w:rPr>
          <w:lang w:val="en_US" w:bidi="en_US"/>
        </w:rPr>
      </w:r>
    </w:p>
    <w:p>
      <w:pPr/>
      <w:r>
        <w:rPr>
          <w:lang w:val="en_US" w:bidi="en_US"/>
        </w:rPr>
      </w:r>
      <w:hyperlink r:id="rId38">
        <w:r>
          <w:rPr>
            <w:lang w:val="en_US" w:bidi="en_US"/>
          </w:rPr>
          <w:rPr>
            <w:color w:val="0000EE"/>
            <w:u w:val="single"/>
          </w:rPr>
          <w:t>JER 46:22</w:t>
        </w:r>
      </w:hyperlink>
      <w:r>
        <w:rPr>
          <w:lang w:val="en_US" w:bidi="en_US"/>
        </w:rPr>
        <w:t xml:space="preserve"> means “she [Egypt] will hiss like a retreating snake."</w:t>
      </w:r>
      <w:r>
        <w:rPr>
          <w:lang w:val="en_US" w:bidi="en_US"/>
        </w:rPr>
      </w:r>
    </w:p>
    <w:p>
      <w:pPr/>
      <w:r>
        <w:rPr>
          <w:lang w:val="en_US" w:bidi="en_US"/>
        </w:rPr>
      </w:r>
      <w:hyperlink r:id="rId33">
        <w:r>
          <w:rPr>
            <w:lang w:val="en_US" w:bidi="en_US"/>
          </w:rPr>
          <w:rPr>
            <w:color w:val="0000EE"/>
            <w:u w:val="single"/>
          </w:rPr>
          <w:t>ECC 10:11</w:t>
        </w:r>
      </w:hyperlink>
      <w:r>
        <w:rPr>
          <w:lang w:val="en_US" w:bidi="en_US"/>
        </w:rPr>
        <w:t xml:space="preserve"> means “if the snake bites before it is charmed, that [the bite] is all the income the snake charmer gets."</w:t>
      </w:r>
      <w:r>
        <w:rPr>
          <w:lang w:val="en_US" w:bidi="en_US"/>
        </w:rPr>
      </w:r>
    </w:p>
    <w:p>
      <w:pPr/>
      <w:r>
        <w:rPr>
          <w:lang w:val="en_US" w:bidi="en_US"/>
        </w:rPr>
      </w:r>
      <w:r>
        <w:rPr>
          <w:lang w:val="en_US" w:bidi="en_US"/>
        </w:rPr>
        <w:t xml:space="preserve">In most contexts the word </w:t>
      </w:r>
      <w:r>
        <w:rPr>
          <w:i/>
          <w:lang w:val="en_US" w:bidi="en_US"/>
        </w:rPr>
        <w:t>tanin</w:t>
      </w:r>
      <w:r>
        <w:rPr>
          <w:lang w:val="en_US" w:bidi="en_US"/>
        </w:rPr>
        <w:t xml:space="preserve"> is translated as “dragon” or “whale” in </w:t>
      </w:r>
      <w:r>
        <w:rPr>
          <w:lang w:val="en_US" w:bidi="en_US"/>
        </w:rPr>
        <w:t>KJV</w:t>
      </w:r>
      <w:r>
        <w:rPr>
          <w:lang w:val="en_US" w:bidi="en_US"/>
        </w:rPr>
        <w:t xml:space="preserve"> and </w:t>
      </w:r>
      <w:r>
        <w:rPr>
          <w:lang w:val="en_US" w:bidi="en_US"/>
        </w:rPr>
        <w:t>RSV</w:t>
      </w:r>
      <w:r>
        <w:rPr>
          <w:lang w:val="en_US" w:bidi="en_US"/>
        </w:rPr>
        <w:t xml:space="preserve"> and as “sea monster” in the other versions. However, the word is traditionally translated as “serpent” or “snake” in </w:t>
      </w:r>
      <w:hyperlink r:id="rId84">
        <w:r>
          <w:rPr>
            <w:lang w:val="en_US" w:bidi="en_US"/>
          </w:rPr>
          <w:rPr>
            <w:color w:val="0000EE"/>
            <w:u w:val="single"/>
          </w:rPr>
          <w:t>EXO 7:0</w:t>
        </w:r>
      </w:hyperlink>
      <w:r>
        <w:rPr>
          <w:lang w:val="en_US" w:bidi="en_US"/>
        </w:rPr>
        <w:t xml:space="preserve">, and in </w:t>
      </w:r>
      <w:hyperlink r:id="rId45">
        <w:r>
          <w:rPr>
            <w:lang w:val="en_US" w:bidi="en_US"/>
          </w:rPr>
          <w:rPr>
            <w:color w:val="0000EE"/>
            <w:u w:val="single"/>
          </w:rPr>
          <w:t>DEU 32:33</w:t>
        </w:r>
      </w:hyperlink>
      <w:r>
        <w:rPr>
          <w:lang w:val="en_US" w:bidi="en_US"/>
        </w:rPr>
        <w:t xml:space="preserve"> and </w:t>
      </w:r>
      <w:hyperlink r:id="rId46">
        <w:r>
          <w:rPr>
            <w:lang w:val="en_US" w:bidi="en_US"/>
          </w:rPr>
          <w:rPr>
            <w:color w:val="0000EE"/>
            <w:u w:val="single"/>
          </w:rPr>
          <w:t>PSA 91:13</w:t>
        </w:r>
      </w:hyperlink>
      <w:r>
        <w:rPr>
          <w:lang w:val="en_US" w:bidi="en_US"/>
        </w:rPr>
        <w:t>, where the word occurs in parallel with another word for “snake".</w:t>
      </w:r>
      <w:r>
        <w:rPr>
          <w:lang w:val="en_US" w:bidi="en_US"/>
        </w:rPr>
      </w:r>
    </w:p>
    <w:p>
      <w:pPr/>
      <w:r>
        <w:rPr>
          <w:lang w:val="en_US" w:bidi="en_US"/>
        </w:rPr>
      </w:r>
      <w:r>
        <w:rPr>
          <w:lang w:val="en_US" w:bidi="en_US"/>
        </w:rPr>
        <w:t xml:space="preserve">While </w:t>
      </w:r>
      <w:r>
        <w:rPr>
          <w:i/>
          <w:lang w:val="en_US" w:bidi="en_US"/>
        </w:rPr>
        <w:t>tanin</w:t>
      </w:r>
      <w:r>
        <w:rPr>
          <w:lang w:val="en_US" w:bidi="en_US"/>
        </w:rPr>
        <w:t xml:space="preserve"> probably does refer to a sea monster, it most likely means “snake” in the passages mentioned. It is impossible to identify the actual type of snake referred to, and most scholars take this word to have the same meaning in these particular contexts as the more usual word </w:t>
      </w:r>
      <w:r>
        <w:rPr>
          <w:i/>
          <w:lang w:val="en_US" w:bidi="en_US"/>
        </w:rPr>
        <w:t>nachash</w:t>
      </w:r>
      <w:r>
        <w:rPr>
          <w:lang w:val="en_US" w:bidi="en_US"/>
        </w:rPr>
        <w:t xml:space="preserve">. In other words it is an alternative word for snakes in general. See also </w:t>
      </w:r>
      <w:hyperlink r:id="rId85">
        <w:r>
          <w:rPr>
            <w:lang w:val="en_US" w:bidi="en_US"/>
          </w:rPr>
          <w:rPr>
            <w:color w:val="0000EE"/>
            <w:u w:val="single"/>
          </w:rPr>
          <w:t>7.2 Dragon, sea monster</w:t>
        </w:r>
      </w:hyperlink>
      <w:r>
        <w:rPr>
          <w:lang w:val="en_US" w:bidi="en_US"/>
        </w:rPr>
        <w:t>.</w:t>
      </w:r>
      <w:r>
        <w:rPr>
          <w:lang w:val="en_US" w:bidi="en_US"/>
        </w:rPr>
      </w:r>
    </w:p>
    <w:p>
      <w:pPr/>
      <w:r>
        <w:rPr>
          <w:lang w:val="en_US" w:bidi="en_US"/>
        </w:rPr>
      </w:r>
      <w:r>
        <w:rPr>
          <w:lang w:val="en_US" w:bidi="en_US"/>
        </w:rPr>
        <w:t xml:space="preserve">Another possibility has been suggested by Jewish scholars in their commentaries on Exodus. They note that, while in Moses’ rod is said to turn into a </w:t>
      </w:r>
      <w:r>
        <w:rPr>
          <w:i/>
          <w:lang w:val="en_US" w:bidi="en_US"/>
        </w:rPr>
        <w:t>nachash</w:t>
      </w:r>
      <w:r>
        <w:rPr>
          <w:lang w:val="en_US" w:bidi="en_US"/>
        </w:rPr>
        <w:t xml:space="preserve"> in the desert, along the banks of the Nile (</w:t>
      </w:r>
      <w:hyperlink r:id="rId84">
        <w:r>
          <w:rPr>
            <w:lang w:val="en_US" w:bidi="en_US"/>
          </w:rPr>
          <w:rPr>
            <w:color w:val="0000EE"/>
            <w:u w:val="single"/>
          </w:rPr>
          <w:t>EXO 7:0</w:t>
        </w:r>
      </w:hyperlink>
      <w:r>
        <w:rPr>
          <w:lang w:val="en_US" w:bidi="en_US"/>
        </w:rPr>
        <w:t xml:space="preserve">) Aaron’s rod turns into a </w:t>
      </w:r>
      <w:r>
        <w:rPr>
          <w:i/>
          <w:lang w:val="en_US" w:bidi="en_US"/>
        </w:rPr>
        <w:t>tanin</w:t>
      </w:r>
      <w:r>
        <w:rPr>
          <w:lang w:val="en_US" w:bidi="en_US"/>
        </w:rPr>
        <w:t xml:space="preserve">, which they interpret to mean “crocodile". Each miracle would then be appropriate to its setting: a snake in the desert, a crocodile by the river. One scholar also points out that in </w:t>
      </w:r>
      <w:hyperlink r:id="rId86">
        <w:r>
          <w:rPr>
            <w:lang w:val="en_US" w:bidi="en_US"/>
          </w:rPr>
          <w:rPr>
            <w:color w:val="0000EE"/>
            <w:u w:val="single"/>
          </w:rPr>
          <w:t>EZK 29:3</w:t>
        </w:r>
      </w:hyperlink>
      <w:r>
        <w:rPr>
          <w:lang w:val="en_US" w:bidi="en_US"/>
        </w:rPr>
        <w:t xml:space="preserve"> Pharaoh is called “the great crocodile [</w:t>
      </w:r>
      <w:r>
        <w:rPr>
          <w:i/>
          <w:lang w:val="en_US" w:bidi="en_US"/>
        </w:rPr>
        <w:t>tanim</w:t>
      </w:r>
      <w:r>
        <w:rPr>
          <w:lang w:val="en_US" w:bidi="en_US"/>
        </w:rPr>
        <w:t xml:space="preserve"> &lt; </w:t>
      </w:r>
      <w:r>
        <w:rPr>
          <w:i/>
          <w:lang w:val="en_US" w:bidi="en_US"/>
        </w:rPr>
        <w:t>tanin</w:t>
      </w:r>
      <w:r>
        <w:rPr>
          <w:lang w:val="en_US" w:bidi="en_US"/>
        </w:rPr>
        <w:t xml:space="preserve"> ] that lies in the midst of his rivers,” and that the Egyptians used to worship the crocodile. While no translation has adopted this proposal, it should be given serious consideration.</w:t>
      </w:r>
      <w:r>
        <w:rPr>
          <w:lang w:val="en_US" w:bidi="en_US"/>
        </w:rPr>
      </w:r>
    </w:p>
    <w:p>
      <w:pPr/>
      <w:r>
        <w:rPr>
          <w:lang w:val="en_US" w:bidi="en_US"/>
        </w:rPr>
      </w:r>
      <w:r>
        <w:rPr>
          <w:lang w:val="en_US" w:bidi="en_US"/>
        </w:rPr>
        <w:t xml:space="preserve">The problematic Hebrew word </w:t>
      </w:r>
      <w:r>
        <w:rPr>
          <w:i/>
          <w:lang w:val="en_US" w:bidi="en_US"/>
        </w:rPr>
        <w:t>qipoz</w:t>
      </w:r>
      <w:r>
        <w:rPr>
          <w:lang w:val="en_US" w:bidi="en_US"/>
        </w:rPr>
        <w:t xml:space="preserve">, which occurs only in </w:t>
      </w:r>
      <w:hyperlink r:id="rId87">
        <w:r>
          <w:rPr>
            <w:lang w:val="en_US" w:bidi="en_US"/>
          </w:rPr>
          <w:rPr>
            <w:color w:val="0000EE"/>
            <w:u w:val="single"/>
          </w:rPr>
          <w:t>ISA 34:15</w:t>
        </w:r>
      </w:hyperlink>
      <w:r>
        <w:rPr>
          <w:lang w:val="en_US" w:bidi="en_US"/>
        </w:rPr>
        <w:t xml:space="preserve">, has been associated by some scholars with a snake. The English Revised Version has “arrowsnake", and </w:t>
      </w:r>
      <w:r>
        <w:rPr>
          <w:lang w:val="en_US" w:bidi="en_US"/>
        </w:rPr>
        <w:t>JB</w:t>
      </w:r>
      <w:r>
        <w:rPr>
          <w:lang w:val="en_US" w:bidi="en_US"/>
        </w:rPr>
        <w:t xml:space="preserve"> has “viper". Rather strangely, the name “arrowsnake” is associated with </w:t>
      </w:r>
      <w:r>
        <w:rPr>
          <w:i/>
          <w:lang w:val="en_US" w:bidi="en_US"/>
        </w:rPr>
        <w:t>qipoz</w:t>
      </w:r>
      <w:r>
        <w:rPr>
          <w:lang w:val="en_US" w:bidi="en_US"/>
        </w:rPr>
        <w:t xml:space="preserve"> because the word is said to be derived from a verb </w:t>
      </w:r>
      <w:r>
        <w:rPr>
          <w:i/>
          <w:lang w:val="en_US" w:bidi="en_US"/>
        </w:rPr>
        <w:t>qafaz</w:t>
      </w:r>
      <w:r>
        <w:rPr>
          <w:lang w:val="en_US" w:bidi="en_US"/>
        </w:rPr>
        <w:t xml:space="preserve"> (</w:t>
      </w:r>
      <w:r>
        <w:rPr>
          <w:i/>
          <w:lang w:val="en_US" w:bidi="en_US"/>
        </w:rPr>
        <w:t>qafats</w:t>
      </w:r>
      <w:r>
        <w:rPr>
          <w:lang w:val="en_US" w:bidi="en_US"/>
        </w:rPr>
        <w:t xml:space="preserve">), which means “to leap.” </w:t>
      </w:r>
      <w:r>
        <w:rPr>
          <w:i/>
          <w:lang w:val="en_US" w:bidi="en_US"/>
        </w:rPr>
        <w:t>Fauna and Flora of the Bible</w:t>
      </w:r>
      <w:r>
        <w:rPr>
          <w:lang w:val="en_US" w:bidi="en_US"/>
        </w:rPr>
        <w:t xml:space="preserve"> even has this note: “The arrowsnake is a serpent which is able to coil itself back and dart forward quickly like an arrow, or to leap from a tree.” In fact the arrowsnake </w:t>
      </w:r>
      <w:r>
        <w:rPr>
          <w:i/>
          <w:lang w:val="en_US" w:bidi="en_US"/>
        </w:rPr>
        <w:t>Eryx jaculus</w:t>
      </w:r>
      <w:r>
        <w:rPr>
          <w:lang w:val="en_US" w:bidi="en_US"/>
        </w:rPr>
        <w:t xml:space="preserve">, more correctly called the javelin sand boa, is so-called, not because it can leap, but because it has a small head that is hard to distinguish from its narrow tail; that is, it is pointed at both ends of its fairly thick body like a javelin. It belongs to the category of snakes called constrictors, which coil around their prey and suffocate them by crushing the breath out of them. It lives in the sand and among rocks, rather than in trees, and is slow-moving. It reaches about 75 centimeters (30 inches) in length. Nevertheless, the context of the verse and the other words used in poetic parallelism to it indicate fairly conclusively that </w:t>
      </w:r>
      <w:r>
        <w:rPr>
          <w:i/>
          <w:lang w:val="en_US" w:bidi="en_US"/>
        </w:rPr>
        <w:t>qipoz</w:t>
      </w:r>
      <w:r>
        <w:rPr>
          <w:lang w:val="en_US" w:bidi="en_US"/>
        </w:rPr>
        <w:t xml:space="preserve"> is better interpreted as a bird. See </w:t>
      </w:r>
      <w:hyperlink r:id="rId88">
        <w:r>
          <w:rPr>
            <w:lang w:val="en_US" w:bidi="en_US"/>
          </w:rPr>
          <w:rPr>
            <w:color w:val="0000EE"/>
            <w:u w:val="single"/>
          </w:rPr>
          <w:t>3.17.6 Qipoz</w:t>
        </w:r>
      </w:hyperlink>
      <w:r>
        <w:rPr>
          <w:lang w:val="en_US" w:bidi="en_US"/>
        </w:rPr>
        <w:t>.</w:t>
      </w:r>
      <w:r>
        <w:rPr>
          <w:lang w:val="en_US" w:bidi="en_US"/>
        </w:rPr>
      </w:r>
      <w:r>
        <w:rPr>
          <w:lang w:val="en_US" w:bidi="en_US"/>
        </w:rPr>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reativecommons.org/licenses/by-sa/4.0/" TargetMode="External"/><Relationship Id="rId14" Type="http://schemas.openxmlformats.org/officeDocument/2006/relationships/hyperlink" Target="https://ref.ly/Gen3:1" TargetMode="External"/><Relationship Id="rId15" Type="http://schemas.openxmlformats.org/officeDocument/2006/relationships/hyperlink" Target="https://ref.ly/Gen3:2" TargetMode="External"/><Relationship Id="rId16" Type="http://schemas.openxmlformats.org/officeDocument/2006/relationships/hyperlink" Target="https://ref.ly/Gen3:4" TargetMode="External"/><Relationship Id="rId17" Type="http://schemas.openxmlformats.org/officeDocument/2006/relationships/hyperlink" Target="https://ref.ly/Gen3:13" TargetMode="External"/><Relationship Id="rId18" Type="http://schemas.openxmlformats.org/officeDocument/2006/relationships/hyperlink" Target="https://ref.ly/Gen3:14" TargetMode="External"/><Relationship Id="rId19" Type="http://schemas.openxmlformats.org/officeDocument/2006/relationships/hyperlink" Target="https://ref.ly/Gen49:17" TargetMode="External"/><Relationship Id="rId20" Type="http://schemas.openxmlformats.org/officeDocument/2006/relationships/hyperlink" Target="https://ref.ly/Exod4:3" TargetMode="External"/><Relationship Id="rId21" Type="http://schemas.openxmlformats.org/officeDocument/2006/relationships/hyperlink" Target="https://ref.ly/Exod7:15" TargetMode="External"/><Relationship Id="rId22" Type="http://schemas.openxmlformats.org/officeDocument/2006/relationships/hyperlink" Target="https://ref.ly/Num21:6" TargetMode="External"/><Relationship Id="rId23" Type="http://schemas.openxmlformats.org/officeDocument/2006/relationships/hyperlink" Target="https://ref.ly/Num21:7" TargetMode="External"/><Relationship Id="rId24" Type="http://schemas.openxmlformats.org/officeDocument/2006/relationships/hyperlink" Target="https://ref.ly/Num21:9" TargetMode="External"/><Relationship Id="rId25" Type="http://schemas.openxmlformats.org/officeDocument/2006/relationships/hyperlink" Target="https://ref.ly/Deut8:15" TargetMode="External"/><Relationship Id="rId26" Type="http://schemas.openxmlformats.org/officeDocument/2006/relationships/hyperlink" Target="https://ref.ly/2Kgs18:4" TargetMode="External"/><Relationship Id="rId27" Type="http://schemas.openxmlformats.org/officeDocument/2006/relationships/hyperlink" Target="https://ref.ly/Job26:13" TargetMode="External"/><Relationship Id="rId28" Type="http://schemas.openxmlformats.org/officeDocument/2006/relationships/hyperlink" Target="https://ref.ly/Ps58:5" TargetMode="External"/><Relationship Id="rId29" Type="http://schemas.openxmlformats.org/officeDocument/2006/relationships/hyperlink" Target="https://ref.ly/Ps140:4" TargetMode="External"/><Relationship Id="rId30" Type="http://schemas.openxmlformats.org/officeDocument/2006/relationships/hyperlink" Target="https://ref.ly/Prov23:32" TargetMode="External"/><Relationship Id="rId31" Type="http://schemas.openxmlformats.org/officeDocument/2006/relationships/hyperlink" Target="https://ref.ly/Prov30:19" TargetMode="External"/><Relationship Id="rId32" Type="http://schemas.openxmlformats.org/officeDocument/2006/relationships/hyperlink" Target="https://ref.ly/Eccl10:8" TargetMode="External"/><Relationship Id="rId33" Type="http://schemas.openxmlformats.org/officeDocument/2006/relationships/hyperlink" Target="https://ref.ly/Eccl10:11" TargetMode="External"/><Relationship Id="rId34" Type="http://schemas.openxmlformats.org/officeDocument/2006/relationships/hyperlink" Target="https://ref.ly/Isa14:29" TargetMode="External"/><Relationship Id="rId35" Type="http://schemas.openxmlformats.org/officeDocument/2006/relationships/hyperlink" Target="https://ref.ly/Isa27:1" TargetMode="External"/><Relationship Id="rId36" Type="http://schemas.openxmlformats.org/officeDocument/2006/relationships/hyperlink" Target="https://ref.ly/Isa65:25" TargetMode="External"/><Relationship Id="rId37" Type="http://schemas.openxmlformats.org/officeDocument/2006/relationships/hyperlink" Target="https://ref.ly/Jer8:17" TargetMode="External"/><Relationship Id="rId38" Type="http://schemas.openxmlformats.org/officeDocument/2006/relationships/hyperlink" Target="https://ref.ly/Jer46:22" TargetMode="External"/><Relationship Id="rId39" Type="http://schemas.openxmlformats.org/officeDocument/2006/relationships/hyperlink" Target="https://ref.ly/Amos5:19" TargetMode="External"/><Relationship Id="rId40" Type="http://schemas.openxmlformats.org/officeDocument/2006/relationships/hyperlink" Target="https://ref.ly/Amos9:3" TargetMode="External"/><Relationship Id="rId41" Type="http://schemas.openxmlformats.org/officeDocument/2006/relationships/hyperlink" Target="https://ref.ly/Mic7:17" TargetMode="External"/><Relationship Id="rId42" Type="http://schemas.openxmlformats.org/officeDocument/2006/relationships/hyperlink" Target="https://ref.ly/Exod7:9" TargetMode="External"/><Relationship Id="rId43" Type="http://schemas.openxmlformats.org/officeDocument/2006/relationships/hyperlink" Target="https://ref.ly/Exod7:10" TargetMode="External"/><Relationship Id="rId44" Type="http://schemas.openxmlformats.org/officeDocument/2006/relationships/hyperlink" Target="https://ref.ly/Exod7:12" TargetMode="External"/><Relationship Id="rId45" Type="http://schemas.openxmlformats.org/officeDocument/2006/relationships/hyperlink" Target="https://ref.ly/Deut32:33" TargetMode="External"/><Relationship Id="rId46" Type="http://schemas.openxmlformats.org/officeDocument/2006/relationships/hyperlink" Target="https://ref.ly/Ps91:13" TargetMode="External"/><Relationship Id="rId47" Type="http://schemas.openxmlformats.org/officeDocument/2006/relationships/hyperlink" Target="https://ref.ly/EsthGr1:1" TargetMode="External"/><Relationship Id="rId48" Type="http://schemas.openxmlformats.org/officeDocument/2006/relationships/hyperlink" Target="https://ref.ly/EsthGr10:3" TargetMode="External"/><Relationship Id="rId49" Type="http://schemas.openxmlformats.org/officeDocument/2006/relationships/hyperlink" Target="https://ref.ly/Wis16:10" TargetMode="External"/><Relationship Id="rId50" Type="http://schemas.openxmlformats.org/officeDocument/2006/relationships/hyperlink" Target="https://ref.ly/Sir25:16" TargetMode="External"/><Relationship Id="rId51" Type="http://schemas.openxmlformats.org/officeDocument/2006/relationships/hyperlink" Target="https://ref.ly/Bel1:23" TargetMode="External"/><Relationship Id="rId52" Type="http://schemas.openxmlformats.org/officeDocument/2006/relationships/hyperlink" Target="https://ref.ly/Bel1:25" TargetMode="External"/><Relationship Id="rId53" Type="http://schemas.openxmlformats.org/officeDocument/2006/relationships/hyperlink" Target="https://ref.ly/Bel1:27" TargetMode="External"/><Relationship Id="rId54" Type="http://schemas.openxmlformats.org/officeDocument/2006/relationships/hyperlink" Target="https://ref.ly/Bel1:28" TargetMode="External"/><Relationship Id="rId55" Type="http://schemas.openxmlformats.org/officeDocument/2006/relationships/hyperlink" Target="https://ref.ly/Odes2:33" TargetMode="External"/><Relationship Id="rId56" Type="http://schemas.openxmlformats.org/officeDocument/2006/relationships/hyperlink" Target="https://ref.ly/PssSol2:25" TargetMode="External"/><Relationship Id="rId57" Type="http://schemas.openxmlformats.org/officeDocument/2006/relationships/hyperlink" Target="https://ref.ly/Wis11:15" TargetMode="External"/><Relationship Id="rId58" Type="http://schemas.openxmlformats.org/officeDocument/2006/relationships/hyperlink" Target="https://ref.ly/Wis17:9" TargetMode="External"/><Relationship Id="rId59" Type="http://schemas.openxmlformats.org/officeDocument/2006/relationships/hyperlink" Target="https://ref.ly/Sir10:11" TargetMode="External"/><Relationship Id="rId60" Type="http://schemas.openxmlformats.org/officeDocument/2006/relationships/hyperlink" Target="https://ref.ly/EpJer1:19" TargetMode="External"/><Relationship Id="rId61" Type="http://schemas.openxmlformats.org/officeDocument/2006/relationships/hyperlink" Target="https://ref.ly/Matt7:10" TargetMode="External"/><Relationship Id="rId62" Type="http://schemas.openxmlformats.org/officeDocument/2006/relationships/hyperlink" Target="https://ref.ly/Matt10:16" TargetMode="External"/><Relationship Id="rId63" Type="http://schemas.openxmlformats.org/officeDocument/2006/relationships/hyperlink" Target="https://ref.ly/Matt23:33" TargetMode="External"/><Relationship Id="rId64" Type="http://schemas.openxmlformats.org/officeDocument/2006/relationships/hyperlink" Target="https://ref.ly/Mark16:18" TargetMode="External"/><Relationship Id="rId65" Type="http://schemas.openxmlformats.org/officeDocument/2006/relationships/hyperlink" Target="https://ref.ly/Luke10:19" TargetMode="External"/><Relationship Id="rId66" Type="http://schemas.openxmlformats.org/officeDocument/2006/relationships/hyperlink" Target="https://ref.ly/Luke11:11" TargetMode="External"/><Relationship Id="rId67" Type="http://schemas.openxmlformats.org/officeDocument/2006/relationships/hyperlink" Target="https://ref.ly/John3:14" TargetMode="External"/><Relationship Id="rId68" Type="http://schemas.openxmlformats.org/officeDocument/2006/relationships/hyperlink" Target="https://ref.ly/1Cor10:9" TargetMode="External"/><Relationship Id="rId69" Type="http://schemas.openxmlformats.org/officeDocument/2006/relationships/hyperlink" Target="https://ref.ly/2Cor11:3" TargetMode="External"/><Relationship Id="rId70" Type="http://schemas.openxmlformats.org/officeDocument/2006/relationships/hyperlink" Target="https://ref.ly/Rev9:19" TargetMode="External"/><Relationship Id="rId71" Type="http://schemas.openxmlformats.org/officeDocument/2006/relationships/hyperlink" Target="https://ref.ly/Rev12:9" TargetMode="External"/><Relationship Id="rId72" Type="http://schemas.openxmlformats.org/officeDocument/2006/relationships/hyperlink" Target="https://ref.ly/Rev12:14" TargetMode="External"/><Relationship Id="rId73" Type="http://schemas.openxmlformats.org/officeDocument/2006/relationships/hyperlink" Target="https://ref.ly/Rev12:15" TargetMode="External"/><Relationship Id="rId74" Type="http://schemas.openxmlformats.org/officeDocument/2006/relationships/hyperlink" Target="https://ref.ly/Rev20:2" TargetMode="External"/><Relationship Id="rId75" Type="http://schemas.openxmlformats.org/officeDocument/2006/relationships/hyperlink" Target="https://ref.ly/Wis16:5" TargetMode="External"/><Relationship Id="rId76" Type="http://schemas.openxmlformats.org/officeDocument/2006/relationships/hyperlink" Target="https://ref.ly/Sir21:2" TargetMode="External"/><Relationship Id="rId77" Type="http://schemas.openxmlformats.org/officeDocument/2006/relationships/hyperlink" Target="https://ref.ly/Sir25:15" TargetMode="External"/><Relationship Id="rId78" Type="http://schemas.openxmlformats.org/officeDocument/2006/relationships/hyperlink" Target="https://ref.ly/4Macc18:8" TargetMode="External"/><Relationship Id="rId79" Type="http://schemas.openxmlformats.org/officeDocument/2006/relationships/hyperlink" Target="https://ref.ly/PssSol4:9" TargetMode="External"/><Relationship Id="rId80" Type="http://schemas.openxmlformats.org/officeDocument/2006/relationships/image" Target="media/image1.jpg"/><Relationship Id="rId81" Type="http://schemas.openxmlformats.org/officeDocument/2006/relationships/hyperlink" Target="#FAUNA:4.4" TargetMode="External"/><Relationship Id="rId82" Type="http://schemas.openxmlformats.org/officeDocument/2006/relationships/hyperlink" Target="#FAUNA:4.10" TargetMode="External"/><Relationship Id="rId83" Type="http://schemas.openxmlformats.org/officeDocument/2006/relationships/image" Target="media/image2.jpg"/><Relationship Id="rId84" Type="http://schemas.openxmlformats.org/officeDocument/2006/relationships/hyperlink" Target="https://ref.ly/Exod7:0" TargetMode="External"/><Relationship Id="rId85" Type="http://schemas.openxmlformats.org/officeDocument/2006/relationships/hyperlink" Target="#FAUNA:7.2" TargetMode="External"/><Relationship Id="rId86" Type="http://schemas.openxmlformats.org/officeDocument/2006/relationships/hyperlink" Target="https://ref.ly/Ezek29:3" TargetMode="External"/><Relationship Id="rId87" Type="http://schemas.openxmlformats.org/officeDocument/2006/relationships/hyperlink" Target="https://ref.ly/Isa34:15" TargetMode="External"/><Relationship Id="rId88" Type="http://schemas.openxmlformats.org/officeDocument/2006/relationships/hyperlink" Target="#FAUNA:3.17.6"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