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标题：鱼鹰（osprey）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3.15</w:t>
      </w:r>
      <w:r>
        <w:rPr>
          <w:lang w:val="zh_CN" w:bidi="zh_CN"/>
        </w:rPr>
        <w:t xml:space="preserve"> 标题：鱼鹰（osprey）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来：עָזְנִיָּה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(音译：‘ozniyah)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11:13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DEU 14:12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来：שָׁלָךְ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(音译：shalak)</w:t>
      </w:r>
      <w:hyperlink r:id="rId16">
        <w:r>
          <w:rPr>
            <w:lang w:val="zh_CN" w:bidi="zh_CN"/>
          </w:rPr>
          <w:rPr>
            <w:color w:val="0000EE"/>
            <w:u w:val="single"/>
          </w:rPr>
          <w:t>LEV 11:17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DEU 14:17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鱼鹰 (Pixabay)</w:t>
      </w:r>
      <w:r>
        <w:rPr>
          <w:lang w:val="zh_CN" w:bidi="zh_CN"/>
        </w:rPr>
        <w:t>希伯来文</w:t>
      </w:r>
      <w:r>
        <w:rPr>
          <w:i/>
          <w:lang w:val="zh_CN" w:bidi="zh_CN"/>
        </w:rPr>
        <w:t>‘ozniyah</w:t>
      </w:r>
      <w:r>
        <w:rPr>
          <w:lang w:val="zh_CN" w:bidi="zh_CN"/>
        </w:rPr>
        <w:t xml:space="preserve"> 一词的含义也有很大的疑问，并且基本上是根据这种鸟在不洁净鸟类清单中的位置来确定的；根据位置，该词比较可能指一种兀鹫而非鱼鹰。由于黑兀鹫（学名</w:t>
      </w:r>
      <w:r>
        <w:rPr>
          <w:i/>
          <w:lang w:val="zh_CN" w:bidi="zh_CN"/>
        </w:rPr>
        <w:t>Aegypius monachus</w:t>
      </w:r>
      <w:r>
        <w:rPr>
          <w:lang w:val="zh_CN" w:bidi="zh_CN"/>
        </w:rPr>
        <w:t xml:space="preserve"> ）的体型略小于肉垂秃鹫，但略大于胡兀鹫，所以这种鸟似乎是最有可能的选择。这个词也很可能指一类与黑兀鹫大小相同的雕和鵟鹰。在现代希伯来文中，</w:t>
      </w:r>
      <w:r>
        <w:rPr>
          <w:i/>
          <w:lang w:val="zh_CN" w:bidi="zh_CN"/>
        </w:rPr>
        <w:t>‘ozniyah</w:t>
      </w:r>
      <w:r>
        <w:rPr>
          <w:lang w:val="zh_CN" w:bidi="zh_CN"/>
        </w:rPr>
        <w:t xml:space="preserve"> 是肉垂秃鹫和黑鹞鹰的名称。参</w:t>
      </w:r>
      <w:hyperlink r:id="rId19">
        <w:r>
          <w:rPr>
            <w:lang w:val="zh_CN" w:bidi="zh_CN"/>
          </w:rPr>
          <w:rPr>
            <w:color w:val="0000EE"/>
            <w:u w:val="single"/>
          </w:rPr>
          <w:t>3.8 雕、兀鹫 (eagle, vulture)</w:t>
        </w:r>
      </w:hyperlink>
      <w:r>
        <w:rPr>
          <w:lang w:val="zh_CN" w:bidi="zh_CN"/>
        </w:rPr>
        <w:t xml:space="preserve"> 中的初步讨论。</w:t>
      </w:r>
    </w:p>
    <w:p>
      <w:r>
        <w:drawing>
          <wp:inline xmlns:a="http://schemas.openxmlformats.org/drawingml/2006/main" xmlns:pic="http://schemas.openxmlformats.org/drawingml/2006/picture">
            <wp:extent cx="6096000" cy="4060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0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虽然</w:t>
      </w:r>
      <w:r>
        <w:rPr>
          <w:i/>
          <w:lang w:val="zh_CN" w:bidi="zh_CN"/>
        </w:rPr>
        <w:t>shalak</w:t>
      </w:r>
      <w:r>
        <w:rPr>
          <w:lang w:val="zh_CN" w:bidi="zh_CN"/>
        </w:rPr>
        <w:t xml:space="preserve"> 译为"鸬鹚"的传统可追溯到17世纪，但是这种译法一直都有相当大的疑问。一方面，</w:t>
      </w:r>
      <w:r>
        <w:rPr>
          <w:i/>
          <w:lang w:val="zh_CN" w:bidi="zh_CN"/>
        </w:rPr>
        <w:t>shalak</w:t>
      </w:r>
      <w:r>
        <w:rPr>
          <w:lang w:val="zh_CN" w:bidi="zh_CN"/>
        </w:rPr>
        <w:t xml:space="preserve"> 这个词的词根意思是"投掷"，表明这个名称所指的鸟是把自己"投掷"到猎物上，这不是鸬鹚的习性。鸬鹚是在水中游泳，并潜入水下捕获猎物。</w:t>
      </w:r>
    </w:p>
    <w:p>
      <w:pPr/>
      <w:r>
        <w:rPr>
          <w:lang w:val="zh_CN" w:bidi="zh_CN"/>
        </w:rPr>
      </w:r>
      <w:r>
        <w:rPr>
          <w:lang w:val="zh_CN" w:bidi="zh_CN"/>
        </w:rPr>
        <w:t>这使得已故的德赖弗（G. R. Driver）建议将这个词译为"渔鸮"（"fisher owl"），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就采用了这种译法。但是，这个建议也有问题，因为渔鸮，或者更确切地说，褐渔鸮（学名</w:t>
      </w:r>
      <w:r>
        <w:rPr>
          <w:i/>
          <w:lang w:val="zh_CN" w:bidi="zh_CN"/>
        </w:rPr>
        <w:t>Scotopelia ceylonensis</w:t>
      </w:r>
      <w:r>
        <w:rPr>
          <w:lang w:val="zh_CN" w:bidi="zh_CN"/>
        </w:rPr>
        <w:t xml:space="preserve"> ），不太可能是一种众所周知的鸟类，它的捕鱼习惯只能在有月光的夜晚被渔民看到，而且这种情况很少见。</w:t>
      </w:r>
    </w:p>
    <w:p>
      <w:pPr/>
      <w:r>
        <w:rPr>
          <w:lang w:val="zh_CN" w:bidi="zh_CN"/>
        </w:rPr>
      </w:r>
      <w:r>
        <w:rPr>
          <w:lang w:val="zh_CN" w:bidi="zh_CN"/>
        </w:rPr>
        <w:t>在现代希伯来文中，</w:t>
      </w:r>
      <w:r>
        <w:rPr>
          <w:i/>
          <w:lang w:val="zh_CN" w:bidi="zh_CN"/>
        </w:rPr>
        <w:t>shalak</w:t>
      </w:r>
      <w:r>
        <w:rPr>
          <w:lang w:val="zh_CN" w:bidi="zh_CN"/>
        </w:rPr>
        <w:t xml:space="preserve"> 是鱼鹰或鹗（学名</w:t>
      </w:r>
      <w:r>
        <w:rPr>
          <w:i/>
          <w:lang w:val="zh_CN" w:bidi="zh_CN"/>
        </w:rPr>
        <w:t>Pandion haliaetus</w:t>
      </w:r>
      <w:r>
        <w:rPr>
          <w:lang w:val="zh_CN" w:bidi="zh_CN"/>
        </w:rPr>
        <w:t xml:space="preserve"> ）的名称，这是一种从高处冲入水中并用爪捕鱼的捕鱼鹰。有些以色列学者提出，这个词也可能是白胸翡翠（学名</w:t>
      </w:r>
      <w:r>
        <w:rPr>
          <w:i/>
          <w:lang w:val="zh_CN" w:bidi="zh_CN"/>
        </w:rPr>
        <w:t>Halcyon smyrnensis</w:t>
      </w:r>
      <w:r>
        <w:rPr>
          <w:lang w:val="zh_CN" w:bidi="zh_CN"/>
        </w:rPr>
        <w:t xml:space="preserve"> ）或鲣鸟（学名</w:t>
      </w:r>
      <w:r>
        <w:rPr>
          <w:i/>
          <w:lang w:val="zh_CN" w:bidi="zh_CN"/>
        </w:rPr>
        <w:t>Sula bassana</w:t>
      </w:r>
      <w:r>
        <w:rPr>
          <w:lang w:val="zh_CN" w:bidi="zh_CN"/>
        </w:rPr>
        <w:t xml:space="preserve"> ）在古时候的名称，这两种鸟都是从高处冲向猎物，在水下将猎物叼在喙里。</w:t>
      </w:r>
    </w:p>
    <w:p>
      <w:pPr/>
      <w:r>
        <w:rPr>
          <w:lang w:val="zh_CN" w:bidi="zh_CN"/>
        </w:rPr>
      </w:r>
      <w:r>
        <w:rPr>
          <w:lang w:val="zh_CN" w:bidi="zh_CN"/>
        </w:rPr>
        <w:t>对这种鸟的辨识存在很多疑问，并且将其译为"鱼鹰"似乎与译成"鸬鹚"有同样多的理由，甚至更合理。另参</w:t>
      </w:r>
      <w:hyperlink r:id="rId20">
        <w:r>
          <w:rPr>
            <w:lang w:val="zh_CN" w:bidi="zh_CN"/>
          </w:rPr>
          <w:rPr>
            <w:color w:val="0000EE"/>
            <w:u w:val="single"/>
          </w:rPr>
          <w:t>3.4 鸬鹚 (cormorant)</w:t>
        </w:r>
      </w:hyperlink>
      <w:r>
        <w:rPr>
          <w:lang w:val="zh_CN" w:bidi="zh_CN"/>
        </w:rPr>
        <w:t xml:space="preserve"> 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鱼鹰（学名</w:t>
      </w:r>
      <w:r>
        <w:rPr>
          <w:i/>
          <w:lang w:val="zh_CN" w:bidi="zh_CN"/>
        </w:rPr>
        <w:t>Pandion haliaetus</w:t>
      </w:r>
      <w:r>
        <w:rPr>
          <w:lang w:val="zh_CN" w:bidi="zh_CN"/>
        </w:rPr>
        <w:t xml:space="preserve"> ）是一种以鱼为食的像鹰的鸟；头部、胸部和腹部为白色，背部和翅膀为深棕色；从喙的边缘经过眼睛到颈后有一条深色条纹，胸部有一条浅淡的条纹。在飞行时，鱼鹰看起来基本是白色，翼尖为深棕色。在飞羽和尾巴上可以看到浅淡的褐色条纹。</w:t>
      </w:r>
    </w:p>
    <w:p>
      <w:pPr/>
      <w:r>
        <w:rPr>
          <w:lang w:val="zh_CN" w:bidi="zh_CN"/>
        </w:rPr>
      </w:r>
      <w:r>
        <w:rPr>
          <w:lang w:val="zh_CN" w:bidi="zh_CN"/>
        </w:rPr>
        <w:t>鱼鹰生活在海岸、湖泊和大河附近；大部分时间栖息在水边的桩子、原木或岩石上，并周期性地缓慢低飞过水面觅食。看到鱼后，鱼鹰会短暂盘旋，然后以翅膀几乎竖直的角度直冲而下。鱼鹰经常潜入水下，然后浮出水面，拍动翅膀，用爪子抓着鱼飞腾而去。在非洲，鱼鹰的猎物经常会被体型更大、飞行速度更快的非洲海雕在半空中夺去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这种鸟被列为礼仪上不洁净的鸟类。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鱼鹰几乎遍布世界各地，但在非洲部分地区并不常见，因为那里有更加著名的非洲海雕（学名</w:t>
      </w:r>
      <w:r>
        <w:rPr>
          <w:i/>
          <w:lang w:val="zh_CN" w:bidi="zh_CN"/>
        </w:rPr>
        <w:t>Haliaetus vocifer</w:t>
      </w:r>
      <w:r>
        <w:rPr>
          <w:lang w:val="zh_CN" w:bidi="zh_CN"/>
        </w:rPr>
        <w:t xml:space="preserve"> ），长着白色的头和尾，并且叫声非常响亮。在非洲的这些地区，可以使用这种更为人所知的鸟类名称来翻译。在没有鱼鹰的语言中，通常可以使用"捕鱼的鹰"或"捕鱼的雕"这样的短语。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13" TargetMode="External"/><Relationship Id="rId15" Type="http://schemas.openxmlformats.org/officeDocument/2006/relationships/hyperlink" Target="https://ref.ly/Deut14:12" TargetMode="External"/><Relationship Id="rId16" Type="http://schemas.openxmlformats.org/officeDocument/2006/relationships/hyperlink" Target="https://ref.ly/Lev11:17" TargetMode="External"/><Relationship Id="rId17" Type="http://schemas.openxmlformats.org/officeDocument/2006/relationships/hyperlink" Target="https://ref.ly/Deut14:17" TargetMode="External"/><Relationship Id="rId18" Type="http://schemas.openxmlformats.org/officeDocument/2006/relationships/image" Target="media/image1.jpg"/><Relationship Id="rId19" Type="http://schemas.openxmlformats.org/officeDocument/2006/relationships/hyperlink" Target="#FAUNA:3.8" TargetMode="External"/><Relationship Id="rId20" Type="http://schemas.openxmlformats.org/officeDocument/2006/relationships/hyperlink" Target="#FAUNA:3.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