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Animals in the Bible</w:t>
      </w:r>
      <w:r>
        <w:rPr>
          <w:lang w:val="zh_CN" w:bidi="zh_CN"/>
        </w:rPr>
      </w:r>
    </w:p>
    <w:p>
      <w:pPr/>
      <w:r>
        <w:rPr>
          <w:lang w:val="zh_CN" w:bidi="zh_CN"/>
        </w:rPr>
      </w:r>
      <w:r>
        <w:rPr>
          <w:lang w:val="zh_CN" w:bidi="zh_CN"/>
        </w:rPr>
        <w:t xml:space="preserve">Animals in the Bible © United Bible Societies, 2025. Adapted from: </w:t>
      </w:r>
      <w:r>
        <w:rPr>
          <w:lang w:val="zh_CN" w:bidi="zh_CN"/>
        </w:rPr>
        <w:t>All Creatures Great and Small: Living Things in the Bible</w:t>
      </w:r>
      <w:r>
        <w:rPr>
          <w:lang w:val="zh_CN" w:bidi="zh_CN"/>
        </w:rPr>
        <w:t>, by Edward R. Hope © 2005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标题：骆驼、独峰驼（camel, dromedary）</w:t>
      </w:r>
      <w:r>
        <w:rPr>
          <w:lang w:val="zh_CN" w:bidi="zh_CN"/>
        </w:rPr>
      </w:r>
    </w:p>
    <w:p>
      <w:pPr>
        <w:pStyle w:val="Heading1"/>
      </w:pPr>
      <w:r>
        <w:rPr>
          <w:lang w:val="zh_CN" w:bidi="zh_CN"/>
        </w:rPr>
        <w:t>2.8</w:t>
      </w:r>
      <w:r>
        <w:rPr>
          <w:lang w:val="zh_CN" w:bidi="zh_CN"/>
        </w:rPr>
        <w:t xml:space="preserve"> 标题：骆驼、独峰驼（camel, dromedary）</w:t>
      </w:r>
    </w:p>
    <w:p>
      <w:pPr>
        <w:pStyle w:val="Heading2"/>
      </w:pPr>
      <w:r>
        <w:rPr>
          <w:lang w:val="zh_CN" w:bidi="zh_CN"/>
        </w:rPr>
        <w:t>经文出处</w:t>
      </w:r>
      <w:r>
        <w:rPr>
          <w:lang w:val="zh_CN" w:bidi="zh_CN"/>
        </w:rPr>
        <w:t>Hebrew</w:t>
      </w:r>
      <w:r>
        <w:rPr>
          <w:lang w:val="zh_CN" w:bidi="zh_CN"/>
        </w:rPr>
        <w:t xml:space="preserve"> </w:t>
      </w:r>
      <w:r>
        <w:rPr>
          <w:lang w:val="zh_CN" w:bidi="zh_CN"/>
        </w:rPr>
        <w:t>来：בֵּכֶר, בִּכְרָה</w:t>
      </w:r>
      <w:r>
        <w:rPr>
          <w:lang w:val="zh_CN" w:bidi="zh_CN"/>
        </w:rPr>
        <w:t xml:space="preserve"> </w:t>
      </w:r>
      <w:r>
        <w:rPr>
          <w:lang w:val="zh_CN" w:bidi="zh_CN"/>
        </w:rPr>
        <w:t>(音译：beker, bikrah)</w:t>
      </w:r>
      <w:hyperlink r:id="rId14">
        <w:r>
          <w:rPr>
            <w:lang w:val="zh_CN" w:bidi="zh_CN"/>
          </w:rPr>
          <w:rPr>
            <w:color w:val="0000EE"/>
            <w:u w:val="single"/>
          </w:rPr>
          <w:t>ISA 60:6</w:t>
        </w:r>
      </w:hyperlink>
      <w:r>
        <w:rPr>
          <w:lang w:val="zh_CN" w:bidi="zh_CN"/>
        </w:rPr>
        <w:t xml:space="preserve">, </w:t>
      </w:r>
      <w:hyperlink r:id="rId15">
        <w:r>
          <w:rPr>
            <w:lang w:val="zh_CN" w:bidi="zh_CN"/>
          </w:rPr>
          <w:rPr>
            <w:color w:val="0000EE"/>
            <w:u w:val="single"/>
          </w:rPr>
          <w:t>JER 2:23</w:t>
        </w:r>
      </w:hyperlink>
      <w:r>
        <w:rPr>
          <w:lang w:val="zh_CN" w:bidi="zh_CN"/>
        </w:rPr>
        <w:t>Hebrew</w:t>
      </w:r>
      <w:r>
        <w:rPr>
          <w:lang w:val="zh_CN" w:bidi="zh_CN"/>
        </w:rPr>
        <w:t xml:space="preserve"> </w:t>
      </w:r>
      <w:r>
        <w:rPr>
          <w:lang w:val="zh_CN" w:bidi="zh_CN"/>
        </w:rPr>
        <w:t>来：גָּמָל</w:t>
      </w:r>
      <w:r>
        <w:rPr>
          <w:lang w:val="zh_CN" w:bidi="zh_CN"/>
        </w:rPr>
        <w:t xml:space="preserve"> </w:t>
      </w:r>
      <w:r>
        <w:rPr>
          <w:lang w:val="zh_CN" w:bidi="zh_CN"/>
        </w:rPr>
        <w:t>(音译：gamal)</w:t>
      </w:r>
      <w:hyperlink r:id="rId16">
        <w:r>
          <w:rPr>
            <w:lang w:val="zh_CN" w:bidi="zh_CN"/>
          </w:rPr>
          <w:rPr>
            <w:color w:val="0000EE"/>
            <w:u w:val="single"/>
          </w:rPr>
          <w:t>GEN 12:16</w:t>
        </w:r>
      </w:hyperlink>
      <w:r>
        <w:rPr>
          <w:lang w:val="zh_CN" w:bidi="zh_CN"/>
        </w:rPr>
        <w:t xml:space="preserve">, </w:t>
      </w:r>
      <w:hyperlink r:id="rId17">
        <w:r>
          <w:rPr>
            <w:lang w:val="zh_CN" w:bidi="zh_CN"/>
          </w:rPr>
          <w:rPr>
            <w:color w:val="0000EE"/>
            <w:u w:val="single"/>
          </w:rPr>
          <w:t>GEN 24:10</w:t>
        </w:r>
      </w:hyperlink>
      <w:r>
        <w:rPr>
          <w:lang w:val="zh_CN" w:bidi="zh_CN"/>
        </w:rPr>
        <w:t xml:space="preserve">, </w:t>
      </w:r>
      <w:hyperlink r:id="rId17">
        <w:r>
          <w:rPr>
            <w:lang w:val="zh_CN" w:bidi="zh_CN"/>
          </w:rPr>
          <w:rPr>
            <w:color w:val="0000EE"/>
            <w:u w:val="single"/>
          </w:rPr>
          <w:t>GEN 24:10</w:t>
        </w:r>
      </w:hyperlink>
      <w:r>
        <w:rPr>
          <w:lang w:val="zh_CN" w:bidi="zh_CN"/>
        </w:rPr>
        <w:t xml:space="preserve">, </w:t>
      </w:r>
      <w:hyperlink r:id="rId18">
        <w:r>
          <w:rPr>
            <w:lang w:val="zh_CN" w:bidi="zh_CN"/>
          </w:rPr>
          <w:rPr>
            <w:color w:val="0000EE"/>
            <w:u w:val="single"/>
          </w:rPr>
          <w:t>GEN 24:11</w:t>
        </w:r>
      </w:hyperlink>
      <w:r>
        <w:rPr>
          <w:lang w:val="zh_CN" w:bidi="zh_CN"/>
        </w:rPr>
        <w:t xml:space="preserve">, </w:t>
      </w:r>
      <w:hyperlink r:id="rId19">
        <w:r>
          <w:rPr>
            <w:lang w:val="zh_CN" w:bidi="zh_CN"/>
          </w:rPr>
          <w:rPr>
            <w:color w:val="0000EE"/>
            <w:u w:val="single"/>
          </w:rPr>
          <w:t>GEN 24:14</w:t>
        </w:r>
      </w:hyperlink>
      <w:r>
        <w:rPr>
          <w:lang w:val="zh_CN" w:bidi="zh_CN"/>
        </w:rPr>
        <w:t xml:space="preserve">, </w:t>
      </w:r>
      <w:hyperlink r:id="rId20">
        <w:r>
          <w:rPr>
            <w:lang w:val="zh_CN" w:bidi="zh_CN"/>
          </w:rPr>
          <w:rPr>
            <w:color w:val="0000EE"/>
            <w:u w:val="single"/>
          </w:rPr>
          <w:t>GEN 24:19</w:t>
        </w:r>
      </w:hyperlink>
      <w:r>
        <w:rPr>
          <w:lang w:val="zh_CN" w:bidi="zh_CN"/>
        </w:rPr>
        <w:t xml:space="preserve">, </w:t>
      </w:r>
      <w:hyperlink r:id="rId21">
        <w:r>
          <w:rPr>
            <w:lang w:val="zh_CN" w:bidi="zh_CN"/>
          </w:rPr>
          <w:rPr>
            <w:color w:val="0000EE"/>
            <w:u w:val="single"/>
          </w:rPr>
          <w:t>GEN 24:20</w:t>
        </w:r>
      </w:hyperlink>
      <w:r>
        <w:rPr>
          <w:lang w:val="zh_CN" w:bidi="zh_CN"/>
        </w:rPr>
        <w:t xml:space="preserve">, </w:t>
      </w:r>
      <w:hyperlink r:id="rId22">
        <w:r>
          <w:rPr>
            <w:lang w:val="zh_CN" w:bidi="zh_CN"/>
          </w:rPr>
          <w:rPr>
            <w:color w:val="0000EE"/>
            <w:u w:val="single"/>
          </w:rPr>
          <w:t>GEN 24:22</w:t>
        </w:r>
      </w:hyperlink>
      <w:r>
        <w:rPr>
          <w:lang w:val="zh_CN" w:bidi="zh_CN"/>
        </w:rPr>
        <w:t xml:space="preserve">, </w:t>
      </w:r>
      <w:hyperlink r:id="rId23">
        <w:r>
          <w:rPr>
            <w:lang w:val="zh_CN" w:bidi="zh_CN"/>
          </w:rPr>
          <w:rPr>
            <w:color w:val="0000EE"/>
            <w:u w:val="single"/>
          </w:rPr>
          <w:t>GEN 24:30</w:t>
        </w:r>
      </w:hyperlink>
      <w:r>
        <w:rPr>
          <w:lang w:val="zh_CN" w:bidi="zh_CN"/>
        </w:rPr>
        <w:t xml:space="preserve">, </w:t>
      </w:r>
      <w:hyperlink r:id="rId24">
        <w:r>
          <w:rPr>
            <w:lang w:val="zh_CN" w:bidi="zh_CN"/>
          </w:rPr>
          <w:rPr>
            <w:color w:val="0000EE"/>
            <w:u w:val="single"/>
          </w:rPr>
          <w:t>GEN 24:31</w:t>
        </w:r>
      </w:hyperlink>
      <w:r>
        <w:rPr>
          <w:lang w:val="zh_CN" w:bidi="zh_CN"/>
        </w:rPr>
        <w:t xml:space="preserve">, </w:t>
      </w:r>
      <w:hyperlink r:id="rId25">
        <w:r>
          <w:rPr>
            <w:lang w:val="zh_CN" w:bidi="zh_CN"/>
          </w:rPr>
          <w:rPr>
            <w:color w:val="0000EE"/>
            <w:u w:val="single"/>
          </w:rPr>
          <w:t>GEN 24:32</w:t>
        </w:r>
      </w:hyperlink>
      <w:r>
        <w:rPr>
          <w:lang w:val="zh_CN" w:bidi="zh_CN"/>
        </w:rPr>
        <w:t xml:space="preserve">, </w:t>
      </w:r>
      <w:hyperlink r:id="rId25">
        <w:r>
          <w:rPr>
            <w:lang w:val="zh_CN" w:bidi="zh_CN"/>
          </w:rPr>
          <w:rPr>
            <w:color w:val="0000EE"/>
            <w:u w:val="single"/>
          </w:rPr>
          <w:t>GEN 24:32</w:t>
        </w:r>
      </w:hyperlink>
      <w:r>
        <w:rPr>
          <w:lang w:val="zh_CN" w:bidi="zh_CN"/>
        </w:rPr>
        <w:t xml:space="preserve">, </w:t>
      </w:r>
      <w:hyperlink r:id="rId26">
        <w:r>
          <w:rPr>
            <w:lang w:val="zh_CN" w:bidi="zh_CN"/>
          </w:rPr>
          <w:rPr>
            <w:color w:val="0000EE"/>
            <w:u w:val="single"/>
          </w:rPr>
          <w:t>GEN 24:35</w:t>
        </w:r>
      </w:hyperlink>
      <w:r>
        <w:rPr>
          <w:lang w:val="zh_CN" w:bidi="zh_CN"/>
        </w:rPr>
        <w:t xml:space="preserve">, </w:t>
      </w:r>
      <w:hyperlink r:id="rId27">
        <w:r>
          <w:rPr>
            <w:lang w:val="zh_CN" w:bidi="zh_CN"/>
          </w:rPr>
          <w:rPr>
            <w:color w:val="0000EE"/>
            <w:u w:val="single"/>
          </w:rPr>
          <w:t>GEN 24:44</w:t>
        </w:r>
      </w:hyperlink>
      <w:r>
        <w:rPr>
          <w:lang w:val="zh_CN" w:bidi="zh_CN"/>
        </w:rPr>
        <w:t xml:space="preserve">, </w:t>
      </w:r>
      <w:hyperlink r:id="rId28">
        <w:r>
          <w:rPr>
            <w:lang w:val="zh_CN" w:bidi="zh_CN"/>
          </w:rPr>
          <w:rPr>
            <w:color w:val="0000EE"/>
            <w:u w:val="single"/>
          </w:rPr>
          <w:t>GEN 24:46</w:t>
        </w:r>
      </w:hyperlink>
      <w:r>
        <w:rPr>
          <w:lang w:val="zh_CN" w:bidi="zh_CN"/>
        </w:rPr>
        <w:t xml:space="preserve">, </w:t>
      </w:r>
      <w:hyperlink r:id="rId28">
        <w:r>
          <w:rPr>
            <w:lang w:val="zh_CN" w:bidi="zh_CN"/>
          </w:rPr>
          <w:rPr>
            <w:color w:val="0000EE"/>
            <w:u w:val="single"/>
          </w:rPr>
          <w:t>GEN 24:46</w:t>
        </w:r>
      </w:hyperlink>
      <w:r>
        <w:rPr>
          <w:lang w:val="zh_CN" w:bidi="zh_CN"/>
        </w:rPr>
        <w:t xml:space="preserve">, </w:t>
      </w:r>
      <w:hyperlink r:id="rId29">
        <w:r>
          <w:rPr>
            <w:lang w:val="zh_CN" w:bidi="zh_CN"/>
          </w:rPr>
          <w:rPr>
            <w:color w:val="0000EE"/>
            <w:u w:val="single"/>
          </w:rPr>
          <w:t>GEN 24:61</w:t>
        </w:r>
      </w:hyperlink>
      <w:r>
        <w:rPr>
          <w:lang w:val="zh_CN" w:bidi="zh_CN"/>
        </w:rPr>
        <w:t xml:space="preserve">, </w:t>
      </w:r>
      <w:hyperlink r:id="rId30">
        <w:r>
          <w:rPr>
            <w:lang w:val="zh_CN" w:bidi="zh_CN"/>
          </w:rPr>
          <w:rPr>
            <w:color w:val="0000EE"/>
            <w:u w:val="single"/>
          </w:rPr>
          <w:t>GEN 24:63</w:t>
        </w:r>
      </w:hyperlink>
      <w:r>
        <w:rPr>
          <w:lang w:val="zh_CN" w:bidi="zh_CN"/>
        </w:rPr>
        <w:t xml:space="preserve">, </w:t>
      </w:r>
      <w:hyperlink r:id="rId31">
        <w:r>
          <w:rPr>
            <w:lang w:val="zh_CN" w:bidi="zh_CN"/>
          </w:rPr>
          <w:rPr>
            <w:color w:val="0000EE"/>
            <w:u w:val="single"/>
          </w:rPr>
          <w:t>GEN 24:64</w:t>
        </w:r>
      </w:hyperlink>
      <w:r>
        <w:rPr>
          <w:lang w:val="zh_CN" w:bidi="zh_CN"/>
        </w:rPr>
        <w:t xml:space="preserve">, </w:t>
      </w:r>
      <w:hyperlink r:id="rId32">
        <w:r>
          <w:rPr>
            <w:lang w:val="zh_CN" w:bidi="zh_CN"/>
          </w:rPr>
          <w:rPr>
            <w:color w:val="0000EE"/>
            <w:u w:val="single"/>
          </w:rPr>
          <w:t>GEN 30:43</w:t>
        </w:r>
      </w:hyperlink>
      <w:r>
        <w:rPr>
          <w:lang w:val="zh_CN" w:bidi="zh_CN"/>
        </w:rPr>
        <w:t xml:space="preserve">, </w:t>
      </w:r>
      <w:hyperlink r:id="rId33">
        <w:r>
          <w:rPr>
            <w:lang w:val="zh_CN" w:bidi="zh_CN"/>
          </w:rPr>
          <w:rPr>
            <w:color w:val="0000EE"/>
            <w:u w:val="single"/>
          </w:rPr>
          <w:t>GEN 31:17</w:t>
        </w:r>
      </w:hyperlink>
      <w:r>
        <w:rPr>
          <w:lang w:val="zh_CN" w:bidi="zh_CN"/>
        </w:rPr>
        <w:t xml:space="preserve">, </w:t>
      </w:r>
      <w:hyperlink r:id="rId34">
        <w:r>
          <w:rPr>
            <w:lang w:val="zh_CN" w:bidi="zh_CN"/>
          </w:rPr>
          <w:rPr>
            <w:color w:val="0000EE"/>
            <w:u w:val="single"/>
          </w:rPr>
          <w:t>GEN 31:34</w:t>
        </w:r>
      </w:hyperlink>
      <w:r>
        <w:rPr>
          <w:lang w:val="zh_CN" w:bidi="zh_CN"/>
        </w:rPr>
        <w:t xml:space="preserve">, </w:t>
      </w:r>
      <w:hyperlink r:id="rId35">
        <w:r>
          <w:rPr>
            <w:lang w:val="zh_CN" w:bidi="zh_CN"/>
          </w:rPr>
          <w:rPr>
            <w:color w:val="0000EE"/>
            <w:u w:val="single"/>
          </w:rPr>
          <w:t>GEN 32:8</w:t>
        </w:r>
      </w:hyperlink>
      <w:r>
        <w:rPr>
          <w:lang w:val="zh_CN" w:bidi="zh_CN"/>
        </w:rPr>
        <w:t xml:space="preserve">, </w:t>
      </w:r>
      <w:hyperlink r:id="rId36">
        <w:r>
          <w:rPr>
            <w:lang w:val="zh_CN" w:bidi="zh_CN"/>
          </w:rPr>
          <w:rPr>
            <w:color w:val="0000EE"/>
            <w:u w:val="single"/>
          </w:rPr>
          <w:t>GEN 32:16</w:t>
        </w:r>
      </w:hyperlink>
      <w:r>
        <w:rPr>
          <w:lang w:val="zh_CN" w:bidi="zh_CN"/>
        </w:rPr>
        <w:t xml:space="preserve">, </w:t>
      </w:r>
      <w:hyperlink r:id="rId37">
        <w:r>
          <w:rPr>
            <w:lang w:val="zh_CN" w:bidi="zh_CN"/>
          </w:rPr>
          <w:rPr>
            <w:color w:val="0000EE"/>
            <w:u w:val="single"/>
          </w:rPr>
          <w:t>GEN 37:25</w:t>
        </w:r>
      </w:hyperlink>
      <w:r>
        <w:rPr>
          <w:lang w:val="zh_CN" w:bidi="zh_CN"/>
        </w:rPr>
        <w:t xml:space="preserve">, </w:t>
      </w:r>
      <w:hyperlink r:id="rId38">
        <w:r>
          <w:rPr>
            <w:lang w:val="zh_CN" w:bidi="zh_CN"/>
          </w:rPr>
          <w:rPr>
            <w:color w:val="0000EE"/>
            <w:u w:val="single"/>
          </w:rPr>
          <w:t>EXO 9:3</w:t>
        </w:r>
      </w:hyperlink>
      <w:r>
        <w:rPr>
          <w:lang w:val="zh_CN" w:bidi="zh_CN"/>
        </w:rPr>
        <w:t xml:space="preserve">, </w:t>
      </w:r>
      <w:hyperlink r:id="rId39">
        <w:r>
          <w:rPr>
            <w:lang w:val="zh_CN" w:bidi="zh_CN"/>
          </w:rPr>
          <w:rPr>
            <w:color w:val="0000EE"/>
            <w:u w:val="single"/>
          </w:rPr>
          <w:t>LEV 11:4</w:t>
        </w:r>
      </w:hyperlink>
      <w:r>
        <w:rPr>
          <w:lang w:val="zh_CN" w:bidi="zh_CN"/>
        </w:rPr>
        <w:t xml:space="preserve">, </w:t>
      </w:r>
      <w:hyperlink r:id="rId40">
        <w:r>
          <w:rPr>
            <w:lang w:val="zh_CN" w:bidi="zh_CN"/>
          </w:rPr>
          <w:rPr>
            <w:color w:val="0000EE"/>
            <w:u w:val="single"/>
          </w:rPr>
          <w:t>DEU 14:7</w:t>
        </w:r>
      </w:hyperlink>
      <w:r>
        <w:rPr>
          <w:lang w:val="zh_CN" w:bidi="zh_CN"/>
        </w:rPr>
        <w:t xml:space="preserve">, </w:t>
      </w:r>
      <w:hyperlink r:id="rId41">
        <w:r>
          <w:rPr>
            <w:lang w:val="zh_CN" w:bidi="zh_CN"/>
          </w:rPr>
          <w:rPr>
            <w:color w:val="0000EE"/>
            <w:u w:val="single"/>
          </w:rPr>
          <w:t>JDG 6:5</w:t>
        </w:r>
      </w:hyperlink>
      <w:r>
        <w:rPr>
          <w:lang w:val="zh_CN" w:bidi="zh_CN"/>
        </w:rPr>
        <w:t xml:space="preserve">, </w:t>
      </w:r>
      <w:hyperlink r:id="rId42">
        <w:r>
          <w:rPr>
            <w:lang w:val="zh_CN" w:bidi="zh_CN"/>
          </w:rPr>
          <w:rPr>
            <w:color w:val="0000EE"/>
            <w:u w:val="single"/>
          </w:rPr>
          <w:t>JDG 7:12</w:t>
        </w:r>
      </w:hyperlink>
      <w:r>
        <w:rPr>
          <w:lang w:val="zh_CN" w:bidi="zh_CN"/>
        </w:rPr>
        <w:t xml:space="preserve">, </w:t>
      </w:r>
      <w:hyperlink r:id="rId43">
        <w:r>
          <w:rPr>
            <w:lang w:val="zh_CN" w:bidi="zh_CN"/>
          </w:rPr>
          <w:rPr>
            <w:color w:val="0000EE"/>
            <w:u w:val="single"/>
          </w:rPr>
          <w:t>JDG 8:21</w:t>
        </w:r>
      </w:hyperlink>
      <w:r>
        <w:rPr>
          <w:lang w:val="zh_CN" w:bidi="zh_CN"/>
        </w:rPr>
        <w:t xml:space="preserve">, </w:t>
      </w:r>
      <w:hyperlink r:id="rId44">
        <w:r>
          <w:rPr>
            <w:lang w:val="zh_CN" w:bidi="zh_CN"/>
          </w:rPr>
          <w:rPr>
            <w:color w:val="0000EE"/>
            <w:u w:val="single"/>
          </w:rPr>
          <w:t>JDG 8:26</w:t>
        </w:r>
      </w:hyperlink>
      <w:r>
        <w:rPr>
          <w:lang w:val="zh_CN" w:bidi="zh_CN"/>
        </w:rPr>
        <w:t xml:space="preserve">, </w:t>
      </w:r>
      <w:hyperlink r:id="rId45">
        <w:r>
          <w:rPr>
            <w:lang w:val="zh_CN" w:bidi="zh_CN"/>
          </w:rPr>
          <w:rPr>
            <w:color w:val="0000EE"/>
            <w:u w:val="single"/>
          </w:rPr>
          <w:t>1SA 15:3</w:t>
        </w:r>
      </w:hyperlink>
      <w:r>
        <w:rPr>
          <w:lang w:val="zh_CN" w:bidi="zh_CN"/>
        </w:rPr>
        <w:t xml:space="preserve">, </w:t>
      </w:r>
      <w:hyperlink r:id="rId46">
        <w:r>
          <w:rPr>
            <w:lang w:val="zh_CN" w:bidi="zh_CN"/>
          </w:rPr>
          <w:rPr>
            <w:color w:val="0000EE"/>
            <w:u w:val="single"/>
          </w:rPr>
          <w:t>1SA 27:9</w:t>
        </w:r>
      </w:hyperlink>
      <w:r>
        <w:rPr>
          <w:lang w:val="zh_CN" w:bidi="zh_CN"/>
        </w:rPr>
        <w:t xml:space="preserve">, </w:t>
      </w:r>
      <w:hyperlink r:id="rId47">
        <w:r>
          <w:rPr>
            <w:lang w:val="zh_CN" w:bidi="zh_CN"/>
          </w:rPr>
          <w:rPr>
            <w:color w:val="0000EE"/>
            <w:u w:val="single"/>
          </w:rPr>
          <w:t>1SA 30:17</w:t>
        </w:r>
      </w:hyperlink>
      <w:r>
        <w:rPr>
          <w:lang w:val="zh_CN" w:bidi="zh_CN"/>
        </w:rPr>
        <w:t xml:space="preserve">, </w:t>
      </w:r>
      <w:hyperlink r:id="rId48">
        <w:r>
          <w:rPr>
            <w:lang w:val="zh_CN" w:bidi="zh_CN"/>
          </w:rPr>
          <w:rPr>
            <w:color w:val="0000EE"/>
            <w:u w:val="single"/>
          </w:rPr>
          <w:t>1KI 10:2</w:t>
        </w:r>
      </w:hyperlink>
      <w:r>
        <w:rPr>
          <w:lang w:val="zh_CN" w:bidi="zh_CN"/>
        </w:rPr>
        <w:t xml:space="preserve">, </w:t>
      </w:r>
      <w:hyperlink r:id="rId49">
        <w:r>
          <w:rPr>
            <w:lang w:val="zh_CN" w:bidi="zh_CN"/>
          </w:rPr>
          <w:rPr>
            <w:color w:val="0000EE"/>
            <w:u w:val="single"/>
          </w:rPr>
          <w:t>2KI 8:9</w:t>
        </w:r>
      </w:hyperlink>
      <w:r>
        <w:rPr>
          <w:lang w:val="zh_CN" w:bidi="zh_CN"/>
        </w:rPr>
        <w:t xml:space="preserve">, </w:t>
      </w:r>
      <w:hyperlink r:id="rId50">
        <w:r>
          <w:rPr>
            <w:lang w:val="zh_CN" w:bidi="zh_CN"/>
          </w:rPr>
          <w:rPr>
            <w:color w:val="0000EE"/>
            <w:u w:val="single"/>
          </w:rPr>
          <w:t>1CH 5:21</w:t>
        </w:r>
      </w:hyperlink>
      <w:r>
        <w:rPr>
          <w:lang w:val="zh_CN" w:bidi="zh_CN"/>
        </w:rPr>
        <w:t xml:space="preserve">, </w:t>
      </w:r>
      <w:hyperlink r:id="rId51">
        <w:r>
          <w:rPr>
            <w:lang w:val="zh_CN" w:bidi="zh_CN"/>
          </w:rPr>
          <w:rPr>
            <w:color w:val="0000EE"/>
            <w:u w:val="single"/>
          </w:rPr>
          <w:t>1CH 12:41</w:t>
        </w:r>
      </w:hyperlink>
      <w:r>
        <w:rPr>
          <w:lang w:val="zh_CN" w:bidi="zh_CN"/>
        </w:rPr>
        <w:t xml:space="preserve">, </w:t>
      </w:r>
      <w:hyperlink r:id="rId52">
        <w:r>
          <w:rPr>
            <w:lang w:val="zh_CN" w:bidi="zh_CN"/>
          </w:rPr>
          <w:rPr>
            <w:color w:val="0000EE"/>
            <w:u w:val="single"/>
          </w:rPr>
          <w:t>1CH 27:30</w:t>
        </w:r>
      </w:hyperlink>
      <w:r>
        <w:rPr>
          <w:lang w:val="zh_CN" w:bidi="zh_CN"/>
        </w:rPr>
        <w:t xml:space="preserve">, </w:t>
      </w:r>
      <w:hyperlink r:id="rId53">
        <w:r>
          <w:rPr>
            <w:lang w:val="zh_CN" w:bidi="zh_CN"/>
          </w:rPr>
          <w:rPr>
            <w:color w:val="0000EE"/>
            <w:u w:val="single"/>
          </w:rPr>
          <w:t>2CH 9:1</w:t>
        </w:r>
      </w:hyperlink>
      <w:r>
        <w:rPr>
          <w:lang w:val="zh_CN" w:bidi="zh_CN"/>
        </w:rPr>
        <w:t xml:space="preserve">, </w:t>
      </w:r>
      <w:hyperlink r:id="rId54">
        <w:r>
          <w:rPr>
            <w:lang w:val="zh_CN" w:bidi="zh_CN"/>
          </w:rPr>
          <w:rPr>
            <w:color w:val="0000EE"/>
            <w:u w:val="single"/>
          </w:rPr>
          <w:t>2CH 14:14</w:t>
        </w:r>
      </w:hyperlink>
      <w:r>
        <w:rPr>
          <w:lang w:val="zh_CN" w:bidi="zh_CN"/>
        </w:rPr>
        <w:t xml:space="preserve">, </w:t>
      </w:r>
      <w:hyperlink r:id="rId55">
        <w:r>
          <w:rPr>
            <w:lang w:val="zh_CN" w:bidi="zh_CN"/>
          </w:rPr>
          <w:rPr>
            <w:color w:val="0000EE"/>
            <w:u w:val="single"/>
          </w:rPr>
          <w:t>EZR 2:67</w:t>
        </w:r>
      </w:hyperlink>
      <w:r>
        <w:rPr>
          <w:lang w:val="zh_CN" w:bidi="zh_CN"/>
        </w:rPr>
        <w:t xml:space="preserve">, </w:t>
      </w:r>
      <w:hyperlink r:id="rId56">
        <w:r>
          <w:rPr>
            <w:lang w:val="zh_CN" w:bidi="zh_CN"/>
          </w:rPr>
          <w:rPr>
            <w:color w:val="0000EE"/>
            <w:u w:val="single"/>
          </w:rPr>
          <w:t>NEH 7:68</w:t>
        </w:r>
      </w:hyperlink>
      <w:r>
        <w:rPr>
          <w:lang w:val="zh_CN" w:bidi="zh_CN"/>
        </w:rPr>
        <w:t xml:space="preserve">, </w:t>
      </w:r>
      <w:hyperlink r:id="rId57">
        <w:r>
          <w:rPr>
            <w:lang w:val="zh_CN" w:bidi="zh_CN"/>
          </w:rPr>
          <w:rPr>
            <w:color w:val="0000EE"/>
            <w:u w:val="single"/>
          </w:rPr>
          <w:t>JOB 1:3</w:t>
        </w:r>
      </w:hyperlink>
      <w:r>
        <w:rPr>
          <w:lang w:val="zh_CN" w:bidi="zh_CN"/>
        </w:rPr>
        <w:t xml:space="preserve">, </w:t>
      </w:r>
      <w:hyperlink r:id="rId58">
        <w:r>
          <w:rPr>
            <w:lang w:val="zh_CN" w:bidi="zh_CN"/>
          </w:rPr>
          <w:rPr>
            <w:color w:val="0000EE"/>
            <w:u w:val="single"/>
          </w:rPr>
          <w:t>JOB 1:17</w:t>
        </w:r>
      </w:hyperlink>
      <w:r>
        <w:rPr>
          <w:lang w:val="zh_CN" w:bidi="zh_CN"/>
        </w:rPr>
        <w:t xml:space="preserve">, </w:t>
      </w:r>
      <w:hyperlink r:id="rId59">
        <w:r>
          <w:rPr>
            <w:lang w:val="zh_CN" w:bidi="zh_CN"/>
          </w:rPr>
          <w:rPr>
            <w:color w:val="0000EE"/>
            <w:u w:val="single"/>
          </w:rPr>
          <w:t>JOB 42:12</w:t>
        </w:r>
      </w:hyperlink>
      <w:r>
        <w:rPr>
          <w:lang w:val="zh_CN" w:bidi="zh_CN"/>
        </w:rPr>
        <w:t xml:space="preserve">, </w:t>
      </w:r>
      <w:hyperlink r:id="rId60">
        <w:r>
          <w:rPr>
            <w:lang w:val="zh_CN" w:bidi="zh_CN"/>
          </w:rPr>
          <w:rPr>
            <w:color w:val="0000EE"/>
            <w:u w:val="single"/>
          </w:rPr>
          <w:t>ISA 21:7</w:t>
        </w:r>
      </w:hyperlink>
      <w:r>
        <w:rPr>
          <w:lang w:val="zh_CN" w:bidi="zh_CN"/>
        </w:rPr>
        <w:t xml:space="preserve">, </w:t>
      </w:r>
      <w:hyperlink r:id="rId61">
        <w:r>
          <w:rPr>
            <w:lang w:val="zh_CN" w:bidi="zh_CN"/>
          </w:rPr>
          <w:rPr>
            <w:color w:val="0000EE"/>
            <w:u w:val="single"/>
          </w:rPr>
          <w:t>ISA 30:6</w:t>
        </w:r>
      </w:hyperlink>
      <w:r>
        <w:rPr>
          <w:lang w:val="zh_CN" w:bidi="zh_CN"/>
        </w:rPr>
        <w:t xml:space="preserve">, </w:t>
      </w:r>
      <w:hyperlink r:id="rId14">
        <w:r>
          <w:rPr>
            <w:lang w:val="zh_CN" w:bidi="zh_CN"/>
          </w:rPr>
          <w:rPr>
            <w:color w:val="0000EE"/>
            <w:u w:val="single"/>
          </w:rPr>
          <w:t>ISA 60:6</w:t>
        </w:r>
      </w:hyperlink>
      <w:r>
        <w:rPr>
          <w:lang w:val="zh_CN" w:bidi="zh_CN"/>
        </w:rPr>
        <w:t xml:space="preserve">, </w:t>
      </w:r>
      <w:hyperlink r:id="rId62">
        <w:r>
          <w:rPr>
            <w:lang w:val="zh_CN" w:bidi="zh_CN"/>
          </w:rPr>
          <w:rPr>
            <w:color w:val="0000EE"/>
            <w:u w:val="single"/>
          </w:rPr>
          <w:t>JER 49:29</w:t>
        </w:r>
      </w:hyperlink>
      <w:r>
        <w:rPr>
          <w:lang w:val="zh_CN" w:bidi="zh_CN"/>
        </w:rPr>
        <w:t xml:space="preserve">, </w:t>
      </w:r>
      <w:hyperlink r:id="rId63">
        <w:r>
          <w:rPr>
            <w:lang w:val="zh_CN" w:bidi="zh_CN"/>
          </w:rPr>
          <w:rPr>
            <w:color w:val="0000EE"/>
            <w:u w:val="single"/>
          </w:rPr>
          <w:t>JER 49:32</w:t>
        </w:r>
      </w:hyperlink>
      <w:r>
        <w:rPr>
          <w:lang w:val="zh_CN" w:bidi="zh_CN"/>
        </w:rPr>
        <w:t xml:space="preserve">, </w:t>
      </w:r>
      <w:hyperlink r:id="rId64">
        <w:r>
          <w:rPr>
            <w:lang w:val="zh_CN" w:bidi="zh_CN"/>
          </w:rPr>
          <w:rPr>
            <w:color w:val="0000EE"/>
            <w:u w:val="single"/>
          </w:rPr>
          <w:t>EZK 25:5</w:t>
        </w:r>
      </w:hyperlink>
      <w:r>
        <w:rPr>
          <w:lang w:val="zh_CN" w:bidi="zh_CN"/>
        </w:rPr>
        <w:t xml:space="preserve">, </w:t>
      </w:r>
      <w:hyperlink r:id="rId65">
        <w:r>
          <w:rPr>
            <w:lang w:val="zh_CN" w:bidi="zh_CN"/>
          </w:rPr>
          <w:rPr>
            <w:color w:val="0000EE"/>
            <w:u w:val="single"/>
          </w:rPr>
          <w:t>ZEC 14:15</w:t>
        </w:r>
      </w:hyperlink>
      <w:r>
        <w:rPr>
          <w:lang w:val="zh_CN" w:bidi="zh_CN"/>
        </w:rPr>
        <w:t>Hebrew</w:t>
      </w:r>
      <w:r>
        <w:rPr>
          <w:lang w:val="zh_CN" w:bidi="zh_CN"/>
        </w:rPr>
        <w:t xml:space="preserve"> </w:t>
      </w:r>
      <w:r>
        <w:rPr>
          <w:lang w:val="zh_CN" w:bidi="zh_CN"/>
        </w:rPr>
        <w:t>来：כִּרְכָּרָה</w:t>
      </w:r>
      <w:r>
        <w:rPr>
          <w:lang w:val="zh_CN" w:bidi="zh_CN"/>
        </w:rPr>
        <w:t xml:space="preserve"> </w:t>
      </w:r>
      <w:r>
        <w:rPr>
          <w:lang w:val="zh_CN" w:bidi="zh_CN"/>
        </w:rPr>
        <w:t>(音译：kirkarah)</w:t>
      </w:r>
      <w:hyperlink r:id="rId66">
        <w:r>
          <w:rPr>
            <w:lang w:val="zh_CN" w:bidi="zh_CN"/>
          </w:rPr>
          <w:rPr>
            <w:color w:val="0000EE"/>
            <w:u w:val="single"/>
          </w:rPr>
          <w:t>ISA 66:20</w:t>
        </w:r>
      </w:hyperlink>
      <w:r>
        <w:rPr>
          <w:lang w:val="zh_CN" w:bidi="zh_CN"/>
        </w:rPr>
        <w:t>Greek</w:t>
      </w:r>
      <w:r>
        <w:rPr>
          <w:lang w:val="zh_CN" w:bidi="zh_CN"/>
        </w:rPr>
        <w:t xml:space="preserve"> </w:t>
      </w:r>
      <w:r>
        <w:rPr>
          <w:lang w:val="zh_CN" w:bidi="zh_CN"/>
        </w:rPr>
        <w:t>希：κάμηλος</w:t>
      </w:r>
      <w:r>
        <w:rPr>
          <w:lang w:val="zh_CN" w:bidi="zh_CN"/>
        </w:rPr>
        <w:t xml:space="preserve"> </w:t>
      </w:r>
      <w:r>
        <w:rPr>
          <w:lang w:val="zh_CN" w:bidi="zh_CN"/>
        </w:rPr>
        <w:t>(音译：kamēlos)</w:t>
      </w:r>
      <w:hyperlink r:id="rId67">
        <w:r>
          <w:rPr>
            <w:lang w:val="zh_CN" w:bidi="zh_CN"/>
          </w:rPr>
          <w:rPr>
            <w:color w:val="0000EE"/>
            <w:u w:val="single"/>
          </w:rPr>
          <w:t>MAT 3:4</w:t>
        </w:r>
      </w:hyperlink>
      <w:r>
        <w:rPr>
          <w:lang w:val="zh_CN" w:bidi="zh_CN"/>
        </w:rPr>
        <w:t xml:space="preserve">, </w:t>
      </w:r>
      <w:hyperlink r:id="rId68">
        <w:r>
          <w:rPr>
            <w:lang w:val="zh_CN" w:bidi="zh_CN"/>
          </w:rPr>
          <w:rPr>
            <w:color w:val="0000EE"/>
            <w:u w:val="single"/>
          </w:rPr>
          <w:t>MAT 19:24</w:t>
        </w:r>
      </w:hyperlink>
      <w:r>
        <w:rPr>
          <w:lang w:val="zh_CN" w:bidi="zh_CN"/>
        </w:rPr>
        <w:t xml:space="preserve">, </w:t>
      </w:r>
      <w:hyperlink r:id="rId69">
        <w:r>
          <w:rPr>
            <w:lang w:val="zh_CN" w:bidi="zh_CN"/>
          </w:rPr>
          <w:rPr>
            <w:color w:val="0000EE"/>
            <w:u w:val="single"/>
          </w:rPr>
          <w:t>MAT 23:24</w:t>
        </w:r>
      </w:hyperlink>
      <w:r>
        <w:rPr>
          <w:lang w:val="zh_CN" w:bidi="zh_CN"/>
        </w:rPr>
        <w:t xml:space="preserve">, </w:t>
      </w:r>
      <w:hyperlink r:id="rId70">
        <w:r>
          <w:rPr>
            <w:lang w:val="zh_CN" w:bidi="zh_CN"/>
          </w:rPr>
          <w:rPr>
            <w:color w:val="0000EE"/>
            <w:u w:val="single"/>
          </w:rPr>
          <w:t>MRK 1:6</w:t>
        </w:r>
      </w:hyperlink>
      <w:r>
        <w:rPr>
          <w:lang w:val="zh_CN" w:bidi="zh_CN"/>
        </w:rPr>
        <w:t xml:space="preserve">, </w:t>
      </w:r>
      <w:hyperlink r:id="rId71">
        <w:r>
          <w:rPr>
            <w:lang w:val="zh_CN" w:bidi="zh_CN"/>
          </w:rPr>
          <w:rPr>
            <w:color w:val="0000EE"/>
            <w:u w:val="single"/>
          </w:rPr>
          <w:t>MRK 10:25</w:t>
        </w:r>
      </w:hyperlink>
      <w:r>
        <w:rPr>
          <w:lang w:val="zh_CN" w:bidi="zh_CN"/>
        </w:rPr>
        <w:t xml:space="preserve">, </w:t>
      </w:r>
      <w:hyperlink r:id="rId72">
        <w:r>
          <w:rPr>
            <w:lang w:val="zh_CN" w:bidi="zh_CN"/>
          </w:rPr>
          <w:rPr>
            <w:color w:val="0000EE"/>
            <w:u w:val="single"/>
          </w:rPr>
          <w:t>LUK 18:25</w:t>
        </w:r>
      </w:hyperlink>
      <w:r>
        <w:rPr>
          <w:lang w:val="zh_CN" w:bidi="zh_CN"/>
        </w:rPr>
        <w:t xml:space="preserve">, </w:t>
      </w:r>
      <w:hyperlink r:id="rId73">
        <w:r>
          <w:rPr>
            <w:lang w:val="zh_CN" w:bidi="zh_CN"/>
          </w:rPr>
          <w:rPr>
            <w:color w:val="0000EE"/>
            <w:u w:val="single"/>
          </w:rPr>
          <w:t>TOB 9:2</w:t>
        </w:r>
      </w:hyperlink>
      <w:r>
        <w:rPr>
          <w:lang w:val="zh_CN" w:bidi="zh_CN"/>
        </w:rPr>
        <w:t xml:space="preserve">, </w:t>
      </w:r>
      <w:hyperlink r:id="rId74">
        <w:r>
          <w:rPr>
            <w:lang w:val="zh_CN" w:bidi="zh_CN"/>
          </w:rPr>
          <w:rPr>
            <w:color w:val="0000EE"/>
            <w:u w:val="single"/>
          </w:rPr>
          <w:t>JDT 2:17</w:t>
        </w:r>
      </w:hyperlink>
      <w:r>
        <w:rPr>
          <w:lang w:val="zh_CN" w:bidi="zh_CN"/>
        </w:rPr>
        <w:t xml:space="preserve">, </w:t>
      </w:r>
      <w:hyperlink r:id="rId75">
        <w:r>
          <w:rPr>
            <w:lang w:val="zh_CN" w:bidi="zh_CN"/>
          </w:rPr>
          <w:rPr>
            <w:color w:val="0000EE"/>
            <w:u w:val="single"/>
          </w:rPr>
          <w:t>1ES 5:43</w:t>
        </w:r>
      </w:hyperlink>
      <w:r>
        <w:rPr>
          <w:lang w:val="zh_CN" w:bidi="zh_CN"/>
        </w:rPr>
        <w:t>Latin</w:t>
      </w:r>
      <w:r>
        <w:rPr>
          <w:lang w:val="zh_CN" w:bidi="zh_CN"/>
        </w:rPr>
        <w:t xml:space="preserve"> </w:t>
      </w:r>
      <w:r>
        <w:rPr>
          <w:lang w:val="zh_CN" w:bidi="zh_CN"/>
        </w:rPr>
        <w:t>拉：camelus</w:t>
      </w:r>
      <w:hyperlink r:id="rId76">
        <w:r>
          <w:rPr>
            <w:lang w:val="zh_CN" w:bidi="zh_CN"/>
          </w:rPr>
          <w:rPr>
            <w:color w:val="0000EE"/>
            <w:u w:val="single"/>
          </w:rPr>
          <w:t>2ES 15:36</w:t>
        </w:r>
      </w:hyperlink>
    </w:p>
    <w:p>
      <w:pPr>
        <w:pStyle w:val="Heading2"/>
      </w:pPr>
      <w:r>
        <w:rPr>
          <w:lang w:val="zh_CN" w:bidi="zh_CN"/>
        </w:rPr>
        <w:t>讨论</w:t>
      </w:r>
    </w:p>
    <w:p>
      <w:pPr/>
      <w:r>
        <w:rPr>
          <w:lang w:val="zh_CN" w:bidi="zh_CN"/>
        </w:rPr>
      </w:r>
      <w:r>
        <w:rPr>
          <w:lang w:val="zh_CN" w:bidi="zh_CN"/>
        </w:rPr>
        <w:t>独峰驼 (Pixabay)</w:t>
      </w:r>
      <w:r>
        <w:rPr>
          <w:lang w:val="zh_CN" w:bidi="zh_CN"/>
        </w:rPr>
        <w:t>学者对于上述希伯来文、希腊文和拉丁文词语所指的动物没有疑问，但是对于</w:t>
      </w:r>
      <w:hyperlink r:id="rId16">
        <w:r>
          <w:rPr>
            <w:lang w:val="zh_CN" w:bidi="zh_CN"/>
          </w:rPr>
          <w:rPr>
            <w:color w:val="0000EE"/>
            <w:u w:val="single"/>
          </w:rPr>
          <w:t>GEN 12:16</w:t>
        </w:r>
      </w:hyperlink>
      <w:r>
        <w:rPr>
          <w:lang w:val="zh_CN" w:bidi="zh_CN"/>
        </w:rPr>
        <w:t xml:space="preserve"> 中提到的骆驼，却有一些不同的意见。1960年以前，人们认为埃及人是在主前1300年左右才开始驯养骆驼并使用的。这个观点的证据是，在那个时间点之前，似乎没有表示骆驼的象形文字（代表文字的图形）或描绘骆驼的图画。</w:t>
      </w:r>
    </w:p>
    <w:p>
      <w:r>
        <w:drawing>
          <wp:inline xmlns:a="http://schemas.openxmlformats.org/drawingml/2006/main" xmlns:pic="http://schemas.openxmlformats.org/drawingml/2006/picture">
            <wp:extent cx="6096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6096000" cy="4572000"/>
                    </a:xfrm>
                    <a:prstGeom prst="rect"/>
                  </pic:spPr>
                </pic:pic>
              </a:graphicData>
            </a:graphic>
          </wp:inline>
        </w:drawing>
      </w:r>
    </w:p>
    <w:p>
      <w:pPr/>
      <w:r>
        <w:rPr>
          <w:lang w:val="zh_CN" w:bidi="zh_CN"/>
        </w:rPr>
      </w:r>
      <w:r>
        <w:rPr>
          <w:lang w:val="zh_CN" w:bidi="zh_CN"/>
        </w:rPr>
        <w:t>然而，在1960年之后，人们发现了一个驮着货物的骆驼石雕和一些刻在石头上的线条画，经考古学家鉴定为主前3000年左右的作品。另外，在一些古城镇遗址也发掘出许多主前1800—主前1600年间的骆驼骨头，在开罗附近的法尤姆还发掘出大约主前2500年的骆驼毛线绳。这些新证据使一些学者得出以下结论：大约从主前3000年开始，人们就确实开始驯养骆驼并加以使用；至于在主前1550年之前，纪念碑或坟墓装饰上没有用象形文字描绘骆驼，并且也没有骆驼雕像，这可能是因为人们对骆驼有一些禁忌。</w:t>
      </w:r>
    </w:p>
    <w:p>
      <w:pPr/>
      <w:r>
        <w:rPr>
          <w:lang w:val="zh_CN" w:bidi="zh_CN"/>
        </w:rPr>
      </w:r>
      <w:r>
        <w:rPr>
          <w:lang w:val="zh_CN" w:bidi="zh_CN"/>
        </w:rPr>
        <w:t>不管这些学者的结论是否正确，毫无疑问的是，我们所拥有的希伯来圣经文本包含了"骆驼"这个词，并且在</w:t>
      </w:r>
      <w:hyperlink r:id="rId16">
        <w:r>
          <w:rPr>
            <w:lang w:val="zh_CN" w:bidi="zh_CN"/>
          </w:rPr>
          <w:rPr>
            <w:color w:val="0000EE"/>
            <w:u w:val="single"/>
          </w:rPr>
          <w:t>GEN 12:16</w:t>
        </w:r>
      </w:hyperlink>
      <w:r>
        <w:rPr>
          <w:lang w:val="zh_CN" w:bidi="zh_CN"/>
        </w:rPr>
        <w:t xml:space="preserve"> 中必须照着原文翻译成"骆驼"。</w:t>
      </w:r>
    </w:p>
    <w:p>
      <w:pPr/>
      <w:r>
        <w:rPr>
          <w:lang w:val="zh_CN" w:bidi="zh_CN"/>
        </w:rPr>
      </w:r>
      <w:r>
        <w:rPr>
          <w:lang w:val="zh_CN" w:bidi="zh_CN"/>
        </w:rPr>
        <w:t>双峰驼 (Pixabay)</w:t>
      </w:r>
      <w:r>
        <w:rPr>
          <w:lang w:val="zh_CN" w:bidi="zh_CN"/>
        </w:rPr>
        <w:t>圣经时期有两种骆驼，最常见的是阿拉伯独峰驼（学名</w:t>
      </w:r>
      <w:r>
        <w:rPr>
          <w:i/>
          <w:lang w:val="zh_CN" w:bidi="zh_CN"/>
        </w:rPr>
        <w:t>Camelus dromedarius</w:t>
      </w:r>
      <w:r>
        <w:rPr>
          <w:lang w:val="zh_CN" w:bidi="zh_CN"/>
        </w:rPr>
        <w:t xml:space="preserve"> ），是以色列地区的本土骆驼。第二种是有两个驼峰的双峰驼（学名</w:t>
      </w:r>
      <w:r>
        <w:rPr>
          <w:i/>
          <w:lang w:val="zh_CN" w:bidi="zh_CN"/>
        </w:rPr>
        <w:t>Camelus bactrianus</w:t>
      </w:r>
      <w:r>
        <w:rPr>
          <w:lang w:val="zh_CN" w:bidi="zh_CN"/>
        </w:rPr>
        <w:t xml:space="preserve"> ），双峰驼也为人所知并且很珍贵，不过是从中亚引进的。</w:t>
      </w:r>
    </w:p>
    <w:p>
      <w:r>
        <w:drawing>
          <wp:inline xmlns:a="http://schemas.openxmlformats.org/drawingml/2006/main" xmlns:pic="http://schemas.openxmlformats.org/drawingml/2006/picture">
            <wp:extent cx="6096000" cy="4062412"/>
            <wp:docPr id="2" name="Picture 2"/>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6096000" cy="4062412"/>
                    </a:xfrm>
                    <a:prstGeom prst="rect"/>
                  </pic:spPr>
                </pic:pic>
              </a:graphicData>
            </a:graphic>
          </wp:inline>
        </w:drawing>
      </w:r>
    </w:p>
    <w:p>
      <w:pPr>
        <w:pStyle w:val="Heading2"/>
      </w:pPr>
      <w:r>
        <w:rPr>
          <w:lang w:val="zh_CN" w:bidi="zh_CN"/>
        </w:rPr>
        <w:t>描述</w:t>
      </w:r>
    </w:p>
    <w:p>
      <w:pPr/>
      <w:r>
        <w:rPr>
          <w:lang w:val="zh_CN" w:bidi="zh_CN"/>
        </w:rPr>
      </w:r>
      <w:r>
        <w:rPr>
          <w:lang w:val="zh_CN" w:bidi="zh_CN"/>
        </w:rPr>
        <w:t>骆驼与美洲驼、骆马、羊驼和原驼属于同一个科，但骆驼的体型要大得多，而且背部有很大的脂肪驼峰。双峰驼的身高可达2米（6.5英尺），独峰驼甚至更加高大。独峰驼呈均匀的浅褐色；双峰驼的毛色较深，特别是在冬季，它们的毛长得更长，颜色更深。</w:t>
      </w:r>
    </w:p>
    <w:p>
      <w:pPr/>
      <w:r>
        <w:rPr>
          <w:lang w:val="zh_CN" w:bidi="zh_CN"/>
        </w:rPr>
      </w:r>
      <w:r>
        <w:rPr>
          <w:lang w:val="zh_CN" w:bidi="zh_CN"/>
        </w:rPr>
        <w:t>骆驼没有蹄，但是有一个大脚垫，上面有两个宽脚趾，非常适合在沙地上行走。另外在其他方面，它们也非常适合沙漠地区的生活：驼峰可以储存多余的食物，因此骆驼可以长时间不吃东西；特殊的血细胞使其可以长时间不喝水；骆驼的消化系统效率非常高，可以从相当干燥的植被中摄取最多的营养。骆驼对恶劣环境的适应能力，意味着它们可以长途穿越干旱地带，这是驴等其他驮畜所力不能及的。骆驼不仅能用来骑乘和运载货物，还能用来拉车。</w:t>
      </w:r>
    </w:p>
    <w:p>
      <w:pPr/>
      <w:r>
        <w:rPr>
          <w:lang w:val="zh_CN" w:bidi="zh_CN"/>
        </w:rPr>
      </w:r>
      <w:r>
        <w:rPr>
          <w:lang w:val="zh_CN" w:bidi="zh_CN"/>
        </w:rPr>
        <w:t>冬天的时候，骆驼的毛会变厚、变长，而到了夏天，冬天长出来的毛就会大团大团地脱落。这些骆驼毛可以收集起来，捻成绳子或纺成线。骆驼毛线可以编织成粗布，人们常用这种布来制作帐棚，有时也用来做外套。</w:t>
      </w:r>
    </w:p>
    <w:p>
      <w:pPr/>
      <w:r>
        <w:rPr>
          <w:lang w:val="zh_CN" w:bidi="zh_CN"/>
        </w:rPr>
      </w:r>
      <w:r>
        <w:rPr>
          <w:lang w:val="zh_CN" w:bidi="zh_CN"/>
        </w:rPr>
        <w:t>骆驼的奶是以色列人的食物和饮料，但骆驼肉却被视为在礼仪上不洁净的食物。</w:t>
      </w:r>
    </w:p>
    <w:p>
      <w:pPr>
        <w:pStyle w:val="Heading2"/>
      </w:pPr>
      <w:r>
        <w:rPr>
          <w:lang w:val="zh_CN" w:bidi="zh_CN"/>
        </w:rPr>
        <w:t>特殊意义或象征意义</w:t>
      </w:r>
    </w:p>
    <w:p>
      <w:pPr/>
      <w:r>
        <w:rPr>
          <w:lang w:val="zh_CN" w:bidi="zh_CN"/>
        </w:rPr>
      </w:r>
      <w:r>
        <w:rPr>
          <w:lang w:val="zh_CN" w:bidi="zh_CN"/>
        </w:rPr>
        <w:t>尽管骆驼肉是礼仪上不洁净的食物，骆驼依然是财富和商业的象征。拥有骆驼意味着可以进行长途货物运输和从事贸易，所以拥有许多骆驼的人或国家自然会被视为拥有商业上的成功和财富。</w:t>
      </w:r>
    </w:p>
    <w:p>
      <w:pPr>
        <w:pStyle w:val="Heading2"/>
      </w:pPr>
      <w:r>
        <w:rPr>
          <w:lang w:val="zh_CN" w:bidi="zh_CN"/>
        </w:rPr>
        <w:t>翻译</w:t>
      </w:r>
    </w:p>
    <w:p>
      <w:pPr/>
      <w:r>
        <w:rPr>
          <w:lang w:val="zh_CN" w:bidi="zh_CN"/>
        </w:rPr>
      </w:r>
      <w:r>
        <w:rPr>
          <w:lang w:val="zh_CN" w:bidi="zh_CN"/>
        </w:rPr>
        <w:t>在不知道骆驼的地区，翻译者通常可以按照希伯来文或当地主要语言进行音译。但是，有些语言已经创造出描述性的名称。南美洲的一些语言已经在普遍使用"驼背的美洲驼"或"带驼峰的大羊驼"等名称。其他地方使用诸如"驼背的马"等表述。通常，翻译者需要在术语简释或词汇表中提供比较详细的描述。</w:t>
      </w:r>
    </w:p>
    <w:p>
      <w:pPr/>
      <w:r>
        <w:rPr>
          <w:lang w:val="zh_CN" w:bidi="zh_CN"/>
        </w:rPr>
      </w:r>
      <w:hyperlink r:id="rId36">
        <w:r>
          <w:rPr>
            <w:lang w:val="zh_CN" w:bidi="zh_CN"/>
          </w:rPr>
          <w:rPr>
            <w:color w:val="0000EE"/>
            <w:u w:val="single"/>
          </w:rPr>
          <w:t>GEN 32:16</w:t>
        </w:r>
      </w:hyperlink>
      <w:r>
        <w:rPr>
          <w:lang w:val="zh_CN" w:bidi="zh_CN"/>
        </w:rPr>
        <w:t xml:space="preserve"> （《和》32:15）：这里提到的是产奶的母骆驼，通常译为"三十匹产奶的骆驼"或"三十匹产奶的母骆驼"。</w:t>
      </w:r>
    </w:p>
    <w:p>
      <w:pPr/>
      <w:r>
        <w:rPr>
          <w:lang w:val="zh_CN" w:bidi="zh_CN"/>
        </w:rPr>
      </w:r>
      <w:hyperlink r:id="rId14">
        <w:r>
          <w:rPr>
            <w:lang w:val="zh_CN" w:bidi="zh_CN"/>
          </w:rPr>
          <w:rPr>
            <w:color w:val="0000EE"/>
            <w:u w:val="single"/>
          </w:rPr>
          <w:t>ISA 60:6</w:t>
        </w:r>
      </w:hyperlink>
      <w:r>
        <w:rPr>
          <w:lang w:val="zh_CN" w:bidi="zh_CN"/>
        </w:rPr>
        <w:t xml:space="preserve"> ：虽然</w:t>
      </w:r>
      <w:r>
        <w:rPr>
          <w:i/>
          <w:lang w:val="zh_CN" w:bidi="zh_CN"/>
        </w:rPr>
        <w:t>beker</w:t>
      </w:r>
      <w:r>
        <w:rPr>
          <w:lang w:val="zh_CN" w:bidi="zh_CN"/>
        </w:rPr>
        <w:t xml:space="preserve"> 一词可能与希伯来文词根</w:t>
      </w:r>
      <w:r>
        <w:rPr>
          <w:i/>
          <w:lang w:val="zh_CN" w:bidi="zh_CN"/>
        </w:rPr>
        <w:t>B-K-R</w:t>
      </w:r>
      <w:r>
        <w:rPr>
          <w:lang w:val="zh_CN" w:bidi="zh_CN"/>
        </w:rPr>
        <w:t xml:space="preserve"> （意为"早期的"或"最早的"）有关系，但是在</w:t>
      </w:r>
      <w:hyperlink r:id="rId14">
        <w:r>
          <w:rPr>
            <w:lang w:val="zh_CN" w:bidi="zh_CN"/>
          </w:rPr>
          <w:rPr>
            <w:color w:val="0000EE"/>
            <w:u w:val="single"/>
          </w:rPr>
          <w:t>ISA 60:6</w:t>
        </w:r>
      </w:hyperlink>
      <w:r>
        <w:rPr>
          <w:lang w:val="zh_CN" w:bidi="zh_CN"/>
        </w:rPr>
        <w:t xml:space="preserve"> 中，似乎并没有特别强调骆驼的年幼，重点可能在于它们优良的品质。这个词在经文中用作"骆驼"的限定同义词（基本含义相同的词），从而形成一个诗歌对句。</w:t>
      </w:r>
      <w:r>
        <w:rPr>
          <w:lang w:val="zh_CN" w:bidi="zh_CN"/>
        </w:rPr>
        <w:t>KJV</w:t>
      </w:r>
      <w:r>
        <w:rPr>
          <w:lang w:val="zh_CN" w:bidi="zh_CN"/>
        </w:rPr>
        <w:t xml:space="preserve"> 、</w:t>
      </w:r>
      <w:r>
        <w:rPr>
          <w:lang w:val="zh_CN" w:bidi="zh_CN"/>
        </w:rPr>
        <w:t>NEB</w:t>
      </w:r>
      <w:r>
        <w:rPr>
          <w:lang w:val="zh_CN" w:bidi="zh_CN"/>
        </w:rPr>
        <w:t xml:space="preserve"> 和</w:t>
      </w:r>
      <w:r>
        <w:rPr>
          <w:lang w:val="zh_CN" w:bidi="zh_CN"/>
        </w:rPr>
        <w:t>JB</w:t>
      </w:r>
      <w:r>
        <w:rPr>
          <w:lang w:val="zh_CN" w:bidi="zh_CN"/>
        </w:rPr>
        <w:t xml:space="preserve"> 中的"dromedary"（"独峰驼"）也有相同的功能。</w:t>
      </w:r>
    </w:p>
    <w:p>
      <w:pPr/>
      <w:r>
        <w:rPr>
          <w:lang w:val="zh_CN" w:bidi="zh_CN"/>
        </w:rPr>
      </w:r>
      <w:r>
        <w:rPr>
          <w:lang w:val="zh_CN" w:bidi="zh_CN"/>
        </w:rPr>
        <w:t>如果目标语言有两个表示骆驼的词语，那么在</w:t>
      </w:r>
      <w:hyperlink r:id="rId14">
        <w:r>
          <w:rPr>
            <w:lang w:val="zh_CN" w:bidi="zh_CN"/>
          </w:rPr>
          <w:rPr>
            <w:color w:val="0000EE"/>
            <w:u w:val="single"/>
          </w:rPr>
          <w:t>ISA 60:6</w:t>
        </w:r>
      </w:hyperlink>
      <w:r>
        <w:rPr>
          <w:lang w:val="zh_CN" w:bidi="zh_CN"/>
        </w:rPr>
        <w:t xml:space="preserve"> 所述对句中，第一句可以使用通常用来表示骆驼的词语，在平行句中使用不太常用的词来翻译</w:t>
      </w:r>
      <w:r>
        <w:rPr>
          <w:i/>
          <w:lang w:val="zh_CN" w:bidi="zh_CN"/>
        </w:rPr>
        <w:t>beker</w:t>
      </w:r>
      <w:r>
        <w:rPr>
          <w:lang w:val="zh_CN" w:bidi="zh_CN"/>
        </w:rPr>
        <w:t xml:space="preserve"> 。如果目标语言只有一个表示骆驼的单词，或是使用外来词或自创词来表示骆驼，那么最好在对句的第一句使用通常表示骆驼的词语，在第二句使用限定式的表述；例如：</w:t>
      </w:r>
    </w:p>
    <w:p>
      <w:pPr/>
      <w:r>
        <w:rPr>
          <w:lang w:val="zh_CN" w:bidi="zh_CN"/>
        </w:rPr>
      </w:r>
      <w:r>
        <w:rPr>
          <w:lang w:val="zh_CN" w:bidi="zh_CN"/>
        </w:rPr>
        <w:t>骆驼车队将覆盖那地，</w:t>
      </w:r>
    </w:p>
    <w:p>
      <w:pPr/>
      <w:r>
        <w:rPr>
          <w:lang w:val="zh_CN" w:bidi="zh_CN"/>
        </w:rPr>
      </w:r>
      <w:r>
        <w:rPr>
          <w:lang w:val="zh_CN" w:bidi="zh_CN"/>
        </w:rPr>
        <w:t>是米甸和以法最好的骆驼；</w:t>
      </w:r>
    </w:p>
    <w:p>
      <w:pPr/>
      <w:r>
        <w:rPr>
          <w:lang w:val="zh_CN" w:bidi="zh_CN"/>
        </w:rPr>
      </w:r>
      <w:r>
        <w:rPr>
          <w:lang w:val="zh_CN" w:bidi="zh_CN"/>
        </w:rPr>
        <w:t>示巴的……。</w:t>
      </w:r>
    </w:p>
    <w:p>
      <w:pPr/>
      <w:r>
        <w:rPr>
          <w:lang w:val="zh_CN" w:bidi="zh_CN"/>
        </w:rPr>
      </w:r>
      <w:r>
        <w:rPr>
          <w:lang w:val="zh_CN" w:bidi="zh_CN"/>
        </w:rPr>
        <w:t>在</w:t>
      </w:r>
      <w:hyperlink r:id="rId15">
        <w:r>
          <w:rPr>
            <w:lang w:val="zh_CN" w:bidi="zh_CN"/>
          </w:rPr>
          <w:rPr>
            <w:color w:val="0000EE"/>
            <w:u w:val="single"/>
          </w:rPr>
          <w:t>JER 2:23</w:t>
        </w:r>
      </w:hyperlink>
      <w:r>
        <w:rPr>
          <w:lang w:val="zh_CN" w:bidi="zh_CN"/>
        </w:rPr>
        <w:t xml:space="preserve"> 中，上下文清楚表明</w:t>
      </w:r>
      <w:r>
        <w:rPr>
          <w:i/>
          <w:lang w:val="zh_CN" w:bidi="zh_CN"/>
        </w:rPr>
        <w:t>bikrah</w:t>
      </w:r>
      <w:r>
        <w:rPr>
          <w:lang w:val="zh_CN" w:bidi="zh_CN"/>
        </w:rPr>
        <w:t xml:space="preserve"> 指的是准备交配的、"发情的"母骆驼。</w:t>
      </w:r>
      <w:r>
        <w:rPr>
          <w:lang w:val="zh_CN" w:bidi="zh_CN"/>
        </w:rPr>
        <w:t>TEV</w:t>
      </w:r>
      <w:r>
        <w:rPr>
          <w:lang w:val="zh_CN" w:bidi="zh_CN"/>
        </w:rPr>
        <w:t xml:space="preserve"> 将这个词译为"wild"（"狂野的"），不过最好译为"发疯的、失控的"（"berserk"；比较</w:t>
      </w:r>
      <w:r>
        <w:rPr>
          <w:lang w:val="zh_CN" w:bidi="zh_CN"/>
        </w:rPr>
        <w:t>JB</w:t>
      </w:r>
      <w:r>
        <w:rPr>
          <w:lang w:val="zh_CN" w:bidi="zh_CN"/>
        </w:rPr>
        <w:t xml:space="preserve"> 中的"frantic"，"发狂的"）。整句可以翻译为："你像发情的母骆驼一样疯狂。"</w:t>
      </w:r>
    </w:p>
    <w:p>
      <w:pPr/>
      <w:r>
        <w:rPr>
          <w:lang w:val="zh_CN" w:bidi="zh_CN"/>
        </w:rPr>
      </w:r>
      <w:hyperlink r:id="rId66">
        <w:r>
          <w:rPr>
            <w:lang w:val="zh_CN" w:bidi="zh_CN"/>
          </w:rPr>
          <w:rPr>
            <w:color w:val="0000EE"/>
            <w:u w:val="single"/>
          </w:rPr>
          <w:t>ISA 66:20</w:t>
        </w:r>
      </w:hyperlink>
      <w:r>
        <w:rPr>
          <w:lang w:val="zh_CN" w:bidi="zh_CN"/>
        </w:rPr>
        <w:t xml:space="preserve"> ：希伯来文</w:t>
      </w:r>
      <w:r>
        <w:rPr>
          <w:i/>
          <w:lang w:val="zh_CN" w:bidi="zh_CN"/>
        </w:rPr>
        <w:t>kirkaroth</w:t>
      </w:r>
      <w:r>
        <w:rPr>
          <w:lang w:val="zh_CN" w:bidi="zh_CN"/>
        </w:rPr>
        <w:t xml:space="preserve"> （单数，</w:t>
      </w:r>
      <w:r>
        <w:rPr>
          <w:i/>
          <w:lang w:val="zh_CN" w:bidi="zh_CN"/>
        </w:rPr>
        <w:t>kirkarah</w:t>
      </w:r>
      <w:r>
        <w:rPr>
          <w:lang w:val="zh_CN" w:bidi="zh_CN"/>
        </w:rPr>
        <w:t xml:space="preserve"> ）在圣经中只出现过一次，似乎是指用来骑乘的骆驼，而不是用来运货的骆驼。这节经文描述百姓从遥远的异国他乡回来，因此这里的骆驼可能是指中亚的双峰驼。对于大多数语言，这节经文可以使用表示骆驼的常用词。如果目标语言区分了驮畜和骑乘动物，这节经文中的骆驼一词可以译为"骑乘用骆驼"。在熟知双峰驼的地方，这里可以使用表示双峰驼的词。</w:t>
      </w:r>
    </w:p>
    <w:p>
      <w:pPr/>
      <w:r>
        <w:rPr>
          <w:lang w:val="zh_CN" w:bidi="zh_CN"/>
        </w:rPr>
      </w:r>
      <w:hyperlink r:id="rId68">
        <w:r>
          <w:rPr>
            <w:lang w:val="zh_CN" w:bidi="zh_CN"/>
          </w:rPr>
          <w:rPr>
            <w:color w:val="0000EE"/>
            <w:u w:val="single"/>
          </w:rPr>
          <w:t>MAT 19:24</w:t>
        </w:r>
      </w:hyperlink>
      <w:r>
        <w:rPr>
          <w:lang w:val="zh_CN" w:bidi="zh_CN"/>
        </w:rPr>
        <w:t xml:space="preserve">; </w:t>
      </w:r>
      <w:hyperlink r:id="rId69">
        <w:r>
          <w:rPr>
            <w:lang w:val="zh_CN" w:bidi="zh_CN"/>
          </w:rPr>
          <w:rPr>
            <w:color w:val="0000EE"/>
            <w:u w:val="single"/>
          </w:rPr>
          <w:t>MAT 23:24</w:t>
        </w:r>
      </w:hyperlink>
      <w:r>
        <w:rPr>
          <w:lang w:val="zh_CN" w:bidi="zh_CN"/>
        </w:rPr>
        <w:t xml:space="preserve">; </w:t>
      </w:r>
      <w:hyperlink r:id="rId71">
        <w:r>
          <w:rPr>
            <w:lang w:val="zh_CN" w:bidi="zh_CN"/>
          </w:rPr>
          <w:rPr>
            <w:color w:val="0000EE"/>
            <w:u w:val="single"/>
          </w:rPr>
          <w:t>MRK 10:25</w:t>
        </w:r>
      </w:hyperlink>
      <w:r>
        <w:rPr>
          <w:lang w:val="zh_CN" w:bidi="zh_CN"/>
        </w:rPr>
        <w:t xml:space="preserve">; </w:t>
      </w:r>
      <w:hyperlink r:id="rId72">
        <w:r>
          <w:rPr>
            <w:lang w:val="zh_CN" w:bidi="zh_CN"/>
          </w:rPr>
          <w:rPr>
            <w:color w:val="0000EE"/>
            <w:u w:val="single"/>
          </w:rPr>
          <w:t>LUK 18:25</w:t>
        </w:r>
      </w:hyperlink>
      <w:r>
        <w:rPr>
          <w:lang w:val="zh_CN" w:bidi="zh_CN"/>
        </w:rPr>
        <w:t xml:space="preserve"> ：在这些经文中，一处是把大骆驼与小针眼作对比，另一处是与小蚊子作对比。在一些不熟悉骆驼的语言中，翻译者可以使用人们比较熟悉的大型动物的名称，如"牛"、"马"或"大象"，以保留耶稣的话语对当地读者的冲击力。在这种情况下，需要增加一个脚注，说明希腊文本中使用的是"骆驼"一词。另外，翻译者应避免使用经文最初的读者不知道的动物名称，如"驼鹿"或"袋鼠"等，也不可使用具有负面含义的词语，例如"大猪"。</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Isa60:6" TargetMode="External"/><Relationship Id="rId15" Type="http://schemas.openxmlformats.org/officeDocument/2006/relationships/hyperlink" Target="https://ref.ly/Jer2:23" TargetMode="External"/><Relationship Id="rId16" Type="http://schemas.openxmlformats.org/officeDocument/2006/relationships/hyperlink" Target="https://ref.ly/Gen12:16" TargetMode="External"/><Relationship Id="rId17" Type="http://schemas.openxmlformats.org/officeDocument/2006/relationships/hyperlink" Target="https://ref.ly/Gen24:10" TargetMode="External"/><Relationship Id="rId18" Type="http://schemas.openxmlformats.org/officeDocument/2006/relationships/hyperlink" Target="https://ref.ly/Gen24:11" TargetMode="External"/><Relationship Id="rId19" Type="http://schemas.openxmlformats.org/officeDocument/2006/relationships/hyperlink" Target="https://ref.ly/Gen24:14" TargetMode="External"/><Relationship Id="rId20" Type="http://schemas.openxmlformats.org/officeDocument/2006/relationships/hyperlink" Target="https://ref.ly/Gen24:19" TargetMode="External"/><Relationship Id="rId21" Type="http://schemas.openxmlformats.org/officeDocument/2006/relationships/hyperlink" Target="https://ref.ly/Gen24:20" TargetMode="External"/><Relationship Id="rId22" Type="http://schemas.openxmlformats.org/officeDocument/2006/relationships/hyperlink" Target="https://ref.ly/Gen24:22" TargetMode="External"/><Relationship Id="rId23" Type="http://schemas.openxmlformats.org/officeDocument/2006/relationships/hyperlink" Target="https://ref.ly/Gen24:30" TargetMode="External"/><Relationship Id="rId24" Type="http://schemas.openxmlformats.org/officeDocument/2006/relationships/hyperlink" Target="https://ref.ly/Gen24:31" TargetMode="External"/><Relationship Id="rId25" Type="http://schemas.openxmlformats.org/officeDocument/2006/relationships/hyperlink" Target="https://ref.ly/Gen24:32" TargetMode="External"/><Relationship Id="rId26" Type="http://schemas.openxmlformats.org/officeDocument/2006/relationships/hyperlink" Target="https://ref.ly/Gen24:35" TargetMode="External"/><Relationship Id="rId27" Type="http://schemas.openxmlformats.org/officeDocument/2006/relationships/hyperlink" Target="https://ref.ly/Gen24:44" TargetMode="External"/><Relationship Id="rId28" Type="http://schemas.openxmlformats.org/officeDocument/2006/relationships/hyperlink" Target="https://ref.ly/Gen24:46" TargetMode="External"/><Relationship Id="rId29" Type="http://schemas.openxmlformats.org/officeDocument/2006/relationships/hyperlink" Target="https://ref.ly/Gen24:61" TargetMode="External"/><Relationship Id="rId30" Type="http://schemas.openxmlformats.org/officeDocument/2006/relationships/hyperlink" Target="https://ref.ly/Gen24:63" TargetMode="External"/><Relationship Id="rId31" Type="http://schemas.openxmlformats.org/officeDocument/2006/relationships/hyperlink" Target="https://ref.ly/Gen24:64" TargetMode="External"/><Relationship Id="rId32" Type="http://schemas.openxmlformats.org/officeDocument/2006/relationships/hyperlink" Target="https://ref.ly/Gen30:43" TargetMode="External"/><Relationship Id="rId33" Type="http://schemas.openxmlformats.org/officeDocument/2006/relationships/hyperlink" Target="https://ref.ly/Gen31:17" TargetMode="External"/><Relationship Id="rId34" Type="http://schemas.openxmlformats.org/officeDocument/2006/relationships/hyperlink" Target="https://ref.ly/Gen31:34" TargetMode="External"/><Relationship Id="rId35" Type="http://schemas.openxmlformats.org/officeDocument/2006/relationships/hyperlink" Target="https://ref.ly/Gen32:8" TargetMode="External"/><Relationship Id="rId36" Type="http://schemas.openxmlformats.org/officeDocument/2006/relationships/hyperlink" Target="https://ref.ly/Gen32:16" TargetMode="External"/><Relationship Id="rId37" Type="http://schemas.openxmlformats.org/officeDocument/2006/relationships/hyperlink" Target="https://ref.ly/Gen37:25" TargetMode="External"/><Relationship Id="rId38" Type="http://schemas.openxmlformats.org/officeDocument/2006/relationships/hyperlink" Target="https://ref.ly/Exod9:3" TargetMode="External"/><Relationship Id="rId39" Type="http://schemas.openxmlformats.org/officeDocument/2006/relationships/hyperlink" Target="https://ref.ly/Lev11:4" TargetMode="External"/><Relationship Id="rId40" Type="http://schemas.openxmlformats.org/officeDocument/2006/relationships/hyperlink" Target="https://ref.ly/Deut14:7" TargetMode="External"/><Relationship Id="rId41" Type="http://schemas.openxmlformats.org/officeDocument/2006/relationships/hyperlink" Target="https://ref.ly/Judg6:5" TargetMode="External"/><Relationship Id="rId42" Type="http://schemas.openxmlformats.org/officeDocument/2006/relationships/hyperlink" Target="https://ref.ly/Judg7:12" TargetMode="External"/><Relationship Id="rId43" Type="http://schemas.openxmlformats.org/officeDocument/2006/relationships/hyperlink" Target="https://ref.ly/Judg8:21" TargetMode="External"/><Relationship Id="rId44" Type="http://schemas.openxmlformats.org/officeDocument/2006/relationships/hyperlink" Target="https://ref.ly/Judg8:26" TargetMode="External"/><Relationship Id="rId45" Type="http://schemas.openxmlformats.org/officeDocument/2006/relationships/hyperlink" Target="https://ref.ly/1Sam15:3" TargetMode="External"/><Relationship Id="rId46" Type="http://schemas.openxmlformats.org/officeDocument/2006/relationships/hyperlink" Target="https://ref.ly/1Sam27:9" TargetMode="External"/><Relationship Id="rId47" Type="http://schemas.openxmlformats.org/officeDocument/2006/relationships/hyperlink" Target="https://ref.ly/1Sam30:17" TargetMode="External"/><Relationship Id="rId48" Type="http://schemas.openxmlformats.org/officeDocument/2006/relationships/hyperlink" Target="https://ref.ly/1Kgs10:2" TargetMode="External"/><Relationship Id="rId49" Type="http://schemas.openxmlformats.org/officeDocument/2006/relationships/hyperlink" Target="https://ref.ly/2Kgs8:9" TargetMode="External"/><Relationship Id="rId50" Type="http://schemas.openxmlformats.org/officeDocument/2006/relationships/hyperlink" Target="https://ref.ly/1Chr5:21" TargetMode="External"/><Relationship Id="rId51" Type="http://schemas.openxmlformats.org/officeDocument/2006/relationships/hyperlink" Target="https://ref.ly/1Chr12:41" TargetMode="External"/><Relationship Id="rId52" Type="http://schemas.openxmlformats.org/officeDocument/2006/relationships/hyperlink" Target="https://ref.ly/1Chr27:30" TargetMode="External"/><Relationship Id="rId53" Type="http://schemas.openxmlformats.org/officeDocument/2006/relationships/hyperlink" Target="https://ref.ly/2Chr9:1" TargetMode="External"/><Relationship Id="rId54" Type="http://schemas.openxmlformats.org/officeDocument/2006/relationships/hyperlink" Target="https://ref.ly/2Chr14:14" TargetMode="External"/><Relationship Id="rId55" Type="http://schemas.openxmlformats.org/officeDocument/2006/relationships/hyperlink" Target="https://ref.ly/Ezra2:67" TargetMode="External"/><Relationship Id="rId56" Type="http://schemas.openxmlformats.org/officeDocument/2006/relationships/hyperlink" Target="https://ref.ly/Neh7:68" TargetMode="External"/><Relationship Id="rId57" Type="http://schemas.openxmlformats.org/officeDocument/2006/relationships/hyperlink" Target="https://ref.ly/Job1:3" TargetMode="External"/><Relationship Id="rId58" Type="http://schemas.openxmlformats.org/officeDocument/2006/relationships/hyperlink" Target="https://ref.ly/Job1:17" TargetMode="External"/><Relationship Id="rId59" Type="http://schemas.openxmlformats.org/officeDocument/2006/relationships/hyperlink" Target="https://ref.ly/Job42:12" TargetMode="External"/><Relationship Id="rId60" Type="http://schemas.openxmlformats.org/officeDocument/2006/relationships/hyperlink" Target="https://ref.ly/Isa21:7" TargetMode="External"/><Relationship Id="rId61" Type="http://schemas.openxmlformats.org/officeDocument/2006/relationships/hyperlink" Target="https://ref.ly/Isa30:6" TargetMode="External"/><Relationship Id="rId62" Type="http://schemas.openxmlformats.org/officeDocument/2006/relationships/hyperlink" Target="https://ref.ly/Jer49:29" TargetMode="External"/><Relationship Id="rId63" Type="http://schemas.openxmlformats.org/officeDocument/2006/relationships/hyperlink" Target="https://ref.ly/Jer49:32" TargetMode="External"/><Relationship Id="rId64" Type="http://schemas.openxmlformats.org/officeDocument/2006/relationships/hyperlink" Target="https://ref.ly/Ezek25:5" TargetMode="External"/><Relationship Id="rId65" Type="http://schemas.openxmlformats.org/officeDocument/2006/relationships/hyperlink" Target="https://ref.ly/Zech14:15" TargetMode="External"/><Relationship Id="rId66" Type="http://schemas.openxmlformats.org/officeDocument/2006/relationships/hyperlink" Target="https://ref.ly/Isa66:20" TargetMode="External"/><Relationship Id="rId67" Type="http://schemas.openxmlformats.org/officeDocument/2006/relationships/hyperlink" Target="https://ref.ly/Matt3:4" TargetMode="External"/><Relationship Id="rId68" Type="http://schemas.openxmlformats.org/officeDocument/2006/relationships/hyperlink" Target="https://ref.ly/Matt19:24" TargetMode="External"/><Relationship Id="rId69" Type="http://schemas.openxmlformats.org/officeDocument/2006/relationships/hyperlink" Target="https://ref.ly/Matt23:24" TargetMode="External"/><Relationship Id="rId70" Type="http://schemas.openxmlformats.org/officeDocument/2006/relationships/hyperlink" Target="https://ref.ly/Mark1:6" TargetMode="External"/><Relationship Id="rId71" Type="http://schemas.openxmlformats.org/officeDocument/2006/relationships/hyperlink" Target="https://ref.ly/Mark10:25" TargetMode="External"/><Relationship Id="rId72" Type="http://schemas.openxmlformats.org/officeDocument/2006/relationships/hyperlink" Target="https://ref.ly/Luke18:25" TargetMode="External"/><Relationship Id="rId73" Type="http://schemas.openxmlformats.org/officeDocument/2006/relationships/hyperlink" Target="https://ref.ly/Tob9:2" TargetMode="External"/><Relationship Id="rId74" Type="http://schemas.openxmlformats.org/officeDocument/2006/relationships/hyperlink" Target="https://ref.ly/Jdt2:17" TargetMode="External"/><Relationship Id="rId75" Type="http://schemas.openxmlformats.org/officeDocument/2006/relationships/hyperlink" Target="https://ref.ly/1Esd5:43" TargetMode="External"/><Relationship Id="rId76" Type="http://schemas.openxmlformats.org/officeDocument/2006/relationships/hyperlink" Target="https://ref.ly/2Esd15:36" TargetMode="External"/><Relationship Id="rId77" Type="http://schemas.openxmlformats.org/officeDocument/2006/relationships/image" Target="media/image1.jpg"/><Relationship Id="rId78"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