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標題：力威亞探（leviathan）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7.3</w:t>
      </w:r>
      <w:r>
        <w:rPr>
          <w:lang w:val="zh_TW" w:bidi="zh_TW"/>
        </w:rPr>
        <w:t xml:space="preserve"> 標題：力威亞探（leviathan）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來：לִוְיָתָן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(音譯：livyathan)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3:8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104:26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拉：Leviathan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2ES 6:49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2ES 6:52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尼羅鱷 (© Dewet (Wikimedia Commons))</w:t>
      </w:r>
      <w:r>
        <w:rPr>
          <w:lang w:val="zh_TW" w:bidi="zh_TW"/>
        </w:rPr>
        <w:t>學者對這個詞的具體含義有分歧，但所有人都同意，這詞指的是一種生活在水中的怪獸。這個詞似乎與一個意為「扭曲」的希伯來文詞根有關。有些學者認為，力威亞探（</w:t>
      </w:r>
      <w:r>
        <w:rPr>
          <w:i/>
          <w:lang w:val="zh_TW" w:bidi="zh_TW"/>
        </w:rPr>
        <w:t>livyathan</w:t>
      </w:r>
      <w:r>
        <w:rPr>
          <w:lang w:val="zh_TW" w:bidi="zh_TW"/>
        </w:rPr>
        <w:t xml:space="preserve"> ）這個概念與古埃及神話中的一隻巨大鱷魚有關；古埃及人相信，這隻鱷魚造成每年一次的尼羅河水氾濫，以及日食的出現。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40:25</w:t>
        </w:r>
      </w:hyperlink>
      <w:r>
        <w:rPr>
          <w:lang w:val="zh_TW" w:bidi="zh_TW"/>
        </w:rPr>
        <w:t xml:space="preserve"> （《和》41:1）和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 支持這種看法。在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74:13</w:t>
        </w:r>
      </w:hyperlink>
      <w:r>
        <w:rPr>
          <w:lang w:val="zh_TW" w:bidi="zh_TW"/>
        </w:rPr>
        <w:t xml:space="preserve">;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 ，</w:t>
      </w:r>
      <w:r>
        <w:rPr>
          <w:i/>
          <w:lang w:val="zh_TW" w:bidi="zh_TW"/>
        </w:rPr>
        <w:t>livyathan</w:t>
      </w:r>
      <w:r>
        <w:rPr>
          <w:lang w:val="zh_TW" w:bidi="zh_TW"/>
        </w:rPr>
        <w:t xml:space="preserve"> （力威亞探）與另一個詞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（「大魚」）平行，後者指的是一種生活在水中的怪獸。根據</w:t>
      </w:r>
      <w:hyperlink r:id="rId23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的描繪，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具有堅硬的腮頰和鱗片。許多解經家都指出了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與鱷魚的相似之處。</w:t>
      </w:r>
    </w:p>
    <w:p>
      <w:r>
        <w:drawing>
          <wp:inline xmlns:a="http://schemas.openxmlformats.org/drawingml/2006/main" xmlns:pic="http://schemas.openxmlformats.org/drawingml/2006/picture">
            <wp:extent cx="6096000" cy="4784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8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還有學者將這個怪獸與巴比倫神話中的混沌龍提亞瑪特（Tiamat）聯繫起來。烏加列文獻提到一個類似的怪獸叫做羅坦（</w:t>
      </w:r>
      <w:r>
        <w:rPr>
          <w:i/>
          <w:lang w:val="zh_TW" w:bidi="zh_TW"/>
        </w:rPr>
        <w:t>lotan</w:t>
      </w:r>
      <w:r>
        <w:rPr>
          <w:lang w:val="zh_TW" w:bidi="zh_TW"/>
        </w:rPr>
        <w:t xml:space="preserve"> ），即烏加列文化中的力威亞探（</w:t>
      </w:r>
      <w:r>
        <w:rPr>
          <w:i/>
          <w:lang w:val="zh_TW" w:bidi="zh_TW"/>
        </w:rPr>
        <w:t>livyathan</w:t>
      </w:r>
      <w:r>
        <w:rPr>
          <w:lang w:val="zh_TW" w:bidi="zh_TW"/>
        </w:rPr>
        <w:t xml:space="preserve"> ）。這似乎是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所指的對象。可能聖經取了這個名稱的兩種含義。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40:25</w:t>
        </w:r>
      </w:hyperlink>
      <w:r>
        <w:rPr>
          <w:lang w:val="zh_TW" w:bidi="zh_TW"/>
        </w:rPr>
        <w:t xml:space="preserve"> （《和》41:1）中，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將這個詞語譯為"whale"（「鯨魚」），這樣的做法太過激進，特別是這兩個譯本在前一章將貝希摩斯（</w:t>
      </w:r>
      <w:r>
        <w:rPr>
          <w:i/>
          <w:lang w:val="zh_TW" w:bidi="zh_TW"/>
        </w:rPr>
        <w:t>behemoth</w:t>
      </w:r>
      <w:r>
        <w:rPr>
          <w:lang w:val="zh_TW" w:bidi="zh_TW"/>
        </w:rPr>
        <w:t xml:space="preserve"> ）翻譯為鱷魚。這些譯法幾乎沒有學術上的支持。</w:t>
      </w:r>
    </w:p>
    <w:p>
      <w:pPr/>
      <w:r>
        <w:rPr>
          <w:lang w:val="zh_TW" w:bidi="zh_TW"/>
        </w:rPr>
      </w:r>
      <w:r>
        <w:rPr>
          <w:lang w:val="zh_TW" w:bidi="zh_TW"/>
        </w:rPr>
        <w:t>猶太學者普遍認為，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是表示「海獸」的比較通用的名稱，而貝希摩斯（</w:t>
      </w:r>
      <w:r>
        <w:rPr>
          <w:i/>
          <w:lang w:val="zh_TW" w:bidi="zh_TW"/>
        </w:rPr>
        <w:t>behemoth</w:t>
      </w:r>
      <w:r>
        <w:rPr>
          <w:lang w:val="zh_TW" w:bidi="zh_TW"/>
        </w:rPr>
        <w:t xml:space="preserve"> ）和力威亞探（</w:t>
      </w:r>
      <w:r>
        <w:rPr>
          <w:i/>
          <w:lang w:val="zh_TW" w:bidi="zh_TW"/>
        </w:rPr>
        <w:t>livyathan</w:t>
      </w:r>
      <w:r>
        <w:rPr>
          <w:lang w:val="zh_TW" w:bidi="zh_TW"/>
        </w:rPr>
        <w:t xml:space="preserve"> ）是其中兩個怪獸的名稱。從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2ES 6:49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2ES 6:52</w:t>
        </w:r>
      </w:hyperlink>
      <w:r>
        <w:rPr>
          <w:lang w:val="zh_TW" w:bidi="zh_TW"/>
        </w:rPr>
        <w:t xml:space="preserve"> 就可以看出這一點，這裡的力威亞探（</w:t>
      </w:r>
      <w:r>
        <w:rPr>
          <w:i/>
          <w:lang w:val="zh_TW" w:bidi="zh_TW"/>
        </w:rPr>
        <w:t>leviathan</w:t>
      </w:r>
      <w:r>
        <w:rPr>
          <w:lang w:val="zh_TW" w:bidi="zh_TW"/>
        </w:rPr>
        <w:t xml:space="preserve"> ）顯然是其中一個怪獸的專有名稱。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鱷魚是世界上體型最大的爬行動物。生活在尼羅河谷的鱷魚是尼羅鱷（學名</w:t>
      </w:r>
      <w:r>
        <w:rPr>
          <w:i/>
          <w:lang w:val="zh_TW" w:bidi="zh_TW"/>
        </w:rPr>
        <w:t>Crocodylus niloticus</w:t>
      </w:r>
      <w:r>
        <w:rPr>
          <w:lang w:val="zh_TW" w:bidi="zh_TW"/>
        </w:rPr>
        <w:t xml:space="preserve"> ）。在聖經時期，這些鱷魚也生活在以色列地較大的河流裡；另一種鱷魚生活在美索不達米亞的底格里斯河和幼發拉底河。</w:t>
      </w:r>
    </w:p>
    <w:p>
      <w:pPr/>
      <w:r>
        <w:rPr>
          <w:lang w:val="zh_TW" w:bidi="zh_TW"/>
        </w:rPr>
      </w:r>
      <w:r>
        <w:rPr>
          <w:lang w:val="zh_TW" w:bidi="zh_TW"/>
        </w:rPr>
        <w:t>鱷魚看起來像是長著很大牙齒的巨型蜥蜴，體長通常超過5米（16英呎），皮膚覆蓋著厚厚的肉質鱗片。鱷魚棲居在河流裡面以及河流的入海口，每天從水裡爬到陸地上，曬很長時間的太陽。鱷魚可以潛在水中10分鐘或更長時間。</w:t>
      </w:r>
    </w:p>
    <w:p>
      <w:pPr/>
      <w:r>
        <w:rPr>
          <w:lang w:val="zh_TW" w:bidi="zh_TW"/>
        </w:rPr>
      </w:r>
      <w:r>
        <w:rPr>
          <w:lang w:val="zh_TW" w:bidi="zh_TW"/>
        </w:rPr>
        <w:t>鱷魚有時在水中捕食魚類，有時全身或部分潛在水下，等到有動物或人來喝水時，突然躍出水面咬住獵物，並將其拋進或拖進水中淹死。之後，鱷魚將獵物卡在木頭下面，或者卡在岩石或蘆葦之間，咬住獵物反覆扭動身軀，將肉大塊大塊地撕扯下來，然後直接囫圇吞下。在這些鱷魚生活的地區，每年都有人喪命鱷口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然而，埃及人的巨鱷並不是一條真正的鱷魚，而是傳說中的一個龐然大物，與尼羅河每年的氾濫有關。人們相信牠大到一個地步，一爬進尼羅河，就使河水漫過河岸。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力威亞探象徵埃及，可能還象徵埃及的神明；另外，牠還象徵亞述和巴比倫這兩個強大的國家。因此，力威亞探象徵著以色列的勁敵。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大多數譯本都對這個希伯來文詞語採用音譯而非意譯，但名稱本身對普通讀者來説並沒有什麽意義。在熟知鱷魚的文化中，翻譯者可以在《約伯記》和《詩篇》的經文中採用「巨型鱷魚力威亞探」這種更有意義的表述。然而在《以賽亞書》，經文已經把力威亞探稱為蛇（或爬行動物），這個名稱就可以單獨使用，不必多作解釋。在有些社會中，人們相信某種神秘的怪蛇或鱷魚引起河水的氾濫，此時可以使用這個神話怪獸的當地名稱，並在腳註中説明這個怪獸在希伯來文中是力威亞探，代表以色列的敵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:8" TargetMode="External"/><Relationship Id="rId15" Type="http://schemas.openxmlformats.org/officeDocument/2006/relationships/hyperlink" Target="https://ref.ly/Job40:25" TargetMode="External"/><Relationship Id="rId16" Type="http://schemas.openxmlformats.org/officeDocument/2006/relationships/hyperlink" Target="https://ref.ly/Ps74:14" TargetMode="External"/><Relationship Id="rId17" Type="http://schemas.openxmlformats.org/officeDocument/2006/relationships/hyperlink" Target="https://ref.ly/Ps104:26" TargetMode="External"/><Relationship Id="rId18" Type="http://schemas.openxmlformats.org/officeDocument/2006/relationships/hyperlink" Target="https://ref.ly/Isa27:1" TargetMode="External"/><Relationship Id="rId19" Type="http://schemas.openxmlformats.org/officeDocument/2006/relationships/hyperlink" Target="https://ref.ly/2Esd6:49" TargetMode="External"/><Relationship Id="rId20" Type="http://schemas.openxmlformats.org/officeDocument/2006/relationships/hyperlink" Target="https://ref.ly/2Esd6:52" TargetMode="External"/><Relationship Id="rId21" Type="http://schemas.openxmlformats.org/officeDocument/2006/relationships/image" Target="media/image1.jpg"/><Relationship Id="rId22" Type="http://schemas.openxmlformats.org/officeDocument/2006/relationships/hyperlink" Target="https://ref.ly/Ps74:13" TargetMode="External"/><Relationship Id="rId23" Type="http://schemas.openxmlformats.org/officeDocument/2006/relationships/hyperlink" Target="https://ref.ly/Ezek29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