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標題：蠍子（scorpion）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6.11</w:t>
      </w:r>
      <w:r>
        <w:rPr>
          <w:lang w:val="zh_TW" w:bidi="zh_TW"/>
        </w:rPr>
        <w:t xml:space="preserve"> 標題：蠍子（scorpion）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來：עַקְרָב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(音譯：‘aqrav)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DEU 8:15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JDG 1:36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1KI 12:11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1KI 12:14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2CH 10:11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2CH 10:14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希：σκορπίος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(音譯：scorpios)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LUK 10:19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LUK 11:12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REV 9:3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REV 9:5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REV 9:10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SIR 26:7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SIR 39:30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蠍子 (© אבי בן זקן (https://www.flickr.com/photos/evilmacro/) (Wikimedia Commons))</w:t>
      </w:r>
      <w:r>
        <w:rPr>
          <w:lang w:val="zh_TW" w:bidi="zh_TW"/>
        </w:rPr>
        <w:t>學者一致同意這些詞是指蠍子。許多學者認為，</w:t>
      </w:r>
      <w:r>
        <w:rPr>
          <w:i/>
          <w:lang w:val="zh_TW" w:bidi="zh_TW"/>
        </w:rPr>
        <w:t>‘aqrav</w:t>
      </w:r>
      <w:r>
        <w:rPr>
          <w:lang w:val="zh_TW" w:bidi="zh_TW"/>
        </w:rPr>
        <w:t xml:space="preserve"> 也是一種用來懲罰罪犯的鞭子的別稱。</w:t>
      </w:r>
    </w:p>
    <w:p>
      <w:r>
        <w:drawing>
          <wp:inline xmlns:a="http://schemas.openxmlformats.org/drawingml/2006/main" xmlns:pic="http://schemas.openxmlformats.org/drawingml/2006/picture">
            <wp:extent cx="6096000" cy="4411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1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蠍子是一種八足動物。在以色列地，蠍子的體長大約為13厘米（5英吋），但在一些熱帶國家，長度可達18厘米（7英吋）。蠍子的第一對足有螯，與螃蟹相似；尾巴可以拱起彎到頭部上方，上面長著毒刺。蠍子以其他的昆蟲和小型爬蟲為食，例如小蜥蜴。蠍子用螯抓住獵物，並用尾巴螫刺，這樣能殺死獵物，或者使其麻痺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在《希伯來聖經》中，蠍子代表著惡劣、不適合居住的生活環境。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《列王紀上》和《歷代志下》經文中出現的「蠍子」一詞，很可能是指一種打人特別痛的鞭子，因此</w:t>
      </w:r>
      <w:r>
        <w:rPr>
          <w:lang w:val="zh_TW" w:bidi="zh_TW"/>
        </w:rPr>
        <w:t>NEB</w:t>
      </w:r>
      <w:r>
        <w:rPr>
          <w:lang w:val="zh_TW" w:bidi="zh_TW"/>
        </w:rPr>
        <w:t xml:space="preserve"> 將這個詞譯為"lash"（「鞭子」），</w:t>
      </w:r>
      <w:r>
        <w:rPr>
          <w:lang w:val="zh_TW" w:bidi="zh_TW"/>
        </w:rPr>
        <w:t>JB</w:t>
      </w:r>
      <w:r>
        <w:rPr>
          <w:lang w:val="zh_TW" w:bidi="zh_TW"/>
        </w:rPr>
        <w:t xml:space="preserve"> 譯為"loaded scourge"（「重重的鞭打」），</w:t>
      </w:r>
      <w:r>
        <w:rPr>
          <w:lang w:val="zh_TW" w:bidi="zh_TW"/>
        </w:rPr>
        <w:t>TEV</w:t>
      </w:r>
      <w:r>
        <w:rPr>
          <w:lang w:val="zh_TW" w:bidi="zh_TW"/>
        </w:rPr>
        <w:t xml:space="preserve"> 譯為"bullwhips"（「趕牛鞭」）。許多非英文譯本譯為「蠍子鞭」之類的短語。</w:t>
      </w:r>
    </w:p>
    <w:p>
      <w:pPr/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NUM 34:4</w:t>
        </w:r>
      </w:hyperlink>
      <w:r>
        <w:rPr>
          <w:lang w:val="zh_TW" w:bidi="zh_TW"/>
        </w:rPr>
        <w:t xml:space="preserve"> 、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JOS 15:3</w:t>
        </w:r>
      </w:hyperlink>
      <w:r>
        <w:rPr>
          <w:lang w:val="zh_TW" w:bidi="zh_TW"/>
        </w:rPr>
        <w:t xml:space="preserve"> 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JDG 1:36</w:t>
        </w:r>
      </w:hyperlink>
      <w:r>
        <w:rPr>
          <w:lang w:val="zh_TW" w:bidi="zh_TW"/>
        </w:rPr>
        <w:t xml:space="preserve"> 提到一個名為</w:t>
      </w:r>
      <w:r>
        <w:rPr>
          <w:i/>
          <w:lang w:val="zh_TW" w:bidi="zh_TW"/>
        </w:rPr>
        <w:t>ma‘aleh ‘aqrabim</w:t>
      </w:r>
      <w:r>
        <w:rPr>
          <w:lang w:val="zh_TW" w:bidi="zh_TW"/>
        </w:rPr>
        <w:t xml:space="preserve"> （意為「蠍子通道」）的地方，但因為在翻譯地名時通常不將字義翻譯出來，因此通常譯成「亞克拉濱斜坡」。</w:t>
      </w:r>
    </w:p>
    <w:p>
      <w:pPr/>
      <w:r>
        <w:rPr>
          <w:lang w:val="zh_TW" w:bidi="zh_TW"/>
        </w:rPr>
      </w:r>
      <w:r>
        <w:rPr>
          <w:lang w:val="zh_TW" w:bidi="zh_TW"/>
        </w:rPr>
        <w:t>除了北極苔原和一些島嶼之外，蠍子幾乎遍佈全球，因此在大多數地方，都可以找到對等的譯詞。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Num34:4" TargetMode="External"/><Relationship Id="rId15" Type="http://schemas.openxmlformats.org/officeDocument/2006/relationships/hyperlink" Target="https://ref.ly/Deut8:15" TargetMode="External"/><Relationship Id="rId16" Type="http://schemas.openxmlformats.org/officeDocument/2006/relationships/hyperlink" Target="https://ref.ly/Josh15:3" TargetMode="External"/><Relationship Id="rId17" Type="http://schemas.openxmlformats.org/officeDocument/2006/relationships/hyperlink" Target="https://ref.ly/Judg1:36" TargetMode="External"/><Relationship Id="rId18" Type="http://schemas.openxmlformats.org/officeDocument/2006/relationships/hyperlink" Target="https://ref.ly/1Kgs12:11" TargetMode="External"/><Relationship Id="rId19" Type="http://schemas.openxmlformats.org/officeDocument/2006/relationships/hyperlink" Target="https://ref.ly/1Kgs12:14" TargetMode="External"/><Relationship Id="rId20" Type="http://schemas.openxmlformats.org/officeDocument/2006/relationships/hyperlink" Target="https://ref.ly/2Chr10:11" TargetMode="External"/><Relationship Id="rId21" Type="http://schemas.openxmlformats.org/officeDocument/2006/relationships/hyperlink" Target="https://ref.ly/2Chr10:14" TargetMode="External"/><Relationship Id="rId22" Type="http://schemas.openxmlformats.org/officeDocument/2006/relationships/hyperlink" Target="https://ref.ly/Ezek2:6" TargetMode="External"/><Relationship Id="rId23" Type="http://schemas.openxmlformats.org/officeDocument/2006/relationships/hyperlink" Target="https://ref.ly/Luke10:19" TargetMode="External"/><Relationship Id="rId24" Type="http://schemas.openxmlformats.org/officeDocument/2006/relationships/hyperlink" Target="https://ref.ly/Luke11:12" TargetMode="External"/><Relationship Id="rId25" Type="http://schemas.openxmlformats.org/officeDocument/2006/relationships/hyperlink" Target="https://ref.ly/Rev9:3" TargetMode="External"/><Relationship Id="rId26" Type="http://schemas.openxmlformats.org/officeDocument/2006/relationships/hyperlink" Target="https://ref.ly/Rev9:5" TargetMode="External"/><Relationship Id="rId27" Type="http://schemas.openxmlformats.org/officeDocument/2006/relationships/hyperlink" Target="https://ref.ly/Rev9:10" TargetMode="External"/><Relationship Id="rId28" Type="http://schemas.openxmlformats.org/officeDocument/2006/relationships/hyperlink" Target="https://ref.ly/Sir26:7" TargetMode="External"/><Relationship Id="rId29" Type="http://schemas.openxmlformats.org/officeDocument/2006/relationships/hyperlink" Target="https://ref.ly/Sir39:30" TargetMode="External"/><Relationship Id="rId30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