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标题：胡桃（walnut）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2.13</w:t>
      </w:r>
      <w:r>
        <w:rPr>
          <w:lang w:val="zh_CN" w:bidi="zh_CN"/>
        </w:rPr>
        <w:t xml:space="preserve"> 标题：胡桃（walnut）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来：אֱגוֹז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(音译：’egoz)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SNG 6:11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胡桃树 (Georg Slickers (Wikimedia Commons))</w:t>
      </w:r>
      <w:r>
        <w:rPr>
          <w:lang w:val="zh_CN" w:bidi="zh_CN"/>
        </w:rPr>
        <w:t>关于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SNG 6:11</w:t>
        </w:r>
      </w:hyperlink>
      <w:r>
        <w:rPr>
          <w:lang w:val="zh_CN" w:bidi="zh_CN"/>
        </w:rPr>
        <w:t xml:space="preserve"> 中提到的</w:t>
      </w:r>
      <w:r>
        <w:rPr>
          <w:i/>
          <w:lang w:val="zh_CN" w:bidi="zh_CN"/>
        </w:rPr>
        <w:t>’egoz</w:t>
      </w:r>
      <w:r>
        <w:rPr>
          <w:lang w:val="zh_CN" w:bidi="zh_CN"/>
        </w:rPr>
        <w:t xml:space="preserve"> （"坚果园"）是什么，人们尚无定论。这种树可能是胡桃（walnut；</w:t>
      </w:r>
      <w:r>
        <w:rPr>
          <w:lang w:val="zh_CN" w:bidi="zh_CN"/>
        </w:rPr>
        <w:t>CEV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GW</w:t>
      </w:r>
      <w:r>
        <w:rPr>
          <w:lang w:val="zh_CN" w:bidi="zh_CN"/>
        </w:rPr>
        <w:t xml:space="preserve"> 、</w:t>
      </w:r>
      <w:r>
        <w:rPr>
          <w:lang w:val="zh_CN" w:bidi="zh_CN"/>
        </w:rPr>
        <w:t>FRCL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GECL</w:t>
      </w:r>
      <w:r>
        <w:rPr>
          <w:lang w:val="zh_CN" w:bidi="zh_CN"/>
        </w:rPr>
        <w:t xml:space="preserve"> ），因为这种树在圣经时期是众所周知的，尽管可能只在这节经文中出现。大多数译本为了稳妥起见，译成"坚果园"（"nut orchard"；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）、"坚果树林"（"grove of nut trees"；</w:t>
      </w:r>
      <w:r>
        <w:rPr>
          <w:lang w:val="zh_CN" w:bidi="zh_CN"/>
        </w:rPr>
        <w:t>NIV</w:t>
      </w:r>
      <w:r>
        <w:rPr>
          <w:lang w:val="zh_CN" w:bidi="zh_CN"/>
        </w:rPr>
        <w:t xml:space="preserve"> ）或类似的短语。</w:t>
      </w:r>
      <w:r>
        <w:rPr>
          <w:lang w:val="zh_CN" w:bidi="zh_CN"/>
        </w:rPr>
        <w:t>GNB</w:t>
      </w:r>
      <w:r>
        <w:rPr>
          <w:lang w:val="zh_CN" w:bidi="zh_CN"/>
        </w:rPr>
        <w:t xml:space="preserve"> 译为"almond"（"杏"），这也是可能的，尽管有人可能会问，如果作者是指杏，为什么不使用两个通常表示杏的希伯来文词语（</w:t>
      </w:r>
      <w:r>
        <w:rPr>
          <w:i/>
          <w:lang w:val="zh_CN" w:bidi="zh_CN"/>
        </w:rPr>
        <w:t>luz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shaqed</w:t>
      </w:r>
      <w:r>
        <w:rPr>
          <w:lang w:val="zh_CN" w:bidi="zh_CN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2438400" cy="3090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09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犹太历史学家约瑟夫指出，胡桃是在加利利海地区栽培的。其他早期犹太著作描述了多种胡桃产品，包括油、单宁（用于皮革加工）和木材。东耶路撒冷还有一个地方叫胡桃谷。阿拉伯文同源词</w:t>
      </w:r>
      <w:r>
        <w:rPr>
          <w:i/>
          <w:lang w:val="zh_CN" w:bidi="zh_CN"/>
        </w:rPr>
        <w:t>goz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jauz</w:t>
      </w:r>
      <w:r>
        <w:rPr>
          <w:lang w:val="zh_CN" w:bidi="zh_CN"/>
        </w:rPr>
        <w:t xml:space="preserve"> 指胡桃，这进一步说明</w:t>
      </w:r>
      <w:r>
        <w:rPr>
          <w:i/>
          <w:lang w:val="zh_CN" w:bidi="zh_CN"/>
        </w:rPr>
        <w:t>’egoz</w:t>
      </w:r>
      <w:r>
        <w:rPr>
          <w:lang w:val="zh_CN" w:bidi="zh_CN"/>
        </w:rPr>
        <w:t xml:space="preserve"> 指的是胡桃。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胡桃树皮和坚果 (Dalgial (Wikimedia Commons))</w:t>
      </w:r>
      <w:r>
        <w:rPr>
          <w:lang w:val="zh_CN" w:bidi="zh_CN"/>
        </w:rPr>
        <w:t>中东胡桃树（学名</w:t>
      </w:r>
      <w:r>
        <w:rPr>
          <w:i/>
          <w:lang w:val="zh_CN" w:bidi="zh_CN"/>
        </w:rPr>
        <w:t>Juglans regia</w:t>
      </w:r>
      <w:r>
        <w:rPr>
          <w:lang w:val="zh_CN" w:bidi="zh_CN"/>
        </w:rPr>
        <w:t xml:space="preserve"> ）可长到6—8米（20—26英尺）高，树干粗壮、枝条繁多、树冠呈圆形。胡桃木质地很硬，适合做家具。这种树原产于欧洲东南部，在高加索地区、土耳其北部、伊朗和其他西亚国家也曾有过胡桃林。迦南的胡桃树可能是从土耳其或现今的伊朗引进的。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欧洲、亚洲、美洲，一直到安第斯山脉的温带地区，分布着40种胡桃树的亚种。日本也有一种胡桃。在热带地区，有一些树和真正的胡桃有些相似，因而也被称为"胡桃"。例如，常说的非洲胡桃（或尼日利亚金胡桃）其实是洛沃栋（学名</w:t>
      </w:r>
      <w:r>
        <w:rPr>
          <w:i/>
          <w:lang w:val="zh_CN" w:bidi="zh_CN"/>
        </w:rPr>
        <w:t>Lovoa trichilioides</w:t>
      </w:r>
      <w:r>
        <w:rPr>
          <w:lang w:val="zh_CN" w:bidi="zh_CN"/>
        </w:rPr>
        <w:t xml:space="preserve"> ），东印度胡桃是阔荚合欢（学名</w:t>
      </w:r>
      <w:r>
        <w:rPr>
          <w:i/>
          <w:lang w:val="zh_CN" w:bidi="zh_CN"/>
        </w:rPr>
        <w:t>Albizia lebbeck</w:t>
      </w:r>
      <w:r>
        <w:rPr>
          <w:lang w:val="zh_CN" w:bidi="zh_CN"/>
        </w:rPr>
        <w:t xml:space="preserve"> ），新几内亚胡桃是人面子属（学名</w:t>
      </w:r>
      <w:r>
        <w:rPr>
          <w:i/>
          <w:lang w:val="zh_CN" w:bidi="zh_CN"/>
        </w:rPr>
        <w:t>Dracontomelon</w:t>
      </w:r>
      <w:r>
        <w:rPr>
          <w:lang w:val="zh_CN" w:bidi="zh_CN"/>
        </w:rPr>
        <w:t xml:space="preserve"> ）树木的一种，奥塔希地胡桃是石栗（学名</w:t>
      </w:r>
      <w:r>
        <w:rPr>
          <w:i/>
          <w:lang w:val="zh_CN" w:bidi="zh_CN"/>
        </w:rPr>
        <w:t>Aleurites moluccana</w:t>
      </w:r>
      <w:r>
        <w:rPr>
          <w:lang w:val="zh_CN" w:bidi="zh_CN"/>
        </w:rPr>
        <w:t xml:space="preserve"> ），澳大利亚胡桃是昆士兰土楠（学名</w:t>
      </w:r>
      <w:r>
        <w:rPr>
          <w:i/>
          <w:lang w:val="zh_CN" w:bidi="zh_CN"/>
        </w:rPr>
        <w:t>Endiandra palmerstonii</w:t>
      </w:r>
      <w:r>
        <w:rPr>
          <w:lang w:val="zh_CN" w:bidi="zh_CN"/>
        </w:rPr>
        <w:t xml:space="preserve"> ）。胡桃属中最为人所知的品种是波斯胡桃或普通胡桃（学名</w:t>
      </w:r>
      <w:r>
        <w:rPr>
          <w:i/>
          <w:lang w:val="zh_CN" w:bidi="zh_CN"/>
        </w:rPr>
        <w:t>Juglans regia</w:t>
      </w:r>
      <w:r>
        <w:rPr>
          <w:lang w:val="zh_CN" w:bidi="zh_CN"/>
        </w:rPr>
        <w:t xml:space="preserve"> ），原产于欧洲东南部的巴尔干半岛、亚洲西南部和中部，以及中国西南部。美国人常把波斯胡桃误认为是英国胡桃（该品种并非原产于英格兰）。世界上最大、最古老的野生胡桃树林位于吉尔吉斯斯坦贾拉拉巴德省的阿斯兰博（Arslanbob）。</w:t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带壳和剥掉壳的胡桃种子 (Fir0002 at English Wikipedia (Wikimedia Commons))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SNG 6:11</w:t>
        </w:r>
      </w:hyperlink>
      <w:r>
        <w:rPr>
          <w:lang w:val="zh_CN" w:bidi="zh_CN"/>
        </w:rPr>
        <w:t xml:space="preserve"> （"我下到坚果园……"）描绘了一幅美丽芳香的场景，引起人的遐想："我的幻想把我带到一辆马车上，坐在我王子的旁边。"普通胡桃的坚果很美味，过去和现在都被广泛种植。胡桃还产油，叶子芳香，树荫浓密。胡桃树在希腊和欧洲神话中具有正面意义。但在欧洲的"黑暗时代"，人们却对胡桃树感到恐惧，因为他们认为胡桃茂密的树叶是魔鬼的藏身之处。阿拉伯人使用胡桃木做盾牌，用胡桃坚果的壳做墨水。胡桃的坚果和油还有药用价值。</w:t>
      </w:r>
    </w:p>
    <w:p>
      <w:r>
        <w:drawing>
          <wp:inline xmlns:a="http://schemas.openxmlformats.org/drawingml/2006/main" xmlns:pic="http://schemas.openxmlformats.org/drawingml/2006/picture">
            <wp:extent cx="6096000" cy="3109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10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"坚果"（"nut"）是一个统称，指各种各样的种子、果实和根茎（花生）。很多语言都没有这样的统称。因此，翻译者可能需要采用一个比较一般性的短语，如"果园"，或者采用一个比较具体的名称。如果想要音译，那么"胡桃"可能比"杏仁"更好。如果翻译者生活的地区有真正的胡桃树，那么建议使用"胡桃"。如果翻译者生活的地区有所说的"非洲胡桃"，例如尼日利亚的品种（学名</w:t>
      </w:r>
      <w:r>
        <w:rPr>
          <w:i/>
          <w:lang w:val="zh_CN" w:bidi="zh_CN"/>
        </w:rPr>
        <w:t>Lovoa trichilioides</w:t>
      </w:r>
      <w:r>
        <w:rPr>
          <w:lang w:val="zh_CN" w:bidi="zh_CN"/>
        </w:rPr>
        <w:t xml:space="preserve"> ），那么也可以使用这样的树木来翻译，尽管在植物学上它们和胡桃并不对等。</w:t>
      </w:r>
    </w:p>
    <w:p>
      <w:pPr/>
      <w:r>
        <w:rPr>
          <w:lang w:val="zh_CN" w:bidi="zh_CN"/>
        </w:rPr>
      </w:r>
      <w:r>
        <w:rPr>
          <w:lang w:val="zh_CN" w:bidi="zh_CN"/>
        </w:rPr>
        <w:t>由于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SNG 6:11</w:t>
        </w:r>
      </w:hyperlink>
      <w:r>
        <w:rPr>
          <w:lang w:val="zh_CN" w:bidi="zh_CN"/>
        </w:rPr>
        <w:t xml:space="preserve"> 是一节诗歌体的经文，翻译者可以使用合适的当地对等词来"归化"文本，或使用某种主要语言的音译来"异化"文本。归化译法可能听起来比较有诗意，并且翻译者可以添加脚注来提供一些目前所知的植物学信息。然而，像"果园"这样的一般性短语也不见得就没有诗意。</w:t>
      </w:r>
    </w:p>
    <w:p>
      <w:pPr/>
      <w:r>
        <w:rPr>
          <w:lang w:val="zh_CN" w:bidi="zh_CN"/>
        </w:rPr>
      </w:r>
      <w:r>
        <w:rPr>
          <w:lang w:val="zh_CN" w:bidi="zh_CN"/>
        </w:rPr>
        <w:t>对于上文所述的几种译法，我个人的倾向从高到低依次是：</w:t>
      </w:r>
    </w:p>
    <w:p>
      <w:pPr/>
      <w:r>
        <w:rPr>
          <w:lang w:val="zh_CN" w:bidi="zh_CN"/>
        </w:rPr>
      </w:r>
      <w:r>
        <w:rPr>
          <w:lang w:val="zh_CN" w:bidi="zh_CN"/>
        </w:rPr>
        <w:t>1. 使用统称"果园"；</w:t>
      </w:r>
    </w:p>
    <w:p>
      <w:pPr/>
      <w:r>
        <w:rPr>
          <w:lang w:val="zh_CN" w:bidi="zh_CN"/>
        </w:rPr>
      </w:r>
      <w:r>
        <w:rPr>
          <w:lang w:val="zh_CN" w:bidi="zh_CN"/>
        </w:rPr>
        <w:t>2. 使用当地某种美味的水果作为对等词；</w:t>
      </w:r>
    </w:p>
    <w:p>
      <w:pPr/>
      <w:r>
        <w:rPr>
          <w:lang w:val="zh_CN" w:bidi="zh_CN"/>
        </w:rPr>
      </w:r>
      <w:r>
        <w:rPr>
          <w:lang w:val="zh_CN" w:bidi="zh_CN"/>
        </w:rPr>
        <w:t>3. 音译某种主要语言中的"胡桃"一词。可以音译的词语有阿拉伯文</w:t>
      </w:r>
      <w:r>
        <w:rPr>
          <w:i/>
          <w:lang w:val="zh_CN" w:bidi="zh_CN"/>
        </w:rPr>
        <w:t>djawz</w:t>
      </w:r>
      <w:r>
        <w:rPr>
          <w:lang w:val="zh_CN" w:bidi="zh_CN"/>
        </w:rPr>
        <w:t xml:space="preserve"> 、西班牙文</w:t>
      </w:r>
      <w:r>
        <w:rPr>
          <w:i/>
          <w:lang w:val="zh_CN" w:bidi="zh_CN"/>
        </w:rPr>
        <w:t>nogal comun</w:t>
      </w:r>
      <w:r>
        <w:rPr>
          <w:lang w:val="zh_CN" w:bidi="zh_CN"/>
        </w:rPr>
        <w:t xml:space="preserve"> 、法文</w:t>
      </w:r>
      <w:r>
        <w:rPr>
          <w:i/>
          <w:lang w:val="zh_CN" w:bidi="zh_CN"/>
        </w:rPr>
        <w:t>noix royal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noix comun</w:t>
      </w:r>
      <w:r>
        <w:rPr>
          <w:lang w:val="zh_CN" w:bidi="zh_CN"/>
        </w:rPr>
        <w:t xml:space="preserve"> 、葡萄牙文</w:t>
      </w:r>
      <w:r>
        <w:rPr>
          <w:i/>
          <w:lang w:val="zh_CN" w:bidi="zh_CN"/>
        </w:rPr>
        <w:t>noguera comun</w:t>
      </w:r>
      <w:r>
        <w:rPr>
          <w:lang w:val="zh_CN" w:bidi="zh_CN"/>
        </w:rPr>
        <w:t xml:space="preserve"> 、中文"胡桃"等。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Song6:11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Relationship Id="rId17" Type="http://schemas.openxmlformats.org/officeDocument/2006/relationships/image" Target="media/image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