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标题：橡树（oak）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1.16</w:t>
      </w:r>
      <w:r>
        <w:rPr>
          <w:lang w:val="zh_CN" w:bidi="zh_CN"/>
        </w:rPr>
        <w:t xml:space="preserve"> 标题：橡树（oak）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来：אֵלוֹן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(音译：’elon)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14:13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JOS 19:33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来：אַלּוֹן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(音译：’allon)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ISA 2:13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他泊橡树 (Ray Pritz (UBS))</w:t>
      </w:r>
      <w:r>
        <w:rPr>
          <w:lang w:val="zh_CN" w:bidi="zh_CN"/>
        </w:rPr>
        <w:t>以色列地有三种橡树，主要是他泊橡树和胭脂虫（或普通）橡树。两者在希伯来文中的名称都是</w:t>
      </w:r>
      <w:r>
        <w:rPr>
          <w:i/>
          <w:lang w:val="zh_CN" w:bidi="zh_CN"/>
        </w:rPr>
        <w:t>’elon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’allon</w:t>
      </w:r>
      <w:r>
        <w:rPr>
          <w:lang w:val="zh_CN" w:bidi="zh_CN"/>
        </w:rPr>
        <w:t xml:space="preserve"> 。这两个名称和希伯来文</w:t>
      </w:r>
      <w:r>
        <w:rPr>
          <w:i/>
          <w:lang w:val="zh_CN" w:bidi="zh_CN"/>
        </w:rPr>
        <w:t>’el</w:t>
      </w:r>
      <w:r>
        <w:rPr>
          <w:lang w:val="zh_CN" w:bidi="zh_CN"/>
        </w:rPr>
        <w:t xml:space="preserve"> （"神明"）很相似，并且具有重要的意义，因为这些树一直以来都与崇拜和埋葬联系在一起。他泊橡树最为高大，因此</w:t>
      </w:r>
      <w:r>
        <w:rPr>
          <w:i/>
          <w:lang w:val="zh_CN" w:bidi="zh_CN"/>
        </w:rPr>
        <w:t>’elon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’allon</w:t>
      </w:r>
      <w:r>
        <w:rPr>
          <w:lang w:val="zh_CN" w:bidi="zh_CN"/>
        </w:rPr>
        <w:t xml:space="preserve"> 很可能指的就是这种橡树。英文译本有时把希伯来文词语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（"笃耨香树"）错译为"oak"（"橡树"）。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根据赫珀的意见，在圣经时期，胭脂虫橡树（学名</w:t>
      </w:r>
      <w:r>
        <w:rPr>
          <w:i/>
          <w:lang w:val="zh_CN" w:bidi="zh_CN"/>
        </w:rPr>
        <w:t>Quercus calliprinos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Quercus coccifera</w:t>
      </w:r>
      <w:r>
        <w:rPr>
          <w:lang w:val="zh_CN" w:bidi="zh_CN"/>
        </w:rPr>
        <w:t xml:space="preserve"> ）曾覆盖以色列山地，从迦密山一直到撒玛利亚。胭脂虫橡树林是以色列最常见、最重要的植被类型。</w:t>
      </w:r>
    </w:p>
    <w:p>
      <w:pPr/>
      <w:r>
        <w:rPr>
          <w:lang w:val="zh_CN" w:bidi="zh_CN"/>
        </w:rPr>
      </w:r>
      <w:r>
        <w:rPr>
          <w:lang w:val="zh_CN" w:bidi="zh_CN"/>
        </w:rPr>
        <w:t>在阿拉伯时期（主后800—1400年），他泊橡树（学名</w:t>
      </w:r>
      <w:r>
        <w:rPr>
          <w:i/>
          <w:lang w:val="zh_CN" w:bidi="zh_CN"/>
        </w:rPr>
        <w:t>Quercus macrolepsis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Quercus aegilops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Quercus ithaburensis</w:t>
      </w:r>
      <w:r>
        <w:rPr>
          <w:lang w:val="zh_CN" w:bidi="zh_CN"/>
        </w:rPr>
        <w:t xml:space="preserve"> ；以色列的瓦隆那橡树）显然取代了原有的普通橡树。但是在近代，木炭制造商、石灰石炉和土耳其铁路几乎将他泊橡树消耗殆尽。这种橡树是落叶乔木，主要分布在迦密山。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橡子（橡树种子） (Giancarlo Dessì (Wikimedia Commons))</w:t>
      </w:r>
      <w:r>
        <w:rPr>
          <w:lang w:val="zh_CN" w:bidi="zh_CN"/>
        </w:rPr>
        <w:t>高大的他泊橡树高度可达25米（82英尺），在大约5.5米（18英尺）处分枝。胭脂虫橡树更像是一种大型灌木，通常在地面就分枝。他泊橡树每年冬天落叶；胭脂虫橡树常绿且多刺。</w:t>
      </w:r>
    </w:p>
    <w:p>
      <w:r>
        <w:drawing>
          <wp:inline xmlns:a="http://schemas.openxmlformats.org/drawingml/2006/main" xmlns:pic="http://schemas.openxmlformats.org/drawingml/2006/picture">
            <wp:extent cx="6096000" cy="48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橡树曾用来标记墓地（参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），经文提及的"摩利橡树"或"幔利橡树"可能暗示有名人葬在那里。如果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提到的"占卜者的橡树"可说是具有代表性的情境，那么橡树在占卜中可能也扮演了很重要的角色。经文中提到的人名亚龙（</w:t>
      </w:r>
      <w:hyperlink r:id="rId34">
        <w:r>
          <w:rPr>
            <w:lang w:val="zh_CN" w:bidi="zh_CN"/>
          </w:rPr>
          <w:rPr>
            <w:color w:val="0000EE"/>
            <w:u w:val="single"/>
          </w:rPr>
          <w:t>1CH 4:37</w:t>
        </w:r>
      </w:hyperlink>
      <w:r>
        <w:rPr>
          <w:lang w:val="zh_CN" w:bidi="zh_CN"/>
        </w:rPr>
        <w:t xml:space="preserve"> ）和以伦（</w:t>
      </w:r>
      <w:hyperlink r:id="rId35">
        <w:r>
          <w:rPr>
            <w:lang w:val="zh_CN" w:bidi="zh_CN"/>
          </w:rPr>
          <w:rPr>
            <w:color w:val="0000EE"/>
            <w:u w:val="single"/>
          </w:rPr>
          <w:t>GEN 46:14</w:t>
        </w:r>
      </w:hyperlink>
      <w:r>
        <w:rPr>
          <w:lang w:val="zh_CN" w:bidi="zh_CN"/>
        </w:rPr>
        <w:t xml:space="preserve">;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  <w:r>
        <w:rPr>
          <w:lang w:val="zh_CN" w:bidi="zh_CN"/>
        </w:rPr>
        <w:t xml:space="preserve">;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JDG 12:12</w:t>
        </w:r>
      </w:hyperlink>
      <w:r>
        <w:rPr>
          <w:lang w:val="zh_CN" w:bidi="zh_CN"/>
        </w:rPr>
        <w:t xml:space="preserve"> ）可能表明橡树象征力量或美丽，或者两者兼有。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橡树主要生长在温带（欧洲、北美洲、北亚和日本）和地中海地区，包括北非。热带地区的翻译者没有当地的树木可供选择。因此，在历史性的语境中，有必要按照一种主要语言进行音译。在诗歌体经文中，如《诗篇》、《箴言》和先知书，橡树通常代表一种高大而结实的树木，翻译时可以考虑具有这些特征的当地树木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2:6" TargetMode="External"/><Relationship Id="rId15" Type="http://schemas.openxmlformats.org/officeDocument/2006/relationships/hyperlink" Target="https://ref.ly/Gen13:18" TargetMode="External"/><Relationship Id="rId16" Type="http://schemas.openxmlformats.org/officeDocument/2006/relationships/hyperlink" Target="https://ref.ly/Gen14:13" TargetMode="External"/><Relationship Id="rId17" Type="http://schemas.openxmlformats.org/officeDocument/2006/relationships/hyperlink" Target="https://ref.ly/Gen18:1" TargetMode="External"/><Relationship Id="rId18" Type="http://schemas.openxmlformats.org/officeDocument/2006/relationships/hyperlink" Target="https://ref.ly/Deut11:30" TargetMode="External"/><Relationship Id="rId19" Type="http://schemas.openxmlformats.org/officeDocument/2006/relationships/hyperlink" Target="https://ref.ly/Josh19:33" TargetMode="External"/><Relationship Id="rId20" Type="http://schemas.openxmlformats.org/officeDocument/2006/relationships/hyperlink" Target="https://ref.ly/Judg4:11" TargetMode="External"/><Relationship Id="rId21" Type="http://schemas.openxmlformats.org/officeDocument/2006/relationships/hyperlink" Target="https://ref.ly/Judg9:6" TargetMode="External"/><Relationship Id="rId22" Type="http://schemas.openxmlformats.org/officeDocument/2006/relationships/hyperlink" Target="https://ref.ly/Judg9:37" TargetMode="External"/><Relationship Id="rId23" Type="http://schemas.openxmlformats.org/officeDocument/2006/relationships/hyperlink" Target="https://ref.ly/1Sam10:3" TargetMode="External"/><Relationship Id="rId24" Type="http://schemas.openxmlformats.org/officeDocument/2006/relationships/hyperlink" Target="https://ref.ly/Gen35:8" TargetMode="External"/><Relationship Id="rId25" Type="http://schemas.openxmlformats.org/officeDocument/2006/relationships/hyperlink" Target="https://ref.ly/Isa2:13" TargetMode="External"/><Relationship Id="rId26" Type="http://schemas.openxmlformats.org/officeDocument/2006/relationships/hyperlink" Target="https://ref.ly/Isa6:13" TargetMode="External"/><Relationship Id="rId27" Type="http://schemas.openxmlformats.org/officeDocument/2006/relationships/hyperlink" Target="https://ref.ly/Isa44:14" TargetMode="External"/><Relationship Id="rId28" Type="http://schemas.openxmlformats.org/officeDocument/2006/relationships/hyperlink" Target="https://ref.ly/Ezek27:6" TargetMode="External"/><Relationship Id="rId29" Type="http://schemas.openxmlformats.org/officeDocument/2006/relationships/hyperlink" Target="https://ref.ly/Hos4:13" TargetMode="External"/><Relationship Id="rId30" Type="http://schemas.openxmlformats.org/officeDocument/2006/relationships/hyperlink" Target="https://ref.ly/Amos2:9" TargetMode="External"/><Relationship Id="rId31" Type="http://schemas.openxmlformats.org/officeDocument/2006/relationships/hyperlink" Target="https://ref.ly/Zech11:2" TargetMode="External"/><Relationship Id="rId32" Type="http://schemas.openxmlformats.org/officeDocument/2006/relationships/image" Target="media/image1.jpg"/><Relationship Id="rId33" Type="http://schemas.openxmlformats.org/officeDocument/2006/relationships/image" Target="media/image2.jpg"/><Relationship Id="rId34" Type="http://schemas.openxmlformats.org/officeDocument/2006/relationships/hyperlink" Target="https://ref.ly/1Chr4:37" TargetMode="External"/><Relationship Id="rId35" Type="http://schemas.openxmlformats.org/officeDocument/2006/relationships/hyperlink" Target="https://ref.ly/Gen46:14" TargetMode="External"/><Relationship Id="rId36" Type="http://schemas.openxmlformats.org/officeDocument/2006/relationships/hyperlink" Target="https://ref.ly/Num26:26" TargetMode="External"/><Relationship Id="rId37" Type="http://schemas.openxmlformats.org/officeDocument/2006/relationships/hyperlink" Target="https://ref.ly/Judg12: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