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Condiments</w:t>
      </w:r>
      <w:r>
        <w:rPr>
          <w:lang w:val="en_US" w:bidi="en_US"/>
        </w:rPr>
      </w:r>
    </w:p>
    <w:p>
      <w:pPr>
        <w:pStyle w:val="Heading1"/>
      </w:pPr>
      <w:r>
        <w:rPr>
          <w:lang w:val="en_US" w:bidi="en_US"/>
        </w:rPr>
        <w:t>3.5</w:t>
      </w:r>
      <w:r>
        <w:rPr>
          <w:lang w:val="en_US" w:bidi="en_US"/>
        </w:rPr>
        <w:t xml:space="preserve"> Condiments</w:t>
      </w:r>
      <w:r>
        <w:rPr>
          <w:lang w:val="en_US" w:bidi="en_US"/>
        </w:rPr>
      </w:r>
    </w:p>
    <w:p>
      <w:pPr>
        <w:pStyle w:val="Heading2"/>
      </w:pPr>
      <w:r>
        <w:rPr>
          <w:lang w:val="en_US" w:bidi="en_US"/>
        </w:rPr>
        <w:t>There are eleven types of condiments in the Bible: caper, coriander, cumin, dill, dove’s dung, mallow, mint, mustard, nigella, orache, and rue.</w:t>
      </w:r>
      <w:r>
        <w:rPr>
          <w:lang w:val="en_US" w:bidi="en_US"/>
        </w:rPr>
      </w:r>
      <w:r>
        <w:rPr>
          <w:lang w:val="en_US" w:bidi="en_US"/>
        </w:rPr>
      </w:r>
    </w:p>
    <w:p>
      <w:pPr/>
      <w:r>
        <w:rPr>
          <w:lang w:val="en_US" w:bidi="en_US"/>
        </w:rPr>
      </w:r>
    </w:p>
    <w:p>
      <w:pPr>
        <w:pStyle w:val="Heading2"/>
      </w:pPr>
      <w:r>
        <w:rPr>
          <w:lang w:val="en_US" w:bidi="en_US"/>
        </w:rPr>
        <w:t>Caper (caper bush, caper berry)</w:t>
      </w:r>
      <w:r>
        <w:rPr>
          <w:lang w:val="en_US" w:bidi="en_US"/>
        </w:rPr>
      </w:r>
    </w:p>
    <w:p>
      <w:pPr>
        <w:pStyle w:val="Heading1"/>
      </w:pPr>
      <w:r>
        <w:rPr>
          <w:lang w:val="en_US" w:bidi="en_US"/>
        </w:rPr>
        <w:t>3.5.1</w:t>
      </w:r>
      <w:r>
        <w:rPr>
          <w:lang w:val="en_US" w:bidi="en_US"/>
        </w:rPr>
        <w:t xml:space="preserve"> Caper (caper bush, caper berry)</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אֲבִיּוֹנָה</w:t>
      </w:r>
      <w:r>
        <w:rPr>
          <w:lang w:val="en_US" w:bidi="en_US"/>
        </w:rPr>
        <w:t xml:space="preserve"> </w:t>
      </w:r>
      <w:r>
        <w:rPr>
          <w:lang w:val="en_US" w:bidi="en_US"/>
        </w:rPr>
        <w:t>(’aviyonah)</w:t>
      </w:r>
      <w:r>
        <w:rPr>
          <w:lang w:val="en_US" w:bidi="en_US"/>
        </w:rPr>
      </w:r>
      <w:hyperlink r:id="rId14">
        <w:r>
          <w:rPr>
            <w:lang w:val="en_US" w:bidi="en_US"/>
          </w:rPr>
          <w:rPr>
            <w:color w:val="0000EE"/>
            <w:u w:val="single"/>
          </w:rPr>
          <w:t>ECC 12:5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Caper flower, bud (Iorsh (Wikimedia Commons))</w:t>
      </w:r>
      <w:r>
        <w:rPr>
          <w:lang w:val="en_US" w:bidi="en_US"/>
        </w:rPr>
        <w:t xml:space="preserve">In the delightful description of old age in </w:t>
      </w:r>
      <w:hyperlink r:id="rId16">
        <w:r>
          <w:rPr>
            <w:lang w:val="en_US" w:bidi="en_US"/>
          </w:rPr>
          <w:rPr>
            <w:color w:val="0000EE"/>
            <w:u w:val="single"/>
          </w:rPr>
          <w:t>ECC 12:0</w:t>
        </w:r>
      </w:hyperlink>
      <w:r>
        <w:rPr>
          <w:lang w:val="en_US" w:bidi="en_US"/>
        </w:rPr>
        <w:t>, a string of metaphors is followed by the clause “desire [</w:t>
      </w:r>
      <w:r>
        <w:rPr>
          <w:i/>
          <w:lang w:val="en_US" w:bidi="en_US"/>
        </w:rPr>
        <w:t>’aviyonah</w:t>
      </w:r>
      <w:r>
        <w:rPr>
          <w:lang w:val="en_US" w:bidi="en_US"/>
        </w:rPr>
        <w:t xml:space="preserve"> in Hebrew] fails.” The word </w:t>
      </w:r>
      <w:r>
        <w:rPr>
          <w:i/>
          <w:lang w:val="en_US" w:bidi="en_US"/>
        </w:rPr>
        <w:t>’aviyonah</w:t>
      </w:r>
      <w:r>
        <w:rPr>
          <w:lang w:val="en_US" w:bidi="en_US"/>
        </w:rPr>
        <w:t xml:space="preserve"> only occurs once in the Bible, so there has been much debate over its meaning. The Septuagint translators took the first meaning of the word and rendered it “caper berry,” referring to the spicy tasting bud of a small bush (</w:t>
      </w:r>
      <w:r>
        <w:rPr>
          <w:i/>
          <w:lang w:val="en_US" w:bidi="en_US"/>
        </w:rPr>
        <w:t>Capparis spinosa</w:t>
      </w:r>
      <w:r>
        <w:rPr>
          <w:lang w:val="en_US" w:bidi="en_US"/>
        </w:rPr>
        <w:t xml:space="preserve">) common in the Middle East. The Syriac and the Vulgate have the same rendering, and so do </w:t>
      </w:r>
      <w:r>
        <w:rPr>
          <w:lang w:val="en_US" w:bidi="en_US"/>
        </w:rPr>
        <w:t>NAB</w:t>
      </w:r>
      <w:r>
        <w:rPr>
          <w:lang w:val="en_US" w:bidi="en_US"/>
        </w:rPr>
        <w:t xml:space="preserve"> and </w:t>
      </w:r>
      <w:r>
        <w:rPr>
          <w:lang w:val="en_US" w:bidi="en_US"/>
        </w:rPr>
        <w:t>GECL</w:t>
      </w:r>
      <w:r>
        <w:rPr>
          <w:lang w:val="en_US" w:bidi="en_US"/>
        </w:rPr>
        <w:t xml:space="preserve">. </w:t>
      </w:r>
      <w:r>
        <w:rPr>
          <w:lang w:val="en_US" w:bidi="en_US"/>
        </w:rPr>
        <w:t>GW</w:t>
      </w:r>
      <w:r>
        <w:rPr>
          <w:lang w:val="en_US" w:bidi="en_US"/>
        </w:rPr>
        <w:t xml:space="preserve">, </w:t>
      </w:r>
      <w:r>
        <w:rPr>
          <w:lang w:val="en_US" w:bidi="en_US"/>
        </w:rPr>
        <w:t>JB</w:t>
      </w:r>
      <w:r>
        <w:rPr>
          <w:lang w:val="en_US" w:bidi="en_US"/>
        </w:rPr>
        <w:t xml:space="preserve">, and </w:t>
      </w:r>
      <w:r>
        <w:rPr>
          <w:lang w:val="en_US" w:bidi="en_US"/>
        </w:rPr>
        <w:t>NJPSV</w:t>
      </w:r>
      <w:r>
        <w:rPr>
          <w:lang w:val="en_US" w:bidi="en_US"/>
        </w:rPr>
        <w:t xml:space="preserve"> are similar with “caper bush,” and so are </w:t>
      </w:r>
      <w:r>
        <w:rPr>
          <w:lang w:val="en_US" w:bidi="en_US"/>
        </w:rPr>
        <w:t>NEB</w:t>
      </w:r>
      <w:r>
        <w:rPr>
          <w:lang w:val="en_US" w:bidi="en_US"/>
        </w:rPr>
        <w:t xml:space="preserve"> and </w:t>
      </w:r>
      <w:r>
        <w:rPr>
          <w:lang w:val="en_US" w:bidi="en_US"/>
        </w:rPr>
        <w:t>REB</w:t>
      </w:r>
      <w:r>
        <w:rPr>
          <w:lang w:val="en_US" w:bidi="en_US"/>
        </w:rPr>
        <w:t xml:space="preserve"> with “caper-buds.” </w:t>
      </w:r>
      <w:r>
        <w:rPr>
          <w:i/>
          <w:lang w:val="en_US" w:bidi="en_US"/>
        </w:rPr>
        <w:t>La Nouvelle Bible Segond</w:t>
      </w:r>
      <w:r>
        <w:rPr>
          <w:lang w:val="en_US" w:bidi="en_US"/>
        </w:rPr>
        <w:t xml:space="preserve"> and </w:t>
      </w:r>
      <w:r>
        <w:rPr>
          <w:i/>
          <w:lang w:val="en_US" w:bidi="en_US"/>
        </w:rPr>
        <w:t>La Sainte Bible: Version Synodale</w:t>
      </w:r>
      <w:r>
        <w:rPr>
          <w:lang w:val="en_US" w:bidi="en_US"/>
        </w:rPr>
        <w:t xml:space="preserve"> say simply “caper,” and </w:t>
      </w:r>
      <w:r>
        <w:rPr>
          <w:lang w:val="en_US" w:bidi="en_US"/>
        </w:rPr>
        <w:t>FRCL</w:t>
      </w:r>
      <w:r>
        <w:rPr>
          <w:lang w:val="en_US" w:bidi="en_US"/>
        </w:rPr>
        <w:t xml:space="preserve"> uses the generic term “spices.”</w:t>
      </w:r>
      <w:r>
        <w:rPr>
          <w:lang w:val="en_US" w:bidi="en_US"/>
        </w:rPr>
      </w:r>
    </w:p>
    <w:p>
      <w:r>
        <w:drawing>
          <wp:inline xmlns:a="http://schemas.openxmlformats.org/drawingml/2006/main" xmlns:pic="http://schemas.openxmlformats.org/drawingml/2006/picture">
            <wp:extent cx="6096000" cy="4861560"/>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en_US" w:bidi="en_US"/>
        </w:rPr>
      </w:r>
      <w:r>
        <w:rPr>
          <w:lang w:val="en_US" w:bidi="en_US"/>
        </w:rPr>
        <w:t>Caper buds (© Yuvalr (Wikimedia Commons))</w:t>
      </w:r>
      <w:r>
        <w:rPr>
          <w:lang w:val="en_US" w:bidi="en_US"/>
        </w:rPr>
        <w:t>Jews and others in ancient times used the caper berry and especially the pickled bud of the bush to increase the appetite, and the words meaning “desire” found in Greek and Hebrew dictionaries seems to be based on the association of capers and desire. In the Middle Ages Europeans considered the caper berry as an aphrodisiac; Moldenke does not find evidence that it was so used in ancient times.</w:t>
      </w:r>
      <w:r>
        <w:rPr>
          <w:lang w:val="en_US" w:bidi="en_US"/>
        </w:rPr>
      </w:r>
    </w:p>
    <w:p>
      <w:r>
        <w:drawing>
          <wp:inline xmlns:a="http://schemas.openxmlformats.org/drawingml/2006/main" xmlns:pic="http://schemas.openxmlformats.org/drawingml/2006/picture">
            <wp:extent cx="6096000" cy="4070449"/>
            <wp:docPr id="2" name="Picture 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en_US" w:bidi="en_US"/>
        </w:rPr>
      </w:r>
      <w:r>
        <w:rPr>
          <w:lang w:val="en_US" w:bidi="en_US"/>
        </w:rPr>
        <w:t xml:space="preserve">A number of prominent botanists are convinced that the Hebrew word </w:t>
      </w:r>
      <w:r>
        <w:rPr>
          <w:i/>
          <w:lang w:val="en_US" w:bidi="en_US"/>
        </w:rPr>
        <w:t>’ezov</w:t>
      </w:r>
      <w:r>
        <w:rPr>
          <w:lang w:val="en_US" w:bidi="en_US"/>
        </w:rPr>
        <w:t xml:space="preserve"> in the Pentateuch does not refer to the hyssop plant (so Septuagint) or even the marjoram (“Syrian hyssop”), but to the caper bush, which grows in Egypt and the Sinai Desert, where the Israelites were instructed to use it for the Passover ceremony. It also grows in the cracks of city walls, fitting the description of Solomon’s knowledge of botany as described in </w:t>
      </w:r>
      <w:hyperlink r:id="rId18">
        <w:r>
          <w:rPr>
            <w:lang w:val="en_US" w:bidi="en_US"/>
          </w:rPr>
          <w:rPr>
            <w:color w:val="0000EE"/>
            <w:u w:val="single"/>
          </w:rPr>
          <w:t>1KI 5:13</w:t>
        </w:r>
      </w:hyperlink>
      <w:r>
        <w:rPr>
          <w:lang w:val="en_US" w:bidi="en_US"/>
        </w:rPr>
        <w:t xml:space="preserve"> (4.33). Some even say a stick from the caper bush would have been long enough to fit the reference in </w:t>
      </w:r>
      <w:hyperlink r:id="rId19">
        <w:r>
          <w:rPr>
            <w:lang w:val="en_US" w:bidi="en_US"/>
          </w:rPr>
          <w:rPr>
            <w:color w:val="0000EE"/>
            <w:u w:val="single"/>
          </w:rPr>
          <w:t>JHN 19:29</w:t>
        </w:r>
      </w:hyperlink>
      <w:r>
        <w:rPr>
          <w:lang w:val="en_US" w:bidi="en_US"/>
        </w:rPr>
        <w:t xml:space="preserve"> (</w:t>
      </w:r>
      <w:r>
        <w:rPr>
          <w:i/>
          <w:lang w:val="en_US" w:bidi="en_US"/>
        </w:rPr>
        <w:t>hussōpos</w:t>
      </w:r>
      <w:r>
        <w:rPr>
          <w:lang w:val="en_US" w:bidi="en_US"/>
        </w:rPr>
        <w:t xml:space="preserve"> in Greek), where soldiers lifted a sponge to Jesus’ lips on a stick. However, Zohary and others, on the basis of etymology, believe the words </w:t>
      </w:r>
      <w:r>
        <w:rPr>
          <w:i/>
          <w:lang w:val="en_US" w:bidi="en_US"/>
        </w:rPr>
        <w:t>’ezov</w:t>
      </w:r>
      <w:r>
        <w:rPr>
          <w:lang w:val="en_US" w:bidi="en_US"/>
        </w:rPr>
        <w:t xml:space="preserve"> and </w:t>
      </w:r>
      <w:r>
        <w:rPr>
          <w:i/>
          <w:lang w:val="en_US" w:bidi="en_US"/>
        </w:rPr>
        <w:t>hussōpos</w:t>
      </w:r>
      <w:r>
        <w:rPr>
          <w:lang w:val="en_US" w:bidi="en_US"/>
        </w:rPr>
        <w:t xml:space="preserve"> most likely refer to the marjoram plant. I agree. See also the discussion on these words under </w:t>
      </w:r>
      <w:hyperlink r:id="rId20">
        <w:r>
          <w:rPr>
            <w:lang w:val="en_US" w:bidi="en_US"/>
          </w:rPr>
          <w:rPr>
            <w:color w:val="0000EE"/>
            <w:u w:val="single"/>
          </w:rPr>
          <w:t>5.2.4 Marjoram</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Caper bush (© Ray Pritz (UBS))</w:t>
      </w:r>
      <w:r>
        <w:rPr>
          <w:lang w:val="en_US" w:bidi="en_US"/>
        </w:rPr>
        <w:t>In open areas the caper bush can grow as a bush to a meter (3 feet) in height, but more often it is found sprawling over rocks and broken-down walls, and hanging from cliffs and the cracks in outside walls. It has a beautiful flower with three purplish-white petals and many long, curved purple stamens. The leaves are round and gray-green in color. The flowers open in the evening and wilt by the following morning, eventually producing a stalk with a berry containing many seeds.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3" name="Picture 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p>
    <w:p>
      <w:pPr/>
      <w:r>
        <w:rPr>
          <w:lang w:val="en_US" w:bidi="en_US"/>
        </w:rPr>
      </w:r>
    </w:p>
    <w:p>
      <w:pPr>
        <w:pStyle w:val="Heading2"/>
      </w:pPr>
      <w:r>
        <w:rPr>
          <w:lang w:val="en_US" w:bidi="en_US"/>
        </w:rPr>
        <w:t>Caper (caper bush, caper berry)</w:t>
      </w:r>
      <w:r>
        <w:rPr>
          <w:lang w:val="en_US" w:bidi="en_US"/>
        </w:rPr>
      </w:r>
    </w:p>
    <w:p>
      <w:pPr>
        <w:pStyle w:val="Heading1"/>
      </w:pPr>
      <w:r>
        <w:rPr>
          <w:lang w:val="en_US" w:bidi="en_US"/>
        </w:rPr>
        <w:t>3.5.1</w:t>
      </w:r>
      <w:r>
        <w:rPr>
          <w:lang w:val="en_US" w:bidi="en_US"/>
        </w:rPr>
        <w:t xml:space="preserve"> Caper (caper bush, caper berry)</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אֲבִיּוֹנָה</w:t>
      </w:r>
      <w:r>
        <w:rPr>
          <w:lang w:val="en_US" w:bidi="en_US"/>
        </w:rPr>
        <w:t xml:space="preserve"> </w:t>
      </w:r>
      <w:r>
        <w:rPr>
          <w:lang w:val="en_US" w:bidi="en_US"/>
        </w:rPr>
        <w:t>(’aviyonah)</w:t>
      </w:r>
      <w:r>
        <w:rPr>
          <w:lang w:val="en_US" w:bidi="en_US"/>
        </w:rPr>
      </w:r>
      <w:hyperlink r:id="rId14">
        <w:r>
          <w:rPr>
            <w:lang w:val="en_US" w:bidi="en_US"/>
          </w:rPr>
          <w:rPr>
            <w:color w:val="0000EE"/>
            <w:u w:val="single"/>
          </w:rPr>
          <w:t>ECC 12:5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Caper flower, bud (Iorsh (Wikimedia Commons))</w:t>
      </w:r>
      <w:r>
        <w:rPr>
          <w:lang w:val="en_US" w:bidi="en_US"/>
        </w:rPr>
        <w:t xml:space="preserve">In the delightful description of old age in </w:t>
      </w:r>
      <w:hyperlink r:id="rId16">
        <w:r>
          <w:rPr>
            <w:lang w:val="en_US" w:bidi="en_US"/>
          </w:rPr>
          <w:rPr>
            <w:color w:val="0000EE"/>
            <w:u w:val="single"/>
          </w:rPr>
          <w:t>ECC 12:0</w:t>
        </w:r>
      </w:hyperlink>
      <w:r>
        <w:rPr>
          <w:lang w:val="en_US" w:bidi="en_US"/>
        </w:rPr>
        <w:t>, a string of metaphors is followed by the clause “desire [</w:t>
      </w:r>
      <w:r>
        <w:rPr>
          <w:i/>
          <w:lang w:val="en_US" w:bidi="en_US"/>
        </w:rPr>
        <w:t>’aviyonah</w:t>
      </w:r>
      <w:r>
        <w:rPr>
          <w:lang w:val="en_US" w:bidi="en_US"/>
        </w:rPr>
        <w:t xml:space="preserve"> in Hebrew] fails.” The word </w:t>
      </w:r>
      <w:r>
        <w:rPr>
          <w:i/>
          <w:lang w:val="en_US" w:bidi="en_US"/>
        </w:rPr>
        <w:t>’aviyonah</w:t>
      </w:r>
      <w:r>
        <w:rPr>
          <w:lang w:val="en_US" w:bidi="en_US"/>
        </w:rPr>
        <w:t xml:space="preserve"> only occurs once in the Bible, so there has been much debate over its meaning. The Septuagint translators took the first meaning of the word and rendered it “caper berry,” referring to the spicy tasting bud of a small bush (</w:t>
      </w:r>
      <w:r>
        <w:rPr>
          <w:i/>
          <w:lang w:val="en_US" w:bidi="en_US"/>
        </w:rPr>
        <w:t>Capparis spinosa</w:t>
      </w:r>
      <w:r>
        <w:rPr>
          <w:lang w:val="en_US" w:bidi="en_US"/>
        </w:rPr>
        <w:t xml:space="preserve">) common in the Middle East. The Syriac and the Vulgate have the same rendering, and so do </w:t>
      </w:r>
      <w:r>
        <w:rPr>
          <w:lang w:val="en_US" w:bidi="en_US"/>
        </w:rPr>
        <w:t>NAB</w:t>
      </w:r>
      <w:r>
        <w:rPr>
          <w:lang w:val="en_US" w:bidi="en_US"/>
        </w:rPr>
        <w:t xml:space="preserve"> and </w:t>
      </w:r>
      <w:r>
        <w:rPr>
          <w:lang w:val="en_US" w:bidi="en_US"/>
        </w:rPr>
        <w:t>GECL</w:t>
      </w:r>
      <w:r>
        <w:rPr>
          <w:lang w:val="en_US" w:bidi="en_US"/>
        </w:rPr>
        <w:t xml:space="preserve">. </w:t>
      </w:r>
      <w:r>
        <w:rPr>
          <w:lang w:val="en_US" w:bidi="en_US"/>
        </w:rPr>
        <w:t>GW</w:t>
      </w:r>
      <w:r>
        <w:rPr>
          <w:lang w:val="en_US" w:bidi="en_US"/>
        </w:rPr>
        <w:t xml:space="preserve">, </w:t>
      </w:r>
      <w:r>
        <w:rPr>
          <w:lang w:val="en_US" w:bidi="en_US"/>
        </w:rPr>
        <w:t>JB</w:t>
      </w:r>
      <w:r>
        <w:rPr>
          <w:lang w:val="en_US" w:bidi="en_US"/>
        </w:rPr>
        <w:t xml:space="preserve">, and </w:t>
      </w:r>
      <w:r>
        <w:rPr>
          <w:lang w:val="en_US" w:bidi="en_US"/>
        </w:rPr>
        <w:t>NJPSV</w:t>
      </w:r>
      <w:r>
        <w:rPr>
          <w:lang w:val="en_US" w:bidi="en_US"/>
        </w:rPr>
        <w:t xml:space="preserve"> are similar with “caper bush,” and so are </w:t>
      </w:r>
      <w:r>
        <w:rPr>
          <w:lang w:val="en_US" w:bidi="en_US"/>
        </w:rPr>
        <w:t>NEB</w:t>
      </w:r>
      <w:r>
        <w:rPr>
          <w:lang w:val="en_US" w:bidi="en_US"/>
        </w:rPr>
        <w:t xml:space="preserve"> and </w:t>
      </w:r>
      <w:r>
        <w:rPr>
          <w:lang w:val="en_US" w:bidi="en_US"/>
        </w:rPr>
        <w:t>REB</w:t>
      </w:r>
      <w:r>
        <w:rPr>
          <w:lang w:val="en_US" w:bidi="en_US"/>
        </w:rPr>
        <w:t xml:space="preserve"> with “caper-buds.” </w:t>
      </w:r>
      <w:r>
        <w:rPr>
          <w:i/>
          <w:lang w:val="en_US" w:bidi="en_US"/>
        </w:rPr>
        <w:t>La Nouvelle Bible Segond</w:t>
      </w:r>
      <w:r>
        <w:rPr>
          <w:lang w:val="en_US" w:bidi="en_US"/>
        </w:rPr>
        <w:t xml:space="preserve"> and </w:t>
      </w:r>
      <w:r>
        <w:rPr>
          <w:i/>
          <w:lang w:val="en_US" w:bidi="en_US"/>
        </w:rPr>
        <w:t>La Sainte Bible: Version Synodale</w:t>
      </w:r>
      <w:r>
        <w:rPr>
          <w:lang w:val="en_US" w:bidi="en_US"/>
        </w:rPr>
        <w:t xml:space="preserve"> say simply “caper,” and </w:t>
      </w:r>
      <w:r>
        <w:rPr>
          <w:lang w:val="en_US" w:bidi="en_US"/>
        </w:rPr>
        <w:t>FRCL</w:t>
      </w:r>
      <w:r>
        <w:rPr>
          <w:lang w:val="en_US" w:bidi="en_US"/>
        </w:rPr>
        <w:t xml:space="preserve"> uses the generic term “spices.”</w:t>
      </w:r>
      <w:r>
        <w:rPr>
          <w:lang w:val="en_US" w:bidi="en_US"/>
        </w:rPr>
      </w:r>
    </w:p>
    <w:p>
      <w:r>
        <w:drawing>
          <wp:inline xmlns:a="http://schemas.openxmlformats.org/drawingml/2006/main" xmlns:pic="http://schemas.openxmlformats.org/drawingml/2006/picture">
            <wp:extent cx="6096000" cy="4861560"/>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en_US" w:bidi="en_US"/>
        </w:rPr>
      </w:r>
      <w:r>
        <w:rPr>
          <w:lang w:val="en_US" w:bidi="en_US"/>
        </w:rPr>
        <w:t>Caper buds (© Yuvalr (Wikimedia Commons))</w:t>
      </w:r>
      <w:r>
        <w:rPr>
          <w:lang w:val="en_US" w:bidi="en_US"/>
        </w:rPr>
        <w:t>Jews and others in ancient times used the caper berry and especially the pickled bud of the bush to increase the appetite, and the words meaning “desire” found in Greek and Hebrew dictionaries seems to be based on the association of capers and desire. In the Middle Ages Europeans considered the caper berry as an aphrodisiac; Moldenke does not find evidence that it was so used in ancient times.</w:t>
      </w:r>
      <w:r>
        <w:rPr>
          <w:lang w:val="en_US" w:bidi="en_US"/>
        </w:rPr>
      </w:r>
    </w:p>
    <w:p>
      <w:r>
        <w:drawing>
          <wp:inline xmlns:a="http://schemas.openxmlformats.org/drawingml/2006/main" xmlns:pic="http://schemas.openxmlformats.org/drawingml/2006/picture">
            <wp:extent cx="6096000" cy="4070449"/>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en_US" w:bidi="en_US"/>
        </w:rPr>
      </w:r>
      <w:r>
        <w:rPr>
          <w:lang w:val="en_US" w:bidi="en_US"/>
        </w:rPr>
        <w:t xml:space="preserve">A number of prominent botanists are convinced that the Hebrew word </w:t>
      </w:r>
      <w:r>
        <w:rPr>
          <w:i/>
          <w:lang w:val="en_US" w:bidi="en_US"/>
        </w:rPr>
        <w:t>’ezov</w:t>
      </w:r>
      <w:r>
        <w:rPr>
          <w:lang w:val="en_US" w:bidi="en_US"/>
        </w:rPr>
        <w:t xml:space="preserve"> in the Pentateuch does not refer to the hyssop plant (so Septuagint) or even the marjoram (“Syrian hyssop”), but to the caper bush, which grows in Egypt and the Sinai Desert, where the Israelites were instructed to use it for the Passover ceremony. It also grows in the cracks of city walls, fitting the description of Solomon’s knowledge of botany as described in </w:t>
      </w:r>
      <w:hyperlink r:id="rId18">
        <w:r>
          <w:rPr>
            <w:lang w:val="en_US" w:bidi="en_US"/>
          </w:rPr>
          <w:rPr>
            <w:color w:val="0000EE"/>
            <w:u w:val="single"/>
          </w:rPr>
          <w:t>1KI 5:13</w:t>
        </w:r>
      </w:hyperlink>
      <w:r>
        <w:rPr>
          <w:lang w:val="en_US" w:bidi="en_US"/>
        </w:rPr>
        <w:t xml:space="preserve"> (4.33). Some even say a stick from the caper bush would have been long enough to fit the reference in </w:t>
      </w:r>
      <w:hyperlink r:id="rId19">
        <w:r>
          <w:rPr>
            <w:lang w:val="en_US" w:bidi="en_US"/>
          </w:rPr>
          <w:rPr>
            <w:color w:val="0000EE"/>
            <w:u w:val="single"/>
          </w:rPr>
          <w:t>JHN 19:29</w:t>
        </w:r>
      </w:hyperlink>
      <w:r>
        <w:rPr>
          <w:lang w:val="en_US" w:bidi="en_US"/>
        </w:rPr>
        <w:t xml:space="preserve"> (</w:t>
      </w:r>
      <w:r>
        <w:rPr>
          <w:i/>
          <w:lang w:val="en_US" w:bidi="en_US"/>
        </w:rPr>
        <w:t>hussōpos</w:t>
      </w:r>
      <w:r>
        <w:rPr>
          <w:lang w:val="en_US" w:bidi="en_US"/>
        </w:rPr>
        <w:t xml:space="preserve"> in Greek), where soldiers lifted a sponge to Jesus’ lips on a stick. However, Zohary and others, on the basis of etymology, believe the words </w:t>
      </w:r>
      <w:r>
        <w:rPr>
          <w:i/>
          <w:lang w:val="en_US" w:bidi="en_US"/>
        </w:rPr>
        <w:t>’ezov</w:t>
      </w:r>
      <w:r>
        <w:rPr>
          <w:lang w:val="en_US" w:bidi="en_US"/>
        </w:rPr>
        <w:t xml:space="preserve"> and </w:t>
      </w:r>
      <w:r>
        <w:rPr>
          <w:i/>
          <w:lang w:val="en_US" w:bidi="en_US"/>
        </w:rPr>
        <w:t>hussōpos</w:t>
      </w:r>
      <w:r>
        <w:rPr>
          <w:lang w:val="en_US" w:bidi="en_US"/>
        </w:rPr>
        <w:t xml:space="preserve"> most likely refer to the marjoram plant. I agree. See also the discussion on these words under </w:t>
      </w:r>
      <w:hyperlink r:id="rId20">
        <w:r>
          <w:rPr>
            <w:lang w:val="en_US" w:bidi="en_US"/>
          </w:rPr>
          <w:rPr>
            <w:color w:val="0000EE"/>
            <w:u w:val="single"/>
          </w:rPr>
          <w:t>5.2.4 Marjoram</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Caper bush (© Ray Pritz (UBS))</w:t>
      </w:r>
      <w:r>
        <w:rPr>
          <w:lang w:val="en_US" w:bidi="en_US"/>
        </w:rPr>
        <w:t>In open areas the caper bush can grow as a bush to a meter (3 feet) in height, but more often it is found sprawling over rocks and broken-down walls, and hanging from cliffs and the cracks in outside walls. It has a beautiful flower with three purplish-white petals and many long, curved purple stamens. The leaves are round and gray-green in color. The flowers open in the evening and wilt by the following morning, eventually producing a stalk with a berry containing many seeds.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6" name="Picture 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p>
    <w:p>
      <w:pPr/>
      <w:r>
        <w:rPr>
          <w:lang w:val="en_US" w:bidi="en_US"/>
        </w:rPr>
      </w:r>
    </w:p>
    <w:p>
      <w:pPr>
        <w:pStyle w:val="Heading2"/>
      </w:pPr>
      <w:r>
        <w:rPr>
          <w:lang w:val="en_US" w:bidi="en_US"/>
        </w:rPr>
        <w:t>Caper (caper bush, caper berry)</w:t>
      </w:r>
      <w:r>
        <w:rPr>
          <w:lang w:val="en_US" w:bidi="en_US"/>
        </w:rPr>
      </w:r>
    </w:p>
    <w:p>
      <w:pPr>
        <w:pStyle w:val="Heading1"/>
      </w:pPr>
      <w:r>
        <w:rPr>
          <w:lang w:val="en_US" w:bidi="en_US"/>
        </w:rPr>
        <w:t>3.5.1</w:t>
      </w:r>
      <w:r>
        <w:rPr>
          <w:lang w:val="en_US" w:bidi="en_US"/>
        </w:rPr>
        <w:t xml:space="preserve"> Caper (caper bush, caper berry)</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אֲבִיּוֹנָה</w:t>
      </w:r>
      <w:r>
        <w:rPr>
          <w:lang w:val="en_US" w:bidi="en_US"/>
        </w:rPr>
        <w:t xml:space="preserve"> </w:t>
      </w:r>
      <w:r>
        <w:rPr>
          <w:lang w:val="en_US" w:bidi="en_US"/>
        </w:rPr>
        <w:t>(’aviyonah)</w:t>
      </w:r>
      <w:r>
        <w:rPr>
          <w:lang w:val="en_US" w:bidi="en_US"/>
        </w:rPr>
      </w:r>
      <w:hyperlink r:id="rId14">
        <w:r>
          <w:rPr>
            <w:lang w:val="en_US" w:bidi="en_US"/>
          </w:rPr>
          <w:rPr>
            <w:color w:val="0000EE"/>
            <w:u w:val="single"/>
          </w:rPr>
          <w:t>ECC 12:5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Caper flower, bud (Iorsh (Wikimedia Commons))</w:t>
      </w:r>
      <w:r>
        <w:rPr>
          <w:lang w:val="en_US" w:bidi="en_US"/>
        </w:rPr>
        <w:t xml:space="preserve">In the delightful description of old age in </w:t>
      </w:r>
      <w:hyperlink r:id="rId16">
        <w:r>
          <w:rPr>
            <w:lang w:val="en_US" w:bidi="en_US"/>
          </w:rPr>
          <w:rPr>
            <w:color w:val="0000EE"/>
            <w:u w:val="single"/>
          </w:rPr>
          <w:t>ECC 12:0</w:t>
        </w:r>
      </w:hyperlink>
      <w:r>
        <w:rPr>
          <w:lang w:val="en_US" w:bidi="en_US"/>
        </w:rPr>
        <w:t>, a string of metaphors is followed by the clause “desire [</w:t>
      </w:r>
      <w:r>
        <w:rPr>
          <w:i/>
          <w:lang w:val="en_US" w:bidi="en_US"/>
        </w:rPr>
        <w:t>’aviyonah</w:t>
      </w:r>
      <w:r>
        <w:rPr>
          <w:lang w:val="en_US" w:bidi="en_US"/>
        </w:rPr>
        <w:t xml:space="preserve"> in Hebrew] fails.” The word </w:t>
      </w:r>
      <w:r>
        <w:rPr>
          <w:i/>
          <w:lang w:val="en_US" w:bidi="en_US"/>
        </w:rPr>
        <w:t>’aviyonah</w:t>
      </w:r>
      <w:r>
        <w:rPr>
          <w:lang w:val="en_US" w:bidi="en_US"/>
        </w:rPr>
        <w:t xml:space="preserve"> only occurs once in the Bible, so there has been much debate over its meaning. The Septuagint translators took the first meaning of the word and rendered it “caper berry,” referring to the spicy tasting bud of a small bush (</w:t>
      </w:r>
      <w:r>
        <w:rPr>
          <w:i/>
          <w:lang w:val="en_US" w:bidi="en_US"/>
        </w:rPr>
        <w:t>Capparis spinosa</w:t>
      </w:r>
      <w:r>
        <w:rPr>
          <w:lang w:val="en_US" w:bidi="en_US"/>
        </w:rPr>
        <w:t xml:space="preserve">) common in the Middle East. The Syriac and the Vulgate have the same rendering, and so do </w:t>
      </w:r>
      <w:r>
        <w:rPr>
          <w:lang w:val="en_US" w:bidi="en_US"/>
        </w:rPr>
        <w:t>NAB</w:t>
      </w:r>
      <w:r>
        <w:rPr>
          <w:lang w:val="en_US" w:bidi="en_US"/>
        </w:rPr>
        <w:t xml:space="preserve"> and </w:t>
      </w:r>
      <w:r>
        <w:rPr>
          <w:lang w:val="en_US" w:bidi="en_US"/>
        </w:rPr>
        <w:t>GECL</w:t>
      </w:r>
      <w:r>
        <w:rPr>
          <w:lang w:val="en_US" w:bidi="en_US"/>
        </w:rPr>
        <w:t xml:space="preserve">. </w:t>
      </w:r>
      <w:r>
        <w:rPr>
          <w:lang w:val="en_US" w:bidi="en_US"/>
        </w:rPr>
        <w:t>GW</w:t>
      </w:r>
      <w:r>
        <w:rPr>
          <w:lang w:val="en_US" w:bidi="en_US"/>
        </w:rPr>
        <w:t xml:space="preserve">, </w:t>
      </w:r>
      <w:r>
        <w:rPr>
          <w:lang w:val="en_US" w:bidi="en_US"/>
        </w:rPr>
        <w:t>JB</w:t>
      </w:r>
      <w:r>
        <w:rPr>
          <w:lang w:val="en_US" w:bidi="en_US"/>
        </w:rPr>
        <w:t xml:space="preserve">, and </w:t>
      </w:r>
      <w:r>
        <w:rPr>
          <w:lang w:val="en_US" w:bidi="en_US"/>
        </w:rPr>
        <w:t>NJPSV</w:t>
      </w:r>
      <w:r>
        <w:rPr>
          <w:lang w:val="en_US" w:bidi="en_US"/>
        </w:rPr>
        <w:t xml:space="preserve"> are similar with “caper bush,” and so are </w:t>
      </w:r>
      <w:r>
        <w:rPr>
          <w:lang w:val="en_US" w:bidi="en_US"/>
        </w:rPr>
        <w:t>NEB</w:t>
      </w:r>
      <w:r>
        <w:rPr>
          <w:lang w:val="en_US" w:bidi="en_US"/>
        </w:rPr>
        <w:t xml:space="preserve"> and </w:t>
      </w:r>
      <w:r>
        <w:rPr>
          <w:lang w:val="en_US" w:bidi="en_US"/>
        </w:rPr>
        <w:t>REB</w:t>
      </w:r>
      <w:r>
        <w:rPr>
          <w:lang w:val="en_US" w:bidi="en_US"/>
        </w:rPr>
        <w:t xml:space="preserve"> with “caper-buds.” </w:t>
      </w:r>
      <w:r>
        <w:rPr>
          <w:i/>
          <w:lang w:val="en_US" w:bidi="en_US"/>
        </w:rPr>
        <w:t>La Nouvelle Bible Segond</w:t>
      </w:r>
      <w:r>
        <w:rPr>
          <w:lang w:val="en_US" w:bidi="en_US"/>
        </w:rPr>
        <w:t xml:space="preserve"> and </w:t>
      </w:r>
      <w:r>
        <w:rPr>
          <w:i/>
          <w:lang w:val="en_US" w:bidi="en_US"/>
        </w:rPr>
        <w:t>La Sainte Bible: Version Synodale</w:t>
      </w:r>
      <w:r>
        <w:rPr>
          <w:lang w:val="en_US" w:bidi="en_US"/>
        </w:rPr>
        <w:t xml:space="preserve"> say simply “caper,” and </w:t>
      </w:r>
      <w:r>
        <w:rPr>
          <w:lang w:val="en_US" w:bidi="en_US"/>
        </w:rPr>
        <w:t>FRCL</w:t>
      </w:r>
      <w:r>
        <w:rPr>
          <w:lang w:val="en_US" w:bidi="en_US"/>
        </w:rPr>
        <w:t xml:space="preserve"> uses the generic term “spices.”</w:t>
      </w:r>
      <w:r>
        <w:rPr>
          <w:lang w:val="en_US" w:bidi="en_US"/>
        </w:rPr>
      </w:r>
    </w:p>
    <w:p>
      <w:r>
        <w:drawing>
          <wp:inline xmlns:a="http://schemas.openxmlformats.org/drawingml/2006/main" xmlns:pic="http://schemas.openxmlformats.org/drawingml/2006/picture">
            <wp:extent cx="6096000" cy="486156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en_US" w:bidi="en_US"/>
        </w:rPr>
      </w:r>
      <w:r>
        <w:rPr>
          <w:lang w:val="en_US" w:bidi="en_US"/>
        </w:rPr>
        <w:t>Caper buds (© Yuvalr (Wikimedia Commons))</w:t>
      </w:r>
      <w:r>
        <w:rPr>
          <w:lang w:val="en_US" w:bidi="en_US"/>
        </w:rPr>
        <w:t>Jews and others in ancient times used the caper berry and especially the pickled bud of the bush to increase the appetite, and the words meaning “desire” found in Greek and Hebrew dictionaries seems to be based on the association of capers and desire. In the Middle Ages Europeans considered the caper berry as an aphrodisiac; Moldenke does not find evidence that it was so used in ancient times.</w:t>
      </w:r>
      <w:r>
        <w:rPr>
          <w:lang w:val="en_US" w:bidi="en_US"/>
        </w:rPr>
      </w:r>
    </w:p>
    <w:p>
      <w:r>
        <w:drawing>
          <wp:inline xmlns:a="http://schemas.openxmlformats.org/drawingml/2006/main" xmlns:pic="http://schemas.openxmlformats.org/drawingml/2006/picture">
            <wp:extent cx="6096000" cy="4070449"/>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en_US" w:bidi="en_US"/>
        </w:rPr>
      </w:r>
      <w:r>
        <w:rPr>
          <w:lang w:val="en_US" w:bidi="en_US"/>
        </w:rPr>
        <w:t xml:space="preserve">A number of prominent botanists are convinced that the Hebrew word </w:t>
      </w:r>
      <w:r>
        <w:rPr>
          <w:i/>
          <w:lang w:val="en_US" w:bidi="en_US"/>
        </w:rPr>
        <w:t>’ezov</w:t>
      </w:r>
      <w:r>
        <w:rPr>
          <w:lang w:val="en_US" w:bidi="en_US"/>
        </w:rPr>
        <w:t xml:space="preserve"> in the Pentateuch does not refer to the hyssop plant (so Septuagint) or even the marjoram (“Syrian hyssop”), but to the caper bush, which grows in Egypt and the Sinai Desert, where the Israelites were instructed to use it for the Passover ceremony. It also grows in the cracks of city walls, fitting the description of Solomon’s knowledge of botany as described in </w:t>
      </w:r>
      <w:hyperlink r:id="rId18">
        <w:r>
          <w:rPr>
            <w:lang w:val="en_US" w:bidi="en_US"/>
          </w:rPr>
          <w:rPr>
            <w:color w:val="0000EE"/>
            <w:u w:val="single"/>
          </w:rPr>
          <w:t>1KI 5:13</w:t>
        </w:r>
      </w:hyperlink>
      <w:r>
        <w:rPr>
          <w:lang w:val="en_US" w:bidi="en_US"/>
        </w:rPr>
        <w:t xml:space="preserve"> (4.33). Some even say a stick from the caper bush would have been long enough to fit the reference in </w:t>
      </w:r>
      <w:hyperlink r:id="rId19">
        <w:r>
          <w:rPr>
            <w:lang w:val="en_US" w:bidi="en_US"/>
          </w:rPr>
          <w:rPr>
            <w:color w:val="0000EE"/>
            <w:u w:val="single"/>
          </w:rPr>
          <w:t>JHN 19:29</w:t>
        </w:r>
      </w:hyperlink>
      <w:r>
        <w:rPr>
          <w:lang w:val="en_US" w:bidi="en_US"/>
        </w:rPr>
        <w:t xml:space="preserve"> (</w:t>
      </w:r>
      <w:r>
        <w:rPr>
          <w:i/>
          <w:lang w:val="en_US" w:bidi="en_US"/>
        </w:rPr>
        <w:t>hussōpos</w:t>
      </w:r>
      <w:r>
        <w:rPr>
          <w:lang w:val="en_US" w:bidi="en_US"/>
        </w:rPr>
        <w:t xml:space="preserve"> in Greek), where soldiers lifted a sponge to Jesus’ lips on a stick. However, Zohary and others, on the basis of etymology, believe the words </w:t>
      </w:r>
      <w:r>
        <w:rPr>
          <w:i/>
          <w:lang w:val="en_US" w:bidi="en_US"/>
        </w:rPr>
        <w:t>’ezov</w:t>
      </w:r>
      <w:r>
        <w:rPr>
          <w:lang w:val="en_US" w:bidi="en_US"/>
        </w:rPr>
        <w:t xml:space="preserve"> and </w:t>
      </w:r>
      <w:r>
        <w:rPr>
          <w:i/>
          <w:lang w:val="en_US" w:bidi="en_US"/>
        </w:rPr>
        <w:t>hussōpos</w:t>
      </w:r>
      <w:r>
        <w:rPr>
          <w:lang w:val="en_US" w:bidi="en_US"/>
        </w:rPr>
        <w:t xml:space="preserve"> most likely refer to the marjoram plant. I agree. See also the discussion on these words under </w:t>
      </w:r>
      <w:hyperlink r:id="rId20">
        <w:r>
          <w:rPr>
            <w:lang w:val="en_US" w:bidi="en_US"/>
          </w:rPr>
          <w:rPr>
            <w:color w:val="0000EE"/>
            <w:u w:val="single"/>
          </w:rPr>
          <w:t>5.2.4 Marjoram</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Caper bush (© Ray Pritz (UBS))</w:t>
      </w:r>
      <w:r>
        <w:rPr>
          <w:lang w:val="en_US" w:bidi="en_US"/>
        </w:rPr>
        <w:t>In open areas the caper bush can grow as a bush to a meter (3 feet) in height, but more often it is found sprawling over rocks and broken-down walls, and hanging from cliffs and the cracks in outside walls. It has a beautiful flower with three purplish-white petals and many long, curved purple stamens. The leaves are round and gray-green in color. The flowers open in the evening and wilt by the following morning, eventually producing a stalk with a berry containing many seeds.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p>
    <w:p>
      <w:pPr/>
      <w:r>
        <w:rPr>
          <w:lang w:val="en_US" w:bidi="en_US"/>
        </w:rPr>
      </w:r>
    </w:p>
    <w:p>
      <w:pPr>
        <w:pStyle w:val="Heading2"/>
      </w:pPr>
      <w:r>
        <w:rPr>
          <w:lang w:val="en_US" w:bidi="en_US"/>
        </w:rPr>
        <w:t>Caper (caper bush, caper berry)</w:t>
      </w:r>
      <w:r>
        <w:rPr>
          <w:lang w:val="en_US" w:bidi="en_US"/>
        </w:rPr>
      </w:r>
    </w:p>
    <w:p>
      <w:pPr>
        <w:pStyle w:val="Heading1"/>
      </w:pPr>
      <w:r>
        <w:rPr>
          <w:lang w:val="en_US" w:bidi="en_US"/>
        </w:rPr>
        <w:t>3.5.1</w:t>
      </w:r>
      <w:r>
        <w:rPr>
          <w:lang w:val="en_US" w:bidi="en_US"/>
        </w:rPr>
        <w:t xml:space="preserve"> Caper (caper bush, caper berry)</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אֲבִיּוֹנָה</w:t>
      </w:r>
      <w:r>
        <w:rPr>
          <w:lang w:val="en_US" w:bidi="en_US"/>
        </w:rPr>
        <w:t xml:space="preserve"> </w:t>
      </w:r>
      <w:r>
        <w:rPr>
          <w:lang w:val="en_US" w:bidi="en_US"/>
        </w:rPr>
        <w:t>(’aviyonah)</w:t>
      </w:r>
      <w:r>
        <w:rPr>
          <w:lang w:val="en_US" w:bidi="en_US"/>
        </w:rPr>
      </w:r>
      <w:hyperlink r:id="rId14">
        <w:r>
          <w:rPr>
            <w:lang w:val="en_US" w:bidi="en_US"/>
          </w:rPr>
          <w:rPr>
            <w:color w:val="0000EE"/>
            <w:u w:val="single"/>
          </w:rPr>
          <w:t>ECC 12:5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Caper flower, bud (Iorsh (Wikimedia Commons))</w:t>
      </w:r>
      <w:r>
        <w:rPr>
          <w:lang w:val="en_US" w:bidi="en_US"/>
        </w:rPr>
        <w:t xml:space="preserve">In the delightful description of old age in </w:t>
      </w:r>
      <w:hyperlink r:id="rId16">
        <w:r>
          <w:rPr>
            <w:lang w:val="en_US" w:bidi="en_US"/>
          </w:rPr>
          <w:rPr>
            <w:color w:val="0000EE"/>
            <w:u w:val="single"/>
          </w:rPr>
          <w:t>ECC 12:0</w:t>
        </w:r>
      </w:hyperlink>
      <w:r>
        <w:rPr>
          <w:lang w:val="en_US" w:bidi="en_US"/>
        </w:rPr>
        <w:t>, a string of metaphors is followed by the clause “desire [</w:t>
      </w:r>
      <w:r>
        <w:rPr>
          <w:i/>
          <w:lang w:val="en_US" w:bidi="en_US"/>
        </w:rPr>
        <w:t>’aviyonah</w:t>
      </w:r>
      <w:r>
        <w:rPr>
          <w:lang w:val="en_US" w:bidi="en_US"/>
        </w:rPr>
        <w:t xml:space="preserve"> in Hebrew] fails.” The word </w:t>
      </w:r>
      <w:r>
        <w:rPr>
          <w:i/>
          <w:lang w:val="en_US" w:bidi="en_US"/>
        </w:rPr>
        <w:t>’aviyonah</w:t>
      </w:r>
      <w:r>
        <w:rPr>
          <w:lang w:val="en_US" w:bidi="en_US"/>
        </w:rPr>
        <w:t xml:space="preserve"> only occurs once in the Bible, so there has been much debate over its meaning. The Septuagint translators took the first meaning of the word and rendered it “caper berry,” referring to the spicy tasting bud of a small bush (</w:t>
      </w:r>
      <w:r>
        <w:rPr>
          <w:i/>
          <w:lang w:val="en_US" w:bidi="en_US"/>
        </w:rPr>
        <w:t>Capparis spinosa</w:t>
      </w:r>
      <w:r>
        <w:rPr>
          <w:lang w:val="en_US" w:bidi="en_US"/>
        </w:rPr>
        <w:t xml:space="preserve">) common in the Middle East. The Syriac and the Vulgate have the same rendering, and so do </w:t>
      </w:r>
      <w:r>
        <w:rPr>
          <w:lang w:val="en_US" w:bidi="en_US"/>
        </w:rPr>
        <w:t>NAB</w:t>
      </w:r>
      <w:r>
        <w:rPr>
          <w:lang w:val="en_US" w:bidi="en_US"/>
        </w:rPr>
        <w:t xml:space="preserve"> and </w:t>
      </w:r>
      <w:r>
        <w:rPr>
          <w:lang w:val="en_US" w:bidi="en_US"/>
        </w:rPr>
        <w:t>GECL</w:t>
      </w:r>
      <w:r>
        <w:rPr>
          <w:lang w:val="en_US" w:bidi="en_US"/>
        </w:rPr>
        <w:t xml:space="preserve">. </w:t>
      </w:r>
      <w:r>
        <w:rPr>
          <w:lang w:val="en_US" w:bidi="en_US"/>
        </w:rPr>
        <w:t>GW</w:t>
      </w:r>
      <w:r>
        <w:rPr>
          <w:lang w:val="en_US" w:bidi="en_US"/>
        </w:rPr>
        <w:t xml:space="preserve">, </w:t>
      </w:r>
      <w:r>
        <w:rPr>
          <w:lang w:val="en_US" w:bidi="en_US"/>
        </w:rPr>
        <w:t>JB</w:t>
      </w:r>
      <w:r>
        <w:rPr>
          <w:lang w:val="en_US" w:bidi="en_US"/>
        </w:rPr>
        <w:t xml:space="preserve">, and </w:t>
      </w:r>
      <w:r>
        <w:rPr>
          <w:lang w:val="en_US" w:bidi="en_US"/>
        </w:rPr>
        <w:t>NJPSV</w:t>
      </w:r>
      <w:r>
        <w:rPr>
          <w:lang w:val="en_US" w:bidi="en_US"/>
        </w:rPr>
        <w:t xml:space="preserve"> are similar with “caper bush,” and so are </w:t>
      </w:r>
      <w:r>
        <w:rPr>
          <w:lang w:val="en_US" w:bidi="en_US"/>
        </w:rPr>
        <w:t>NEB</w:t>
      </w:r>
      <w:r>
        <w:rPr>
          <w:lang w:val="en_US" w:bidi="en_US"/>
        </w:rPr>
        <w:t xml:space="preserve"> and </w:t>
      </w:r>
      <w:r>
        <w:rPr>
          <w:lang w:val="en_US" w:bidi="en_US"/>
        </w:rPr>
        <w:t>REB</w:t>
      </w:r>
      <w:r>
        <w:rPr>
          <w:lang w:val="en_US" w:bidi="en_US"/>
        </w:rPr>
        <w:t xml:space="preserve"> with “caper-buds.” </w:t>
      </w:r>
      <w:r>
        <w:rPr>
          <w:i/>
          <w:lang w:val="en_US" w:bidi="en_US"/>
        </w:rPr>
        <w:t>La Nouvelle Bible Segond</w:t>
      </w:r>
      <w:r>
        <w:rPr>
          <w:lang w:val="en_US" w:bidi="en_US"/>
        </w:rPr>
        <w:t xml:space="preserve"> and </w:t>
      </w:r>
      <w:r>
        <w:rPr>
          <w:i/>
          <w:lang w:val="en_US" w:bidi="en_US"/>
        </w:rPr>
        <w:t>La Sainte Bible: Version Synodale</w:t>
      </w:r>
      <w:r>
        <w:rPr>
          <w:lang w:val="en_US" w:bidi="en_US"/>
        </w:rPr>
        <w:t xml:space="preserve"> say simply “caper,” and </w:t>
      </w:r>
      <w:r>
        <w:rPr>
          <w:lang w:val="en_US" w:bidi="en_US"/>
        </w:rPr>
        <w:t>FRCL</w:t>
      </w:r>
      <w:r>
        <w:rPr>
          <w:lang w:val="en_US" w:bidi="en_US"/>
        </w:rPr>
        <w:t xml:space="preserve"> uses the generic term “spices.”</w:t>
      </w:r>
      <w:r>
        <w:rPr>
          <w:lang w:val="en_US" w:bidi="en_US"/>
        </w:rPr>
      </w:r>
    </w:p>
    <w:p>
      <w:r>
        <w:drawing>
          <wp:inline xmlns:a="http://schemas.openxmlformats.org/drawingml/2006/main" xmlns:pic="http://schemas.openxmlformats.org/drawingml/2006/picture">
            <wp:extent cx="6096000" cy="4861560"/>
            <wp:docPr id="10" name="Picture 10"/>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en_US" w:bidi="en_US"/>
        </w:rPr>
      </w:r>
      <w:r>
        <w:rPr>
          <w:lang w:val="en_US" w:bidi="en_US"/>
        </w:rPr>
        <w:t>Caper buds (© Yuvalr (Wikimedia Commons))</w:t>
      </w:r>
      <w:r>
        <w:rPr>
          <w:lang w:val="en_US" w:bidi="en_US"/>
        </w:rPr>
        <w:t>Jews and others in ancient times used the caper berry and especially the pickled bud of the bush to increase the appetite, and the words meaning “desire” found in Greek and Hebrew dictionaries seems to be based on the association of capers and desire. In the Middle Ages Europeans considered the caper berry as an aphrodisiac; Moldenke does not find evidence that it was so used in ancient times.</w:t>
      </w:r>
      <w:r>
        <w:rPr>
          <w:lang w:val="en_US" w:bidi="en_US"/>
        </w:rPr>
      </w:r>
    </w:p>
    <w:p>
      <w:r>
        <w:drawing>
          <wp:inline xmlns:a="http://schemas.openxmlformats.org/drawingml/2006/main" xmlns:pic="http://schemas.openxmlformats.org/drawingml/2006/picture">
            <wp:extent cx="6096000" cy="4070449"/>
            <wp:docPr id="11" name="Picture 1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en_US" w:bidi="en_US"/>
        </w:rPr>
      </w:r>
      <w:r>
        <w:rPr>
          <w:lang w:val="en_US" w:bidi="en_US"/>
        </w:rPr>
        <w:t xml:space="preserve">A number of prominent botanists are convinced that the Hebrew word </w:t>
      </w:r>
      <w:r>
        <w:rPr>
          <w:i/>
          <w:lang w:val="en_US" w:bidi="en_US"/>
        </w:rPr>
        <w:t>’ezov</w:t>
      </w:r>
      <w:r>
        <w:rPr>
          <w:lang w:val="en_US" w:bidi="en_US"/>
        </w:rPr>
        <w:t xml:space="preserve"> in the Pentateuch does not refer to the hyssop plant (so Septuagint) or even the marjoram (“Syrian hyssop”), but to the caper bush, which grows in Egypt and the Sinai Desert, where the Israelites were instructed to use it for the Passover ceremony. It also grows in the cracks of city walls, fitting the description of Solomon’s knowledge of botany as described in </w:t>
      </w:r>
      <w:hyperlink r:id="rId18">
        <w:r>
          <w:rPr>
            <w:lang w:val="en_US" w:bidi="en_US"/>
          </w:rPr>
          <w:rPr>
            <w:color w:val="0000EE"/>
            <w:u w:val="single"/>
          </w:rPr>
          <w:t>1KI 5:13</w:t>
        </w:r>
      </w:hyperlink>
      <w:r>
        <w:rPr>
          <w:lang w:val="en_US" w:bidi="en_US"/>
        </w:rPr>
        <w:t xml:space="preserve"> (4.33). Some even say a stick from the caper bush would have been long enough to fit the reference in </w:t>
      </w:r>
      <w:hyperlink r:id="rId19">
        <w:r>
          <w:rPr>
            <w:lang w:val="en_US" w:bidi="en_US"/>
          </w:rPr>
          <w:rPr>
            <w:color w:val="0000EE"/>
            <w:u w:val="single"/>
          </w:rPr>
          <w:t>JHN 19:29</w:t>
        </w:r>
      </w:hyperlink>
      <w:r>
        <w:rPr>
          <w:lang w:val="en_US" w:bidi="en_US"/>
        </w:rPr>
        <w:t xml:space="preserve"> (</w:t>
      </w:r>
      <w:r>
        <w:rPr>
          <w:i/>
          <w:lang w:val="en_US" w:bidi="en_US"/>
        </w:rPr>
        <w:t>hussōpos</w:t>
      </w:r>
      <w:r>
        <w:rPr>
          <w:lang w:val="en_US" w:bidi="en_US"/>
        </w:rPr>
        <w:t xml:space="preserve"> in Greek), where soldiers lifted a sponge to Jesus’ lips on a stick. However, Zohary and others, on the basis of etymology, believe the words </w:t>
      </w:r>
      <w:r>
        <w:rPr>
          <w:i/>
          <w:lang w:val="en_US" w:bidi="en_US"/>
        </w:rPr>
        <w:t>’ezov</w:t>
      </w:r>
      <w:r>
        <w:rPr>
          <w:lang w:val="en_US" w:bidi="en_US"/>
        </w:rPr>
        <w:t xml:space="preserve"> and </w:t>
      </w:r>
      <w:r>
        <w:rPr>
          <w:i/>
          <w:lang w:val="en_US" w:bidi="en_US"/>
        </w:rPr>
        <w:t>hussōpos</w:t>
      </w:r>
      <w:r>
        <w:rPr>
          <w:lang w:val="en_US" w:bidi="en_US"/>
        </w:rPr>
        <w:t xml:space="preserve"> most likely refer to the marjoram plant. I agree. See also the discussion on these words under </w:t>
      </w:r>
      <w:hyperlink r:id="rId20">
        <w:r>
          <w:rPr>
            <w:lang w:val="en_US" w:bidi="en_US"/>
          </w:rPr>
          <w:rPr>
            <w:color w:val="0000EE"/>
            <w:u w:val="single"/>
          </w:rPr>
          <w:t>5.2.4 Marjoram</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Caper bush (© Ray Pritz (UBS))</w:t>
      </w:r>
      <w:r>
        <w:rPr>
          <w:lang w:val="en_US" w:bidi="en_US"/>
        </w:rPr>
        <w:t>In open areas the caper bush can grow as a bush to a meter (3 feet) in height, but more often it is found sprawling over rocks and broken-down walls, and hanging from cliffs and the cracks in outside walls. It has a beautiful flower with three purplish-white petals and many long, curved purple stamens. The leaves are round and gray-green in color. The flowers open in the evening and wilt by the following morning, eventually producing a stalk with a berry containing many seeds.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12" name="Picture 1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p>
    <w:p>
      <w:pPr/>
      <w:r>
        <w:rPr>
          <w:lang w:val="en_US" w:bidi="en_US"/>
        </w:rPr>
      </w:r>
    </w:p>
    <w:p>
      <w:pPr>
        <w:pStyle w:val="Heading2"/>
      </w:pPr>
      <w:r>
        <w:rPr>
          <w:lang w:val="en_US" w:bidi="en_US"/>
        </w:rPr>
        <w:t>Caper (caper bush, caper berry)</w:t>
      </w:r>
      <w:r>
        <w:rPr>
          <w:lang w:val="en_US" w:bidi="en_US"/>
        </w:rPr>
      </w:r>
    </w:p>
    <w:p>
      <w:pPr>
        <w:pStyle w:val="Heading1"/>
      </w:pPr>
      <w:r>
        <w:rPr>
          <w:lang w:val="en_US" w:bidi="en_US"/>
        </w:rPr>
        <w:t>3.5.1</w:t>
      </w:r>
      <w:r>
        <w:rPr>
          <w:lang w:val="en_US" w:bidi="en_US"/>
        </w:rPr>
        <w:t xml:space="preserve"> Caper (caper bush, caper berry)</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אֲבִיּוֹנָה</w:t>
      </w:r>
      <w:r>
        <w:rPr>
          <w:lang w:val="en_US" w:bidi="en_US"/>
        </w:rPr>
        <w:t xml:space="preserve"> </w:t>
      </w:r>
      <w:r>
        <w:rPr>
          <w:lang w:val="en_US" w:bidi="en_US"/>
        </w:rPr>
        <w:t>(’aviyonah)</w:t>
      </w:r>
      <w:r>
        <w:rPr>
          <w:lang w:val="en_US" w:bidi="en_US"/>
        </w:rPr>
      </w:r>
      <w:hyperlink r:id="rId14">
        <w:r>
          <w:rPr>
            <w:lang w:val="en_US" w:bidi="en_US"/>
          </w:rPr>
          <w:rPr>
            <w:color w:val="0000EE"/>
            <w:u w:val="single"/>
          </w:rPr>
          <w:t>ECC 12:5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Caper flower, bud (Iorsh (Wikimedia Commons))</w:t>
      </w:r>
      <w:r>
        <w:rPr>
          <w:lang w:val="en_US" w:bidi="en_US"/>
        </w:rPr>
        <w:t xml:space="preserve">In the delightful description of old age in </w:t>
      </w:r>
      <w:hyperlink r:id="rId16">
        <w:r>
          <w:rPr>
            <w:lang w:val="en_US" w:bidi="en_US"/>
          </w:rPr>
          <w:rPr>
            <w:color w:val="0000EE"/>
            <w:u w:val="single"/>
          </w:rPr>
          <w:t>ECC 12:0</w:t>
        </w:r>
      </w:hyperlink>
      <w:r>
        <w:rPr>
          <w:lang w:val="en_US" w:bidi="en_US"/>
        </w:rPr>
        <w:t>, a string of metaphors is followed by the clause “desire [</w:t>
      </w:r>
      <w:r>
        <w:rPr>
          <w:i/>
          <w:lang w:val="en_US" w:bidi="en_US"/>
        </w:rPr>
        <w:t>’aviyonah</w:t>
      </w:r>
      <w:r>
        <w:rPr>
          <w:lang w:val="en_US" w:bidi="en_US"/>
        </w:rPr>
        <w:t xml:space="preserve"> in Hebrew] fails.” The word </w:t>
      </w:r>
      <w:r>
        <w:rPr>
          <w:i/>
          <w:lang w:val="en_US" w:bidi="en_US"/>
        </w:rPr>
        <w:t>’aviyonah</w:t>
      </w:r>
      <w:r>
        <w:rPr>
          <w:lang w:val="en_US" w:bidi="en_US"/>
        </w:rPr>
        <w:t xml:space="preserve"> only occurs once in the Bible, so there has been much debate over its meaning. The Septuagint translators took the first meaning of the word and rendered it “caper berry,” referring to the spicy tasting bud of a small bush (</w:t>
      </w:r>
      <w:r>
        <w:rPr>
          <w:i/>
          <w:lang w:val="en_US" w:bidi="en_US"/>
        </w:rPr>
        <w:t>Capparis spinosa</w:t>
      </w:r>
      <w:r>
        <w:rPr>
          <w:lang w:val="en_US" w:bidi="en_US"/>
        </w:rPr>
        <w:t xml:space="preserve">) common in the Middle East. The Syriac and the Vulgate have the same rendering, and so do </w:t>
      </w:r>
      <w:r>
        <w:rPr>
          <w:lang w:val="en_US" w:bidi="en_US"/>
        </w:rPr>
        <w:t>NAB</w:t>
      </w:r>
      <w:r>
        <w:rPr>
          <w:lang w:val="en_US" w:bidi="en_US"/>
        </w:rPr>
        <w:t xml:space="preserve"> and </w:t>
      </w:r>
      <w:r>
        <w:rPr>
          <w:lang w:val="en_US" w:bidi="en_US"/>
        </w:rPr>
        <w:t>GECL</w:t>
      </w:r>
      <w:r>
        <w:rPr>
          <w:lang w:val="en_US" w:bidi="en_US"/>
        </w:rPr>
        <w:t xml:space="preserve">. </w:t>
      </w:r>
      <w:r>
        <w:rPr>
          <w:lang w:val="en_US" w:bidi="en_US"/>
        </w:rPr>
        <w:t>GW</w:t>
      </w:r>
      <w:r>
        <w:rPr>
          <w:lang w:val="en_US" w:bidi="en_US"/>
        </w:rPr>
        <w:t xml:space="preserve">, </w:t>
      </w:r>
      <w:r>
        <w:rPr>
          <w:lang w:val="en_US" w:bidi="en_US"/>
        </w:rPr>
        <w:t>JB</w:t>
      </w:r>
      <w:r>
        <w:rPr>
          <w:lang w:val="en_US" w:bidi="en_US"/>
        </w:rPr>
        <w:t xml:space="preserve">, and </w:t>
      </w:r>
      <w:r>
        <w:rPr>
          <w:lang w:val="en_US" w:bidi="en_US"/>
        </w:rPr>
        <w:t>NJPSV</w:t>
      </w:r>
      <w:r>
        <w:rPr>
          <w:lang w:val="en_US" w:bidi="en_US"/>
        </w:rPr>
        <w:t xml:space="preserve"> are similar with “caper bush,” and so are </w:t>
      </w:r>
      <w:r>
        <w:rPr>
          <w:lang w:val="en_US" w:bidi="en_US"/>
        </w:rPr>
        <w:t>NEB</w:t>
      </w:r>
      <w:r>
        <w:rPr>
          <w:lang w:val="en_US" w:bidi="en_US"/>
        </w:rPr>
        <w:t xml:space="preserve"> and </w:t>
      </w:r>
      <w:r>
        <w:rPr>
          <w:lang w:val="en_US" w:bidi="en_US"/>
        </w:rPr>
        <w:t>REB</w:t>
      </w:r>
      <w:r>
        <w:rPr>
          <w:lang w:val="en_US" w:bidi="en_US"/>
        </w:rPr>
        <w:t xml:space="preserve"> with “caper-buds.” </w:t>
      </w:r>
      <w:r>
        <w:rPr>
          <w:i/>
          <w:lang w:val="en_US" w:bidi="en_US"/>
        </w:rPr>
        <w:t>La Nouvelle Bible Segond</w:t>
      </w:r>
      <w:r>
        <w:rPr>
          <w:lang w:val="en_US" w:bidi="en_US"/>
        </w:rPr>
        <w:t xml:space="preserve"> and </w:t>
      </w:r>
      <w:r>
        <w:rPr>
          <w:i/>
          <w:lang w:val="en_US" w:bidi="en_US"/>
        </w:rPr>
        <w:t>La Sainte Bible: Version Synodale</w:t>
      </w:r>
      <w:r>
        <w:rPr>
          <w:lang w:val="en_US" w:bidi="en_US"/>
        </w:rPr>
        <w:t xml:space="preserve"> say simply “caper,” and </w:t>
      </w:r>
      <w:r>
        <w:rPr>
          <w:lang w:val="en_US" w:bidi="en_US"/>
        </w:rPr>
        <w:t>FRCL</w:t>
      </w:r>
      <w:r>
        <w:rPr>
          <w:lang w:val="en_US" w:bidi="en_US"/>
        </w:rPr>
        <w:t xml:space="preserve"> uses the generic term “spices.”</w:t>
      </w:r>
      <w:r>
        <w:rPr>
          <w:lang w:val="en_US" w:bidi="en_US"/>
        </w:rPr>
      </w:r>
    </w:p>
    <w:p>
      <w:r>
        <w:drawing>
          <wp:inline xmlns:a="http://schemas.openxmlformats.org/drawingml/2006/main" xmlns:pic="http://schemas.openxmlformats.org/drawingml/2006/picture">
            <wp:extent cx="6096000" cy="4861560"/>
            <wp:docPr id="13" name="Picture 1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en_US" w:bidi="en_US"/>
        </w:rPr>
      </w:r>
      <w:r>
        <w:rPr>
          <w:lang w:val="en_US" w:bidi="en_US"/>
        </w:rPr>
        <w:t>Caper buds (© Yuvalr (Wikimedia Commons))</w:t>
      </w:r>
      <w:r>
        <w:rPr>
          <w:lang w:val="en_US" w:bidi="en_US"/>
        </w:rPr>
        <w:t>Jews and others in ancient times used the caper berry and especially the pickled bud of the bush to increase the appetite, and the words meaning “desire” found in Greek and Hebrew dictionaries seems to be based on the association of capers and desire. In the Middle Ages Europeans considered the caper berry as an aphrodisiac; Moldenke does not find evidence that it was so used in ancient times.</w:t>
      </w:r>
      <w:r>
        <w:rPr>
          <w:lang w:val="en_US" w:bidi="en_US"/>
        </w:rPr>
      </w:r>
    </w:p>
    <w:p>
      <w:r>
        <w:drawing>
          <wp:inline xmlns:a="http://schemas.openxmlformats.org/drawingml/2006/main" xmlns:pic="http://schemas.openxmlformats.org/drawingml/2006/picture">
            <wp:extent cx="6096000" cy="4070449"/>
            <wp:docPr id="14" name="Picture 14"/>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en_US" w:bidi="en_US"/>
        </w:rPr>
      </w:r>
      <w:r>
        <w:rPr>
          <w:lang w:val="en_US" w:bidi="en_US"/>
        </w:rPr>
        <w:t xml:space="preserve">A number of prominent botanists are convinced that the Hebrew word </w:t>
      </w:r>
      <w:r>
        <w:rPr>
          <w:i/>
          <w:lang w:val="en_US" w:bidi="en_US"/>
        </w:rPr>
        <w:t>’ezov</w:t>
      </w:r>
      <w:r>
        <w:rPr>
          <w:lang w:val="en_US" w:bidi="en_US"/>
        </w:rPr>
        <w:t xml:space="preserve"> in the Pentateuch does not refer to the hyssop plant (so Septuagint) or even the marjoram (“Syrian hyssop”), but to the caper bush, which grows in Egypt and the Sinai Desert, where the Israelites were instructed to use it for the Passover ceremony. It also grows in the cracks of city walls, fitting the description of Solomon’s knowledge of botany as described in </w:t>
      </w:r>
      <w:hyperlink r:id="rId18">
        <w:r>
          <w:rPr>
            <w:lang w:val="en_US" w:bidi="en_US"/>
          </w:rPr>
          <w:rPr>
            <w:color w:val="0000EE"/>
            <w:u w:val="single"/>
          </w:rPr>
          <w:t>1KI 5:13</w:t>
        </w:r>
      </w:hyperlink>
      <w:r>
        <w:rPr>
          <w:lang w:val="en_US" w:bidi="en_US"/>
        </w:rPr>
        <w:t xml:space="preserve"> (4.33). Some even say a stick from the caper bush would have been long enough to fit the reference in </w:t>
      </w:r>
      <w:hyperlink r:id="rId19">
        <w:r>
          <w:rPr>
            <w:lang w:val="en_US" w:bidi="en_US"/>
          </w:rPr>
          <w:rPr>
            <w:color w:val="0000EE"/>
            <w:u w:val="single"/>
          </w:rPr>
          <w:t>JHN 19:29</w:t>
        </w:r>
      </w:hyperlink>
      <w:r>
        <w:rPr>
          <w:lang w:val="en_US" w:bidi="en_US"/>
        </w:rPr>
        <w:t xml:space="preserve"> (</w:t>
      </w:r>
      <w:r>
        <w:rPr>
          <w:i/>
          <w:lang w:val="en_US" w:bidi="en_US"/>
        </w:rPr>
        <w:t>hussōpos</w:t>
      </w:r>
      <w:r>
        <w:rPr>
          <w:lang w:val="en_US" w:bidi="en_US"/>
        </w:rPr>
        <w:t xml:space="preserve"> in Greek), where soldiers lifted a sponge to Jesus’ lips on a stick. However, Zohary and others, on the basis of etymology, believe the words </w:t>
      </w:r>
      <w:r>
        <w:rPr>
          <w:i/>
          <w:lang w:val="en_US" w:bidi="en_US"/>
        </w:rPr>
        <w:t>’ezov</w:t>
      </w:r>
      <w:r>
        <w:rPr>
          <w:lang w:val="en_US" w:bidi="en_US"/>
        </w:rPr>
        <w:t xml:space="preserve"> and </w:t>
      </w:r>
      <w:r>
        <w:rPr>
          <w:i/>
          <w:lang w:val="en_US" w:bidi="en_US"/>
        </w:rPr>
        <w:t>hussōpos</w:t>
      </w:r>
      <w:r>
        <w:rPr>
          <w:lang w:val="en_US" w:bidi="en_US"/>
        </w:rPr>
        <w:t xml:space="preserve"> most likely refer to the marjoram plant. I agree. See also the discussion on these words under </w:t>
      </w:r>
      <w:hyperlink r:id="rId20">
        <w:r>
          <w:rPr>
            <w:lang w:val="en_US" w:bidi="en_US"/>
          </w:rPr>
          <w:rPr>
            <w:color w:val="0000EE"/>
            <w:u w:val="single"/>
          </w:rPr>
          <w:t>5.2.4 Marjoram</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Caper bush (© Ray Pritz (UBS))</w:t>
      </w:r>
      <w:r>
        <w:rPr>
          <w:lang w:val="en_US" w:bidi="en_US"/>
        </w:rPr>
        <w:t>In open areas the caper bush can grow as a bush to a meter (3 feet) in height, but more often it is found sprawling over rocks and broken-down walls, and hanging from cliffs and the cracks in outside walls. It has a beautiful flower with three purplish-white petals and many long, curved purple stamens. The leaves are round and gray-green in color. The flowers open in the evening and wilt by the following morning, eventually producing a stalk with a berry containing many seeds.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15" name="Picture 15"/>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p>
    <w:p>
      <w:pPr/>
      <w:r>
        <w:rPr>
          <w:lang w:val="en_US" w:bidi="en_US"/>
        </w:rPr>
      </w:r>
    </w:p>
    <w:p>
      <w:pPr>
        <w:pStyle w:val="Heading2"/>
      </w:pPr>
      <w:r>
        <w:rPr>
          <w:lang w:val="en_US" w:bidi="en_US"/>
        </w:rPr>
        <w:t>Caper (caper bush, caper berry)</w:t>
      </w:r>
      <w:r>
        <w:rPr>
          <w:lang w:val="en_US" w:bidi="en_US"/>
        </w:rPr>
      </w:r>
    </w:p>
    <w:p>
      <w:pPr>
        <w:pStyle w:val="Heading1"/>
      </w:pPr>
      <w:r>
        <w:rPr>
          <w:lang w:val="en_US" w:bidi="en_US"/>
        </w:rPr>
        <w:t>3.5.1</w:t>
      </w:r>
      <w:r>
        <w:rPr>
          <w:lang w:val="en_US" w:bidi="en_US"/>
        </w:rPr>
        <w:t xml:space="preserve"> Caper (caper bush, caper berry)</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אֲבִיּוֹנָה</w:t>
      </w:r>
      <w:r>
        <w:rPr>
          <w:lang w:val="en_US" w:bidi="en_US"/>
        </w:rPr>
        <w:t xml:space="preserve"> </w:t>
      </w:r>
      <w:r>
        <w:rPr>
          <w:lang w:val="en_US" w:bidi="en_US"/>
        </w:rPr>
        <w:t>(’aviyonah)</w:t>
      </w:r>
      <w:r>
        <w:rPr>
          <w:lang w:val="en_US" w:bidi="en_US"/>
        </w:rPr>
      </w:r>
      <w:hyperlink r:id="rId14">
        <w:r>
          <w:rPr>
            <w:lang w:val="en_US" w:bidi="en_US"/>
          </w:rPr>
          <w:rPr>
            <w:color w:val="0000EE"/>
            <w:u w:val="single"/>
          </w:rPr>
          <w:t>ECC 12:5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Caper flower, bud (Iorsh (Wikimedia Commons))</w:t>
      </w:r>
      <w:r>
        <w:rPr>
          <w:lang w:val="en_US" w:bidi="en_US"/>
        </w:rPr>
        <w:t xml:space="preserve">In the delightful description of old age in </w:t>
      </w:r>
      <w:hyperlink r:id="rId16">
        <w:r>
          <w:rPr>
            <w:lang w:val="en_US" w:bidi="en_US"/>
          </w:rPr>
          <w:rPr>
            <w:color w:val="0000EE"/>
            <w:u w:val="single"/>
          </w:rPr>
          <w:t>ECC 12:0</w:t>
        </w:r>
      </w:hyperlink>
      <w:r>
        <w:rPr>
          <w:lang w:val="en_US" w:bidi="en_US"/>
        </w:rPr>
        <w:t>, a string of metaphors is followed by the clause “desire [</w:t>
      </w:r>
      <w:r>
        <w:rPr>
          <w:i/>
          <w:lang w:val="en_US" w:bidi="en_US"/>
        </w:rPr>
        <w:t>’aviyonah</w:t>
      </w:r>
      <w:r>
        <w:rPr>
          <w:lang w:val="en_US" w:bidi="en_US"/>
        </w:rPr>
        <w:t xml:space="preserve"> in Hebrew] fails.” The word </w:t>
      </w:r>
      <w:r>
        <w:rPr>
          <w:i/>
          <w:lang w:val="en_US" w:bidi="en_US"/>
        </w:rPr>
        <w:t>’aviyonah</w:t>
      </w:r>
      <w:r>
        <w:rPr>
          <w:lang w:val="en_US" w:bidi="en_US"/>
        </w:rPr>
        <w:t xml:space="preserve"> only occurs once in the Bible, so there has been much debate over its meaning. The Septuagint translators took the first meaning of the word and rendered it “caper berry,” referring to the spicy tasting bud of a small bush (</w:t>
      </w:r>
      <w:r>
        <w:rPr>
          <w:i/>
          <w:lang w:val="en_US" w:bidi="en_US"/>
        </w:rPr>
        <w:t>Capparis spinosa</w:t>
      </w:r>
      <w:r>
        <w:rPr>
          <w:lang w:val="en_US" w:bidi="en_US"/>
        </w:rPr>
        <w:t xml:space="preserve">) common in the Middle East. The Syriac and the Vulgate have the same rendering, and so do </w:t>
      </w:r>
      <w:r>
        <w:rPr>
          <w:lang w:val="en_US" w:bidi="en_US"/>
        </w:rPr>
        <w:t>NAB</w:t>
      </w:r>
      <w:r>
        <w:rPr>
          <w:lang w:val="en_US" w:bidi="en_US"/>
        </w:rPr>
        <w:t xml:space="preserve"> and </w:t>
      </w:r>
      <w:r>
        <w:rPr>
          <w:lang w:val="en_US" w:bidi="en_US"/>
        </w:rPr>
        <w:t>GECL</w:t>
      </w:r>
      <w:r>
        <w:rPr>
          <w:lang w:val="en_US" w:bidi="en_US"/>
        </w:rPr>
        <w:t xml:space="preserve">. </w:t>
      </w:r>
      <w:r>
        <w:rPr>
          <w:lang w:val="en_US" w:bidi="en_US"/>
        </w:rPr>
        <w:t>GW</w:t>
      </w:r>
      <w:r>
        <w:rPr>
          <w:lang w:val="en_US" w:bidi="en_US"/>
        </w:rPr>
        <w:t xml:space="preserve">, </w:t>
      </w:r>
      <w:r>
        <w:rPr>
          <w:lang w:val="en_US" w:bidi="en_US"/>
        </w:rPr>
        <w:t>JB</w:t>
      </w:r>
      <w:r>
        <w:rPr>
          <w:lang w:val="en_US" w:bidi="en_US"/>
        </w:rPr>
        <w:t xml:space="preserve">, and </w:t>
      </w:r>
      <w:r>
        <w:rPr>
          <w:lang w:val="en_US" w:bidi="en_US"/>
        </w:rPr>
        <w:t>NJPSV</w:t>
      </w:r>
      <w:r>
        <w:rPr>
          <w:lang w:val="en_US" w:bidi="en_US"/>
        </w:rPr>
        <w:t xml:space="preserve"> are similar with “caper bush,” and so are </w:t>
      </w:r>
      <w:r>
        <w:rPr>
          <w:lang w:val="en_US" w:bidi="en_US"/>
        </w:rPr>
        <w:t>NEB</w:t>
      </w:r>
      <w:r>
        <w:rPr>
          <w:lang w:val="en_US" w:bidi="en_US"/>
        </w:rPr>
        <w:t xml:space="preserve"> and </w:t>
      </w:r>
      <w:r>
        <w:rPr>
          <w:lang w:val="en_US" w:bidi="en_US"/>
        </w:rPr>
        <w:t>REB</w:t>
      </w:r>
      <w:r>
        <w:rPr>
          <w:lang w:val="en_US" w:bidi="en_US"/>
        </w:rPr>
        <w:t xml:space="preserve"> with “caper-buds.” </w:t>
      </w:r>
      <w:r>
        <w:rPr>
          <w:i/>
          <w:lang w:val="en_US" w:bidi="en_US"/>
        </w:rPr>
        <w:t>La Nouvelle Bible Segond</w:t>
      </w:r>
      <w:r>
        <w:rPr>
          <w:lang w:val="en_US" w:bidi="en_US"/>
        </w:rPr>
        <w:t xml:space="preserve"> and </w:t>
      </w:r>
      <w:r>
        <w:rPr>
          <w:i/>
          <w:lang w:val="en_US" w:bidi="en_US"/>
        </w:rPr>
        <w:t>La Sainte Bible: Version Synodale</w:t>
      </w:r>
      <w:r>
        <w:rPr>
          <w:lang w:val="en_US" w:bidi="en_US"/>
        </w:rPr>
        <w:t xml:space="preserve"> say simply “caper,” and </w:t>
      </w:r>
      <w:r>
        <w:rPr>
          <w:lang w:val="en_US" w:bidi="en_US"/>
        </w:rPr>
        <w:t>FRCL</w:t>
      </w:r>
      <w:r>
        <w:rPr>
          <w:lang w:val="en_US" w:bidi="en_US"/>
        </w:rPr>
        <w:t xml:space="preserve"> uses the generic term “spices.”</w:t>
      </w:r>
      <w:r>
        <w:rPr>
          <w:lang w:val="en_US" w:bidi="en_US"/>
        </w:rPr>
      </w:r>
    </w:p>
    <w:p>
      <w:r>
        <w:drawing>
          <wp:inline xmlns:a="http://schemas.openxmlformats.org/drawingml/2006/main" xmlns:pic="http://schemas.openxmlformats.org/drawingml/2006/picture">
            <wp:extent cx="6096000" cy="4861560"/>
            <wp:docPr id="16" name="Picture 1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en_US" w:bidi="en_US"/>
        </w:rPr>
      </w:r>
      <w:r>
        <w:rPr>
          <w:lang w:val="en_US" w:bidi="en_US"/>
        </w:rPr>
        <w:t>Caper buds (© Yuvalr (Wikimedia Commons))</w:t>
      </w:r>
      <w:r>
        <w:rPr>
          <w:lang w:val="en_US" w:bidi="en_US"/>
        </w:rPr>
        <w:t>Jews and others in ancient times used the caper berry and especially the pickled bud of the bush to increase the appetite, and the words meaning “desire” found in Greek and Hebrew dictionaries seems to be based on the association of capers and desire. In the Middle Ages Europeans considered the caper berry as an aphrodisiac; Moldenke does not find evidence that it was so used in ancient times.</w:t>
      </w:r>
      <w:r>
        <w:rPr>
          <w:lang w:val="en_US" w:bidi="en_US"/>
        </w:rPr>
      </w:r>
    </w:p>
    <w:p>
      <w:r>
        <w:drawing>
          <wp:inline xmlns:a="http://schemas.openxmlformats.org/drawingml/2006/main" xmlns:pic="http://schemas.openxmlformats.org/drawingml/2006/picture">
            <wp:extent cx="6096000" cy="4070449"/>
            <wp:docPr id="17" name="Picture 17"/>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en_US" w:bidi="en_US"/>
        </w:rPr>
      </w:r>
      <w:r>
        <w:rPr>
          <w:lang w:val="en_US" w:bidi="en_US"/>
        </w:rPr>
        <w:t xml:space="preserve">A number of prominent botanists are convinced that the Hebrew word </w:t>
      </w:r>
      <w:r>
        <w:rPr>
          <w:i/>
          <w:lang w:val="en_US" w:bidi="en_US"/>
        </w:rPr>
        <w:t>’ezov</w:t>
      </w:r>
      <w:r>
        <w:rPr>
          <w:lang w:val="en_US" w:bidi="en_US"/>
        </w:rPr>
        <w:t xml:space="preserve"> in the Pentateuch does not refer to the hyssop plant (so Septuagint) or even the marjoram (“Syrian hyssop”), but to the caper bush, which grows in Egypt and the Sinai Desert, where the Israelites were instructed to use it for the Passover ceremony. It also grows in the cracks of city walls, fitting the description of Solomon’s knowledge of botany as described in </w:t>
      </w:r>
      <w:hyperlink r:id="rId18">
        <w:r>
          <w:rPr>
            <w:lang w:val="en_US" w:bidi="en_US"/>
          </w:rPr>
          <w:rPr>
            <w:color w:val="0000EE"/>
            <w:u w:val="single"/>
          </w:rPr>
          <w:t>1KI 5:13</w:t>
        </w:r>
      </w:hyperlink>
      <w:r>
        <w:rPr>
          <w:lang w:val="en_US" w:bidi="en_US"/>
        </w:rPr>
        <w:t xml:space="preserve"> (4.33). Some even say a stick from the caper bush would have been long enough to fit the reference in </w:t>
      </w:r>
      <w:hyperlink r:id="rId19">
        <w:r>
          <w:rPr>
            <w:lang w:val="en_US" w:bidi="en_US"/>
          </w:rPr>
          <w:rPr>
            <w:color w:val="0000EE"/>
            <w:u w:val="single"/>
          </w:rPr>
          <w:t>JHN 19:29</w:t>
        </w:r>
      </w:hyperlink>
      <w:r>
        <w:rPr>
          <w:lang w:val="en_US" w:bidi="en_US"/>
        </w:rPr>
        <w:t xml:space="preserve"> (</w:t>
      </w:r>
      <w:r>
        <w:rPr>
          <w:i/>
          <w:lang w:val="en_US" w:bidi="en_US"/>
        </w:rPr>
        <w:t>hussōpos</w:t>
      </w:r>
      <w:r>
        <w:rPr>
          <w:lang w:val="en_US" w:bidi="en_US"/>
        </w:rPr>
        <w:t xml:space="preserve"> in Greek), where soldiers lifted a sponge to Jesus’ lips on a stick. However, Zohary and others, on the basis of etymology, believe the words </w:t>
      </w:r>
      <w:r>
        <w:rPr>
          <w:i/>
          <w:lang w:val="en_US" w:bidi="en_US"/>
        </w:rPr>
        <w:t>’ezov</w:t>
      </w:r>
      <w:r>
        <w:rPr>
          <w:lang w:val="en_US" w:bidi="en_US"/>
        </w:rPr>
        <w:t xml:space="preserve"> and </w:t>
      </w:r>
      <w:r>
        <w:rPr>
          <w:i/>
          <w:lang w:val="en_US" w:bidi="en_US"/>
        </w:rPr>
        <w:t>hussōpos</w:t>
      </w:r>
      <w:r>
        <w:rPr>
          <w:lang w:val="en_US" w:bidi="en_US"/>
        </w:rPr>
        <w:t xml:space="preserve"> most likely refer to the marjoram plant. I agree. See also the discussion on these words under </w:t>
      </w:r>
      <w:hyperlink r:id="rId20">
        <w:r>
          <w:rPr>
            <w:lang w:val="en_US" w:bidi="en_US"/>
          </w:rPr>
          <w:rPr>
            <w:color w:val="0000EE"/>
            <w:u w:val="single"/>
          </w:rPr>
          <w:t>5.2.4 Marjoram</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Caper bush (© Ray Pritz (UBS))</w:t>
      </w:r>
      <w:r>
        <w:rPr>
          <w:lang w:val="en_US" w:bidi="en_US"/>
        </w:rPr>
        <w:t>In open areas the caper bush can grow as a bush to a meter (3 feet) in height, but more often it is found sprawling over rocks and broken-down walls, and hanging from cliffs and the cracks in outside walls. It has a beautiful flower with three purplish-white petals and many long, curved purple stamens. The leaves are round and gray-green in color. The flowers open in the evening and wilt by the following morning, eventually producing a stalk with a berry containing many seeds.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18" name="Picture 18"/>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p>
    <w:p>
      <w:pPr/>
      <w:r>
        <w:rPr>
          <w:lang w:val="en_US" w:bidi="en_US"/>
        </w:rPr>
      </w:r>
    </w:p>
    <w:p>
      <w:pPr>
        <w:pStyle w:val="Heading2"/>
      </w:pPr>
      <w:r>
        <w:rPr>
          <w:lang w:val="en_US" w:bidi="en_US"/>
        </w:rPr>
        <w:t>Caper (caper bush, caper berry)</w:t>
      </w:r>
      <w:r>
        <w:rPr>
          <w:lang w:val="en_US" w:bidi="en_US"/>
        </w:rPr>
      </w:r>
    </w:p>
    <w:p>
      <w:pPr>
        <w:pStyle w:val="Heading1"/>
      </w:pPr>
      <w:r>
        <w:rPr>
          <w:lang w:val="en_US" w:bidi="en_US"/>
        </w:rPr>
        <w:t>3.5.1</w:t>
      </w:r>
      <w:r>
        <w:rPr>
          <w:lang w:val="en_US" w:bidi="en_US"/>
        </w:rPr>
        <w:t xml:space="preserve"> Caper (caper bush, caper berry)</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אֲבִיּוֹנָה</w:t>
      </w:r>
      <w:r>
        <w:rPr>
          <w:lang w:val="en_US" w:bidi="en_US"/>
        </w:rPr>
        <w:t xml:space="preserve"> </w:t>
      </w:r>
      <w:r>
        <w:rPr>
          <w:lang w:val="en_US" w:bidi="en_US"/>
        </w:rPr>
        <w:t>(’aviyonah)</w:t>
      </w:r>
      <w:r>
        <w:rPr>
          <w:lang w:val="en_US" w:bidi="en_US"/>
        </w:rPr>
      </w:r>
      <w:hyperlink r:id="rId14">
        <w:r>
          <w:rPr>
            <w:lang w:val="en_US" w:bidi="en_US"/>
          </w:rPr>
          <w:rPr>
            <w:color w:val="0000EE"/>
            <w:u w:val="single"/>
          </w:rPr>
          <w:t>ECC 12:5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Caper flower, bud (Iorsh (Wikimedia Commons))</w:t>
      </w:r>
      <w:r>
        <w:rPr>
          <w:lang w:val="en_US" w:bidi="en_US"/>
        </w:rPr>
        <w:t xml:space="preserve">In the delightful description of old age in </w:t>
      </w:r>
      <w:hyperlink r:id="rId16">
        <w:r>
          <w:rPr>
            <w:lang w:val="en_US" w:bidi="en_US"/>
          </w:rPr>
          <w:rPr>
            <w:color w:val="0000EE"/>
            <w:u w:val="single"/>
          </w:rPr>
          <w:t>ECC 12:0</w:t>
        </w:r>
      </w:hyperlink>
      <w:r>
        <w:rPr>
          <w:lang w:val="en_US" w:bidi="en_US"/>
        </w:rPr>
        <w:t>, a string of metaphors is followed by the clause “desire [</w:t>
      </w:r>
      <w:r>
        <w:rPr>
          <w:i/>
          <w:lang w:val="en_US" w:bidi="en_US"/>
        </w:rPr>
        <w:t>’aviyonah</w:t>
      </w:r>
      <w:r>
        <w:rPr>
          <w:lang w:val="en_US" w:bidi="en_US"/>
        </w:rPr>
        <w:t xml:space="preserve"> in Hebrew] fails.” The word </w:t>
      </w:r>
      <w:r>
        <w:rPr>
          <w:i/>
          <w:lang w:val="en_US" w:bidi="en_US"/>
        </w:rPr>
        <w:t>’aviyonah</w:t>
      </w:r>
      <w:r>
        <w:rPr>
          <w:lang w:val="en_US" w:bidi="en_US"/>
        </w:rPr>
        <w:t xml:space="preserve"> only occurs once in the Bible, so there has been much debate over its meaning. The Septuagint translators took the first meaning of the word and rendered it “caper berry,” referring to the spicy tasting bud of a small bush (</w:t>
      </w:r>
      <w:r>
        <w:rPr>
          <w:i/>
          <w:lang w:val="en_US" w:bidi="en_US"/>
        </w:rPr>
        <w:t>Capparis spinosa</w:t>
      </w:r>
      <w:r>
        <w:rPr>
          <w:lang w:val="en_US" w:bidi="en_US"/>
        </w:rPr>
        <w:t xml:space="preserve">) common in the Middle East. The Syriac and the Vulgate have the same rendering, and so do </w:t>
      </w:r>
      <w:r>
        <w:rPr>
          <w:lang w:val="en_US" w:bidi="en_US"/>
        </w:rPr>
        <w:t>NAB</w:t>
      </w:r>
      <w:r>
        <w:rPr>
          <w:lang w:val="en_US" w:bidi="en_US"/>
        </w:rPr>
        <w:t xml:space="preserve"> and </w:t>
      </w:r>
      <w:r>
        <w:rPr>
          <w:lang w:val="en_US" w:bidi="en_US"/>
        </w:rPr>
        <w:t>GECL</w:t>
      </w:r>
      <w:r>
        <w:rPr>
          <w:lang w:val="en_US" w:bidi="en_US"/>
        </w:rPr>
        <w:t xml:space="preserve">. </w:t>
      </w:r>
      <w:r>
        <w:rPr>
          <w:lang w:val="en_US" w:bidi="en_US"/>
        </w:rPr>
        <w:t>GW</w:t>
      </w:r>
      <w:r>
        <w:rPr>
          <w:lang w:val="en_US" w:bidi="en_US"/>
        </w:rPr>
        <w:t xml:space="preserve">, </w:t>
      </w:r>
      <w:r>
        <w:rPr>
          <w:lang w:val="en_US" w:bidi="en_US"/>
        </w:rPr>
        <w:t>JB</w:t>
      </w:r>
      <w:r>
        <w:rPr>
          <w:lang w:val="en_US" w:bidi="en_US"/>
        </w:rPr>
        <w:t xml:space="preserve">, and </w:t>
      </w:r>
      <w:r>
        <w:rPr>
          <w:lang w:val="en_US" w:bidi="en_US"/>
        </w:rPr>
        <w:t>NJPSV</w:t>
      </w:r>
      <w:r>
        <w:rPr>
          <w:lang w:val="en_US" w:bidi="en_US"/>
        </w:rPr>
        <w:t xml:space="preserve"> are similar with “caper bush,” and so are </w:t>
      </w:r>
      <w:r>
        <w:rPr>
          <w:lang w:val="en_US" w:bidi="en_US"/>
        </w:rPr>
        <w:t>NEB</w:t>
      </w:r>
      <w:r>
        <w:rPr>
          <w:lang w:val="en_US" w:bidi="en_US"/>
        </w:rPr>
        <w:t xml:space="preserve"> and </w:t>
      </w:r>
      <w:r>
        <w:rPr>
          <w:lang w:val="en_US" w:bidi="en_US"/>
        </w:rPr>
        <w:t>REB</w:t>
      </w:r>
      <w:r>
        <w:rPr>
          <w:lang w:val="en_US" w:bidi="en_US"/>
        </w:rPr>
        <w:t xml:space="preserve"> with “caper-buds.” </w:t>
      </w:r>
      <w:r>
        <w:rPr>
          <w:i/>
          <w:lang w:val="en_US" w:bidi="en_US"/>
        </w:rPr>
        <w:t>La Nouvelle Bible Segond</w:t>
      </w:r>
      <w:r>
        <w:rPr>
          <w:lang w:val="en_US" w:bidi="en_US"/>
        </w:rPr>
        <w:t xml:space="preserve"> and </w:t>
      </w:r>
      <w:r>
        <w:rPr>
          <w:i/>
          <w:lang w:val="en_US" w:bidi="en_US"/>
        </w:rPr>
        <w:t>La Sainte Bible: Version Synodale</w:t>
      </w:r>
      <w:r>
        <w:rPr>
          <w:lang w:val="en_US" w:bidi="en_US"/>
        </w:rPr>
        <w:t xml:space="preserve"> say simply “caper,” and </w:t>
      </w:r>
      <w:r>
        <w:rPr>
          <w:lang w:val="en_US" w:bidi="en_US"/>
        </w:rPr>
        <w:t>FRCL</w:t>
      </w:r>
      <w:r>
        <w:rPr>
          <w:lang w:val="en_US" w:bidi="en_US"/>
        </w:rPr>
        <w:t xml:space="preserve"> uses the generic term “spices.”</w:t>
      </w:r>
      <w:r>
        <w:rPr>
          <w:lang w:val="en_US" w:bidi="en_US"/>
        </w:rPr>
      </w:r>
    </w:p>
    <w:p>
      <w:r>
        <w:drawing>
          <wp:inline xmlns:a="http://schemas.openxmlformats.org/drawingml/2006/main" xmlns:pic="http://schemas.openxmlformats.org/drawingml/2006/picture">
            <wp:extent cx="6096000" cy="4861560"/>
            <wp:docPr id="19" name="Picture 1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en_US" w:bidi="en_US"/>
        </w:rPr>
      </w:r>
      <w:r>
        <w:rPr>
          <w:lang w:val="en_US" w:bidi="en_US"/>
        </w:rPr>
        <w:t>Caper buds (© Yuvalr (Wikimedia Commons))</w:t>
      </w:r>
      <w:r>
        <w:rPr>
          <w:lang w:val="en_US" w:bidi="en_US"/>
        </w:rPr>
        <w:t>Jews and others in ancient times used the caper berry and especially the pickled bud of the bush to increase the appetite, and the words meaning “desire” found in Greek and Hebrew dictionaries seems to be based on the association of capers and desire. In the Middle Ages Europeans considered the caper berry as an aphrodisiac; Moldenke does not find evidence that it was so used in ancient times.</w:t>
      </w:r>
      <w:r>
        <w:rPr>
          <w:lang w:val="en_US" w:bidi="en_US"/>
        </w:rPr>
      </w:r>
    </w:p>
    <w:p>
      <w:r>
        <w:drawing>
          <wp:inline xmlns:a="http://schemas.openxmlformats.org/drawingml/2006/main" xmlns:pic="http://schemas.openxmlformats.org/drawingml/2006/picture">
            <wp:extent cx="6096000" cy="4070449"/>
            <wp:docPr id="20" name="Picture 20"/>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en_US" w:bidi="en_US"/>
        </w:rPr>
      </w:r>
      <w:r>
        <w:rPr>
          <w:lang w:val="en_US" w:bidi="en_US"/>
        </w:rPr>
        <w:t xml:space="preserve">A number of prominent botanists are convinced that the Hebrew word </w:t>
      </w:r>
      <w:r>
        <w:rPr>
          <w:i/>
          <w:lang w:val="en_US" w:bidi="en_US"/>
        </w:rPr>
        <w:t>’ezov</w:t>
      </w:r>
      <w:r>
        <w:rPr>
          <w:lang w:val="en_US" w:bidi="en_US"/>
        </w:rPr>
        <w:t xml:space="preserve"> in the Pentateuch does not refer to the hyssop plant (so Septuagint) or even the marjoram (“Syrian hyssop”), but to the caper bush, which grows in Egypt and the Sinai Desert, where the Israelites were instructed to use it for the Passover ceremony. It also grows in the cracks of city walls, fitting the description of Solomon’s knowledge of botany as described in </w:t>
      </w:r>
      <w:hyperlink r:id="rId18">
        <w:r>
          <w:rPr>
            <w:lang w:val="en_US" w:bidi="en_US"/>
          </w:rPr>
          <w:rPr>
            <w:color w:val="0000EE"/>
            <w:u w:val="single"/>
          </w:rPr>
          <w:t>1KI 5:13</w:t>
        </w:r>
      </w:hyperlink>
      <w:r>
        <w:rPr>
          <w:lang w:val="en_US" w:bidi="en_US"/>
        </w:rPr>
        <w:t xml:space="preserve"> (4.33). Some even say a stick from the caper bush would have been long enough to fit the reference in </w:t>
      </w:r>
      <w:hyperlink r:id="rId19">
        <w:r>
          <w:rPr>
            <w:lang w:val="en_US" w:bidi="en_US"/>
          </w:rPr>
          <w:rPr>
            <w:color w:val="0000EE"/>
            <w:u w:val="single"/>
          </w:rPr>
          <w:t>JHN 19:29</w:t>
        </w:r>
      </w:hyperlink>
      <w:r>
        <w:rPr>
          <w:lang w:val="en_US" w:bidi="en_US"/>
        </w:rPr>
        <w:t xml:space="preserve"> (</w:t>
      </w:r>
      <w:r>
        <w:rPr>
          <w:i/>
          <w:lang w:val="en_US" w:bidi="en_US"/>
        </w:rPr>
        <w:t>hussōpos</w:t>
      </w:r>
      <w:r>
        <w:rPr>
          <w:lang w:val="en_US" w:bidi="en_US"/>
        </w:rPr>
        <w:t xml:space="preserve"> in Greek), where soldiers lifted a sponge to Jesus’ lips on a stick. However, Zohary and others, on the basis of etymology, believe the words </w:t>
      </w:r>
      <w:r>
        <w:rPr>
          <w:i/>
          <w:lang w:val="en_US" w:bidi="en_US"/>
        </w:rPr>
        <w:t>’ezov</w:t>
      </w:r>
      <w:r>
        <w:rPr>
          <w:lang w:val="en_US" w:bidi="en_US"/>
        </w:rPr>
        <w:t xml:space="preserve"> and </w:t>
      </w:r>
      <w:r>
        <w:rPr>
          <w:i/>
          <w:lang w:val="en_US" w:bidi="en_US"/>
        </w:rPr>
        <w:t>hussōpos</w:t>
      </w:r>
      <w:r>
        <w:rPr>
          <w:lang w:val="en_US" w:bidi="en_US"/>
        </w:rPr>
        <w:t xml:space="preserve"> most likely refer to the marjoram plant. I agree. See also the discussion on these words under </w:t>
      </w:r>
      <w:hyperlink r:id="rId20">
        <w:r>
          <w:rPr>
            <w:lang w:val="en_US" w:bidi="en_US"/>
          </w:rPr>
          <w:rPr>
            <w:color w:val="0000EE"/>
            <w:u w:val="single"/>
          </w:rPr>
          <w:t>5.2.4 Marjoram</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Caper bush (© Ray Pritz (UBS))</w:t>
      </w:r>
      <w:r>
        <w:rPr>
          <w:lang w:val="en_US" w:bidi="en_US"/>
        </w:rPr>
        <w:t>In open areas the caper bush can grow as a bush to a meter (3 feet) in height, but more often it is found sprawling over rocks and broken-down walls, and hanging from cliffs and the cracks in outside walls. It has a beautiful flower with three purplish-white petals and many long, curved purple stamens. The leaves are round and gray-green in color. The flowers open in the evening and wilt by the following morning, eventually producing a stalk with a berry containing many seeds.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21" name="Picture 2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p>
    <w:p>
      <w:pPr/>
      <w:r>
        <w:rPr>
          <w:lang w:val="en_US" w:bidi="en_US"/>
        </w:rPr>
      </w:r>
    </w:p>
    <w:p>
      <w:pPr>
        <w:pStyle w:val="Heading2"/>
      </w:pPr>
      <w:r>
        <w:rPr>
          <w:lang w:val="en_US" w:bidi="en_US"/>
        </w:rPr>
        <w:t>Caper (caper bush, caper berry)</w:t>
      </w:r>
      <w:r>
        <w:rPr>
          <w:lang w:val="en_US" w:bidi="en_US"/>
        </w:rPr>
      </w:r>
    </w:p>
    <w:p>
      <w:pPr>
        <w:pStyle w:val="Heading1"/>
      </w:pPr>
      <w:r>
        <w:rPr>
          <w:lang w:val="en_US" w:bidi="en_US"/>
        </w:rPr>
        <w:t>3.5.1</w:t>
      </w:r>
      <w:r>
        <w:rPr>
          <w:lang w:val="en_US" w:bidi="en_US"/>
        </w:rPr>
        <w:t xml:space="preserve"> Caper (caper bush, caper berry)</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אֲבִיּוֹנָה</w:t>
      </w:r>
      <w:r>
        <w:rPr>
          <w:lang w:val="en_US" w:bidi="en_US"/>
        </w:rPr>
        <w:t xml:space="preserve"> </w:t>
      </w:r>
      <w:r>
        <w:rPr>
          <w:lang w:val="en_US" w:bidi="en_US"/>
        </w:rPr>
        <w:t>(’aviyonah)</w:t>
      </w:r>
      <w:r>
        <w:rPr>
          <w:lang w:val="en_US" w:bidi="en_US"/>
        </w:rPr>
      </w:r>
      <w:hyperlink r:id="rId14">
        <w:r>
          <w:rPr>
            <w:lang w:val="en_US" w:bidi="en_US"/>
          </w:rPr>
          <w:rPr>
            <w:color w:val="0000EE"/>
            <w:u w:val="single"/>
          </w:rPr>
          <w:t>ECC 12:5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Caper flower, bud (Iorsh (Wikimedia Commons))</w:t>
      </w:r>
      <w:r>
        <w:rPr>
          <w:lang w:val="en_US" w:bidi="en_US"/>
        </w:rPr>
        <w:t xml:space="preserve">In the delightful description of old age in </w:t>
      </w:r>
      <w:hyperlink r:id="rId16">
        <w:r>
          <w:rPr>
            <w:lang w:val="en_US" w:bidi="en_US"/>
          </w:rPr>
          <w:rPr>
            <w:color w:val="0000EE"/>
            <w:u w:val="single"/>
          </w:rPr>
          <w:t>ECC 12:0</w:t>
        </w:r>
      </w:hyperlink>
      <w:r>
        <w:rPr>
          <w:lang w:val="en_US" w:bidi="en_US"/>
        </w:rPr>
        <w:t>, a string of metaphors is followed by the clause “desire [</w:t>
      </w:r>
      <w:r>
        <w:rPr>
          <w:i/>
          <w:lang w:val="en_US" w:bidi="en_US"/>
        </w:rPr>
        <w:t>’aviyonah</w:t>
      </w:r>
      <w:r>
        <w:rPr>
          <w:lang w:val="en_US" w:bidi="en_US"/>
        </w:rPr>
        <w:t xml:space="preserve"> in Hebrew] fails.” The word </w:t>
      </w:r>
      <w:r>
        <w:rPr>
          <w:i/>
          <w:lang w:val="en_US" w:bidi="en_US"/>
        </w:rPr>
        <w:t>’aviyonah</w:t>
      </w:r>
      <w:r>
        <w:rPr>
          <w:lang w:val="en_US" w:bidi="en_US"/>
        </w:rPr>
        <w:t xml:space="preserve"> only occurs once in the Bible, so there has been much debate over its meaning. The Septuagint translators took the first meaning of the word and rendered it “caper berry,” referring to the spicy tasting bud of a small bush (</w:t>
      </w:r>
      <w:r>
        <w:rPr>
          <w:i/>
          <w:lang w:val="en_US" w:bidi="en_US"/>
        </w:rPr>
        <w:t>Capparis spinosa</w:t>
      </w:r>
      <w:r>
        <w:rPr>
          <w:lang w:val="en_US" w:bidi="en_US"/>
        </w:rPr>
        <w:t xml:space="preserve">) common in the Middle East. The Syriac and the Vulgate have the same rendering, and so do </w:t>
      </w:r>
      <w:r>
        <w:rPr>
          <w:lang w:val="en_US" w:bidi="en_US"/>
        </w:rPr>
        <w:t>NAB</w:t>
      </w:r>
      <w:r>
        <w:rPr>
          <w:lang w:val="en_US" w:bidi="en_US"/>
        </w:rPr>
        <w:t xml:space="preserve"> and </w:t>
      </w:r>
      <w:r>
        <w:rPr>
          <w:lang w:val="en_US" w:bidi="en_US"/>
        </w:rPr>
        <w:t>GECL</w:t>
      </w:r>
      <w:r>
        <w:rPr>
          <w:lang w:val="en_US" w:bidi="en_US"/>
        </w:rPr>
        <w:t xml:space="preserve">. </w:t>
      </w:r>
      <w:r>
        <w:rPr>
          <w:lang w:val="en_US" w:bidi="en_US"/>
        </w:rPr>
        <w:t>GW</w:t>
      </w:r>
      <w:r>
        <w:rPr>
          <w:lang w:val="en_US" w:bidi="en_US"/>
        </w:rPr>
        <w:t xml:space="preserve">, </w:t>
      </w:r>
      <w:r>
        <w:rPr>
          <w:lang w:val="en_US" w:bidi="en_US"/>
        </w:rPr>
        <w:t>JB</w:t>
      </w:r>
      <w:r>
        <w:rPr>
          <w:lang w:val="en_US" w:bidi="en_US"/>
        </w:rPr>
        <w:t xml:space="preserve">, and </w:t>
      </w:r>
      <w:r>
        <w:rPr>
          <w:lang w:val="en_US" w:bidi="en_US"/>
        </w:rPr>
        <w:t>NJPSV</w:t>
      </w:r>
      <w:r>
        <w:rPr>
          <w:lang w:val="en_US" w:bidi="en_US"/>
        </w:rPr>
        <w:t xml:space="preserve"> are similar with “caper bush,” and so are </w:t>
      </w:r>
      <w:r>
        <w:rPr>
          <w:lang w:val="en_US" w:bidi="en_US"/>
        </w:rPr>
        <w:t>NEB</w:t>
      </w:r>
      <w:r>
        <w:rPr>
          <w:lang w:val="en_US" w:bidi="en_US"/>
        </w:rPr>
        <w:t xml:space="preserve"> and </w:t>
      </w:r>
      <w:r>
        <w:rPr>
          <w:lang w:val="en_US" w:bidi="en_US"/>
        </w:rPr>
        <w:t>REB</w:t>
      </w:r>
      <w:r>
        <w:rPr>
          <w:lang w:val="en_US" w:bidi="en_US"/>
        </w:rPr>
        <w:t xml:space="preserve"> with “caper-buds.” </w:t>
      </w:r>
      <w:r>
        <w:rPr>
          <w:i/>
          <w:lang w:val="en_US" w:bidi="en_US"/>
        </w:rPr>
        <w:t>La Nouvelle Bible Segond</w:t>
      </w:r>
      <w:r>
        <w:rPr>
          <w:lang w:val="en_US" w:bidi="en_US"/>
        </w:rPr>
        <w:t xml:space="preserve"> and </w:t>
      </w:r>
      <w:r>
        <w:rPr>
          <w:i/>
          <w:lang w:val="en_US" w:bidi="en_US"/>
        </w:rPr>
        <w:t>La Sainte Bible: Version Synodale</w:t>
      </w:r>
      <w:r>
        <w:rPr>
          <w:lang w:val="en_US" w:bidi="en_US"/>
        </w:rPr>
        <w:t xml:space="preserve"> say simply “caper,” and </w:t>
      </w:r>
      <w:r>
        <w:rPr>
          <w:lang w:val="en_US" w:bidi="en_US"/>
        </w:rPr>
        <w:t>FRCL</w:t>
      </w:r>
      <w:r>
        <w:rPr>
          <w:lang w:val="en_US" w:bidi="en_US"/>
        </w:rPr>
        <w:t xml:space="preserve"> uses the generic term “spices.”</w:t>
      </w:r>
      <w:r>
        <w:rPr>
          <w:lang w:val="en_US" w:bidi="en_US"/>
        </w:rPr>
      </w:r>
    </w:p>
    <w:p>
      <w:r>
        <w:drawing>
          <wp:inline xmlns:a="http://schemas.openxmlformats.org/drawingml/2006/main" xmlns:pic="http://schemas.openxmlformats.org/drawingml/2006/picture">
            <wp:extent cx="6096000" cy="4861560"/>
            <wp:docPr id="22" name="Picture 22"/>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en_US" w:bidi="en_US"/>
        </w:rPr>
      </w:r>
      <w:r>
        <w:rPr>
          <w:lang w:val="en_US" w:bidi="en_US"/>
        </w:rPr>
        <w:t>Caper buds (© Yuvalr (Wikimedia Commons))</w:t>
      </w:r>
      <w:r>
        <w:rPr>
          <w:lang w:val="en_US" w:bidi="en_US"/>
        </w:rPr>
        <w:t>Jews and others in ancient times used the caper berry and especially the pickled bud of the bush to increase the appetite, and the words meaning “desire” found in Greek and Hebrew dictionaries seems to be based on the association of capers and desire. In the Middle Ages Europeans considered the caper berry as an aphrodisiac; Moldenke does not find evidence that it was so used in ancient times.</w:t>
      </w:r>
      <w:r>
        <w:rPr>
          <w:lang w:val="en_US" w:bidi="en_US"/>
        </w:rPr>
      </w:r>
    </w:p>
    <w:p>
      <w:r>
        <w:drawing>
          <wp:inline xmlns:a="http://schemas.openxmlformats.org/drawingml/2006/main" xmlns:pic="http://schemas.openxmlformats.org/drawingml/2006/picture">
            <wp:extent cx="6096000" cy="4070449"/>
            <wp:docPr id="23" name="Picture 23"/>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en_US" w:bidi="en_US"/>
        </w:rPr>
      </w:r>
      <w:r>
        <w:rPr>
          <w:lang w:val="en_US" w:bidi="en_US"/>
        </w:rPr>
        <w:t xml:space="preserve">A number of prominent botanists are convinced that the Hebrew word </w:t>
      </w:r>
      <w:r>
        <w:rPr>
          <w:i/>
          <w:lang w:val="en_US" w:bidi="en_US"/>
        </w:rPr>
        <w:t>’ezov</w:t>
      </w:r>
      <w:r>
        <w:rPr>
          <w:lang w:val="en_US" w:bidi="en_US"/>
        </w:rPr>
        <w:t xml:space="preserve"> in the Pentateuch does not refer to the hyssop plant (so Septuagint) or even the marjoram (“Syrian hyssop”), but to the caper bush, which grows in Egypt and the Sinai Desert, where the Israelites were instructed to use it for the Passover ceremony. It also grows in the cracks of city walls, fitting the description of Solomon’s knowledge of botany as described in </w:t>
      </w:r>
      <w:hyperlink r:id="rId18">
        <w:r>
          <w:rPr>
            <w:lang w:val="en_US" w:bidi="en_US"/>
          </w:rPr>
          <w:rPr>
            <w:color w:val="0000EE"/>
            <w:u w:val="single"/>
          </w:rPr>
          <w:t>1KI 5:13</w:t>
        </w:r>
      </w:hyperlink>
      <w:r>
        <w:rPr>
          <w:lang w:val="en_US" w:bidi="en_US"/>
        </w:rPr>
        <w:t xml:space="preserve"> (4.33). Some even say a stick from the caper bush would have been long enough to fit the reference in </w:t>
      </w:r>
      <w:hyperlink r:id="rId19">
        <w:r>
          <w:rPr>
            <w:lang w:val="en_US" w:bidi="en_US"/>
          </w:rPr>
          <w:rPr>
            <w:color w:val="0000EE"/>
            <w:u w:val="single"/>
          </w:rPr>
          <w:t>JHN 19:29</w:t>
        </w:r>
      </w:hyperlink>
      <w:r>
        <w:rPr>
          <w:lang w:val="en_US" w:bidi="en_US"/>
        </w:rPr>
        <w:t xml:space="preserve"> (</w:t>
      </w:r>
      <w:r>
        <w:rPr>
          <w:i/>
          <w:lang w:val="en_US" w:bidi="en_US"/>
        </w:rPr>
        <w:t>hussōpos</w:t>
      </w:r>
      <w:r>
        <w:rPr>
          <w:lang w:val="en_US" w:bidi="en_US"/>
        </w:rPr>
        <w:t xml:space="preserve"> in Greek), where soldiers lifted a sponge to Jesus’ lips on a stick. However, Zohary and others, on the basis of etymology, believe the words </w:t>
      </w:r>
      <w:r>
        <w:rPr>
          <w:i/>
          <w:lang w:val="en_US" w:bidi="en_US"/>
        </w:rPr>
        <w:t>’ezov</w:t>
      </w:r>
      <w:r>
        <w:rPr>
          <w:lang w:val="en_US" w:bidi="en_US"/>
        </w:rPr>
        <w:t xml:space="preserve"> and </w:t>
      </w:r>
      <w:r>
        <w:rPr>
          <w:i/>
          <w:lang w:val="en_US" w:bidi="en_US"/>
        </w:rPr>
        <w:t>hussōpos</w:t>
      </w:r>
      <w:r>
        <w:rPr>
          <w:lang w:val="en_US" w:bidi="en_US"/>
        </w:rPr>
        <w:t xml:space="preserve"> most likely refer to the marjoram plant. I agree. See also the discussion on these words under </w:t>
      </w:r>
      <w:hyperlink r:id="rId20">
        <w:r>
          <w:rPr>
            <w:lang w:val="en_US" w:bidi="en_US"/>
          </w:rPr>
          <w:rPr>
            <w:color w:val="0000EE"/>
            <w:u w:val="single"/>
          </w:rPr>
          <w:t>5.2.4 Marjoram</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Caper bush (© Ray Pritz (UBS))</w:t>
      </w:r>
      <w:r>
        <w:rPr>
          <w:lang w:val="en_US" w:bidi="en_US"/>
        </w:rPr>
        <w:t>In open areas the caper bush can grow as a bush to a meter (3 feet) in height, but more often it is found sprawling over rocks and broken-down walls, and hanging from cliffs and the cracks in outside walls. It has a beautiful flower with three purplish-white petals and many long, curved purple stamens. The leaves are round and gray-green in color. The flowers open in the evening and wilt by the following morning, eventually producing a stalk with a berry containing many seeds.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24" name="Picture 24"/>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p>
    <w:p>
      <w:pPr/>
      <w:r>
        <w:rPr>
          <w:lang w:val="en_US" w:bidi="en_US"/>
        </w:rPr>
      </w:r>
    </w:p>
    <w:p>
      <w:pPr>
        <w:pStyle w:val="Heading2"/>
      </w:pPr>
      <w:r>
        <w:rPr>
          <w:lang w:val="en_US" w:bidi="en_US"/>
        </w:rPr>
        <w:t>Caper (caper bush, caper berry)</w:t>
      </w:r>
      <w:r>
        <w:rPr>
          <w:lang w:val="en_US" w:bidi="en_US"/>
        </w:rPr>
      </w:r>
    </w:p>
    <w:p>
      <w:pPr>
        <w:pStyle w:val="Heading1"/>
      </w:pPr>
      <w:r>
        <w:rPr>
          <w:lang w:val="en_US" w:bidi="en_US"/>
        </w:rPr>
        <w:t>3.5.1</w:t>
      </w:r>
      <w:r>
        <w:rPr>
          <w:lang w:val="en_US" w:bidi="en_US"/>
        </w:rPr>
        <w:t xml:space="preserve"> Caper (caper bush, caper berry)</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אֲבִיּוֹנָה</w:t>
      </w:r>
      <w:r>
        <w:rPr>
          <w:lang w:val="en_US" w:bidi="en_US"/>
        </w:rPr>
        <w:t xml:space="preserve"> </w:t>
      </w:r>
      <w:r>
        <w:rPr>
          <w:lang w:val="en_US" w:bidi="en_US"/>
        </w:rPr>
        <w:t>(’aviyonah)</w:t>
      </w:r>
      <w:r>
        <w:rPr>
          <w:lang w:val="en_US" w:bidi="en_US"/>
        </w:rPr>
      </w:r>
      <w:hyperlink r:id="rId14">
        <w:r>
          <w:rPr>
            <w:lang w:val="en_US" w:bidi="en_US"/>
          </w:rPr>
          <w:rPr>
            <w:color w:val="0000EE"/>
            <w:u w:val="single"/>
          </w:rPr>
          <w:t>ECC 12:5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Caper flower, bud (Iorsh (Wikimedia Commons))</w:t>
      </w:r>
      <w:r>
        <w:rPr>
          <w:lang w:val="en_US" w:bidi="en_US"/>
        </w:rPr>
        <w:t xml:space="preserve">In the delightful description of old age in </w:t>
      </w:r>
      <w:hyperlink r:id="rId16">
        <w:r>
          <w:rPr>
            <w:lang w:val="en_US" w:bidi="en_US"/>
          </w:rPr>
          <w:rPr>
            <w:color w:val="0000EE"/>
            <w:u w:val="single"/>
          </w:rPr>
          <w:t>ECC 12:0</w:t>
        </w:r>
      </w:hyperlink>
      <w:r>
        <w:rPr>
          <w:lang w:val="en_US" w:bidi="en_US"/>
        </w:rPr>
        <w:t>, a string of metaphors is followed by the clause “desire [</w:t>
      </w:r>
      <w:r>
        <w:rPr>
          <w:i/>
          <w:lang w:val="en_US" w:bidi="en_US"/>
        </w:rPr>
        <w:t>’aviyonah</w:t>
      </w:r>
      <w:r>
        <w:rPr>
          <w:lang w:val="en_US" w:bidi="en_US"/>
        </w:rPr>
        <w:t xml:space="preserve"> in Hebrew] fails.” The word </w:t>
      </w:r>
      <w:r>
        <w:rPr>
          <w:i/>
          <w:lang w:val="en_US" w:bidi="en_US"/>
        </w:rPr>
        <w:t>’aviyonah</w:t>
      </w:r>
      <w:r>
        <w:rPr>
          <w:lang w:val="en_US" w:bidi="en_US"/>
        </w:rPr>
        <w:t xml:space="preserve"> only occurs once in the Bible, so there has been much debate over its meaning. The Septuagint translators took the first meaning of the word and rendered it “caper berry,” referring to the spicy tasting bud of a small bush (</w:t>
      </w:r>
      <w:r>
        <w:rPr>
          <w:i/>
          <w:lang w:val="en_US" w:bidi="en_US"/>
        </w:rPr>
        <w:t>Capparis spinosa</w:t>
      </w:r>
      <w:r>
        <w:rPr>
          <w:lang w:val="en_US" w:bidi="en_US"/>
        </w:rPr>
        <w:t xml:space="preserve">) common in the Middle East. The Syriac and the Vulgate have the same rendering, and so do </w:t>
      </w:r>
      <w:r>
        <w:rPr>
          <w:lang w:val="en_US" w:bidi="en_US"/>
        </w:rPr>
        <w:t>NAB</w:t>
      </w:r>
      <w:r>
        <w:rPr>
          <w:lang w:val="en_US" w:bidi="en_US"/>
        </w:rPr>
        <w:t xml:space="preserve"> and </w:t>
      </w:r>
      <w:r>
        <w:rPr>
          <w:lang w:val="en_US" w:bidi="en_US"/>
        </w:rPr>
        <w:t>GECL</w:t>
      </w:r>
      <w:r>
        <w:rPr>
          <w:lang w:val="en_US" w:bidi="en_US"/>
        </w:rPr>
        <w:t xml:space="preserve">. </w:t>
      </w:r>
      <w:r>
        <w:rPr>
          <w:lang w:val="en_US" w:bidi="en_US"/>
        </w:rPr>
        <w:t>GW</w:t>
      </w:r>
      <w:r>
        <w:rPr>
          <w:lang w:val="en_US" w:bidi="en_US"/>
        </w:rPr>
        <w:t xml:space="preserve">, </w:t>
      </w:r>
      <w:r>
        <w:rPr>
          <w:lang w:val="en_US" w:bidi="en_US"/>
        </w:rPr>
        <w:t>JB</w:t>
      </w:r>
      <w:r>
        <w:rPr>
          <w:lang w:val="en_US" w:bidi="en_US"/>
        </w:rPr>
        <w:t xml:space="preserve">, and </w:t>
      </w:r>
      <w:r>
        <w:rPr>
          <w:lang w:val="en_US" w:bidi="en_US"/>
        </w:rPr>
        <w:t>NJPSV</w:t>
      </w:r>
      <w:r>
        <w:rPr>
          <w:lang w:val="en_US" w:bidi="en_US"/>
        </w:rPr>
        <w:t xml:space="preserve"> are similar with “caper bush,” and so are </w:t>
      </w:r>
      <w:r>
        <w:rPr>
          <w:lang w:val="en_US" w:bidi="en_US"/>
        </w:rPr>
        <w:t>NEB</w:t>
      </w:r>
      <w:r>
        <w:rPr>
          <w:lang w:val="en_US" w:bidi="en_US"/>
        </w:rPr>
        <w:t xml:space="preserve"> and </w:t>
      </w:r>
      <w:r>
        <w:rPr>
          <w:lang w:val="en_US" w:bidi="en_US"/>
        </w:rPr>
        <w:t>REB</w:t>
      </w:r>
      <w:r>
        <w:rPr>
          <w:lang w:val="en_US" w:bidi="en_US"/>
        </w:rPr>
        <w:t xml:space="preserve"> with “caper-buds.” </w:t>
      </w:r>
      <w:r>
        <w:rPr>
          <w:i/>
          <w:lang w:val="en_US" w:bidi="en_US"/>
        </w:rPr>
        <w:t>La Nouvelle Bible Segond</w:t>
      </w:r>
      <w:r>
        <w:rPr>
          <w:lang w:val="en_US" w:bidi="en_US"/>
        </w:rPr>
        <w:t xml:space="preserve"> and </w:t>
      </w:r>
      <w:r>
        <w:rPr>
          <w:i/>
          <w:lang w:val="en_US" w:bidi="en_US"/>
        </w:rPr>
        <w:t>La Sainte Bible: Version Synodale</w:t>
      </w:r>
      <w:r>
        <w:rPr>
          <w:lang w:val="en_US" w:bidi="en_US"/>
        </w:rPr>
        <w:t xml:space="preserve"> say simply “caper,” and </w:t>
      </w:r>
      <w:r>
        <w:rPr>
          <w:lang w:val="en_US" w:bidi="en_US"/>
        </w:rPr>
        <w:t>FRCL</w:t>
      </w:r>
      <w:r>
        <w:rPr>
          <w:lang w:val="en_US" w:bidi="en_US"/>
        </w:rPr>
        <w:t xml:space="preserve"> uses the generic term “spices.”</w:t>
      </w:r>
      <w:r>
        <w:rPr>
          <w:lang w:val="en_US" w:bidi="en_US"/>
        </w:rPr>
      </w:r>
    </w:p>
    <w:p>
      <w:r>
        <w:drawing>
          <wp:inline xmlns:a="http://schemas.openxmlformats.org/drawingml/2006/main" xmlns:pic="http://schemas.openxmlformats.org/drawingml/2006/picture">
            <wp:extent cx="6096000" cy="4861560"/>
            <wp:docPr id="25" name="Picture 2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en_US" w:bidi="en_US"/>
        </w:rPr>
      </w:r>
      <w:r>
        <w:rPr>
          <w:lang w:val="en_US" w:bidi="en_US"/>
        </w:rPr>
        <w:t>Caper buds (© Yuvalr (Wikimedia Commons))</w:t>
      </w:r>
      <w:r>
        <w:rPr>
          <w:lang w:val="en_US" w:bidi="en_US"/>
        </w:rPr>
        <w:t>Jews and others in ancient times used the caper berry and especially the pickled bud of the bush to increase the appetite, and the words meaning “desire” found in Greek and Hebrew dictionaries seems to be based on the association of capers and desire. In the Middle Ages Europeans considered the caper berry as an aphrodisiac; Moldenke does not find evidence that it was so used in ancient times.</w:t>
      </w:r>
      <w:r>
        <w:rPr>
          <w:lang w:val="en_US" w:bidi="en_US"/>
        </w:rPr>
      </w:r>
    </w:p>
    <w:p>
      <w:r>
        <w:drawing>
          <wp:inline xmlns:a="http://schemas.openxmlformats.org/drawingml/2006/main" xmlns:pic="http://schemas.openxmlformats.org/drawingml/2006/picture">
            <wp:extent cx="6096000" cy="4070449"/>
            <wp:docPr id="26" name="Picture 26"/>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en_US" w:bidi="en_US"/>
        </w:rPr>
      </w:r>
      <w:r>
        <w:rPr>
          <w:lang w:val="en_US" w:bidi="en_US"/>
        </w:rPr>
        <w:t xml:space="preserve">A number of prominent botanists are convinced that the Hebrew word </w:t>
      </w:r>
      <w:r>
        <w:rPr>
          <w:i/>
          <w:lang w:val="en_US" w:bidi="en_US"/>
        </w:rPr>
        <w:t>’ezov</w:t>
      </w:r>
      <w:r>
        <w:rPr>
          <w:lang w:val="en_US" w:bidi="en_US"/>
        </w:rPr>
        <w:t xml:space="preserve"> in the Pentateuch does not refer to the hyssop plant (so Septuagint) or even the marjoram (“Syrian hyssop”), but to the caper bush, which grows in Egypt and the Sinai Desert, where the Israelites were instructed to use it for the Passover ceremony. It also grows in the cracks of city walls, fitting the description of Solomon’s knowledge of botany as described in </w:t>
      </w:r>
      <w:hyperlink r:id="rId18">
        <w:r>
          <w:rPr>
            <w:lang w:val="en_US" w:bidi="en_US"/>
          </w:rPr>
          <w:rPr>
            <w:color w:val="0000EE"/>
            <w:u w:val="single"/>
          </w:rPr>
          <w:t>1KI 5:13</w:t>
        </w:r>
      </w:hyperlink>
      <w:r>
        <w:rPr>
          <w:lang w:val="en_US" w:bidi="en_US"/>
        </w:rPr>
        <w:t xml:space="preserve"> (4.33). Some even say a stick from the caper bush would have been long enough to fit the reference in </w:t>
      </w:r>
      <w:hyperlink r:id="rId19">
        <w:r>
          <w:rPr>
            <w:lang w:val="en_US" w:bidi="en_US"/>
          </w:rPr>
          <w:rPr>
            <w:color w:val="0000EE"/>
            <w:u w:val="single"/>
          </w:rPr>
          <w:t>JHN 19:29</w:t>
        </w:r>
      </w:hyperlink>
      <w:r>
        <w:rPr>
          <w:lang w:val="en_US" w:bidi="en_US"/>
        </w:rPr>
        <w:t xml:space="preserve"> (</w:t>
      </w:r>
      <w:r>
        <w:rPr>
          <w:i/>
          <w:lang w:val="en_US" w:bidi="en_US"/>
        </w:rPr>
        <w:t>hussōpos</w:t>
      </w:r>
      <w:r>
        <w:rPr>
          <w:lang w:val="en_US" w:bidi="en_US"/>
        </w:rPr>
        <w:t xml:space="preserve"> in Greek), where soldiers lifted a sponge to Jesus’ lips on a stick. However, Zohary and others, on the basis of etymology, believe the words </w:t>
      </w:r>
      <w:r>
        <w:rPr>
          <w:i/>
          <w:lang w:val="en_US" w:bidi="en_US"/>
        </w:rPr>
        <w:t>’ezov</w:t>
      </w:r>
      <w:r>
        <w:rPr>
          <w:lang w:val="en_US" w:bidi="en_US"/>
        </w:rPr>
        <w:t xml:space="preserve"> and </w:t>
      </w:r>
      <w:r>
        <w:rPr>
          <w:i/>
          <w:lang w:val="en_US" w:bidi="en_US"/>
        </w:rPr>
        <w:t>hussōpos</w:t>
      </w:r>
      <w:r>
        <w:rPr>
          <w:lang w:val="en_US" w:bidi="en_US"/>
        </w:rPr>
        <w:t xml:space="preserve"> most likely refer to the marjoram plant. I agree. See also the discussion on these words under </w:t>
      </w:r>
      <w:hyperlink r:id="rId20">
        <w:r>
          <w:rPr>
            <w:lang w:val="en_US" w:bidi="en_US"/>
          </w:rPr>
          <w:rPr>
            <w:color w:val="0000EE"/>
            <w:u w:val="single"/>
          </w:rPr>
          <w:t>5.2.4 Marjoram</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Caper bush (© Ray Pritz (UBS))</w:t>
      </w:r>
      <w:r>
        <w:rPr>
          <w:lang w:val="en_US" w:bidi="en_US"/>
        </w:rPr>
        <w:t>In open areas the caper bush can grow as a bush to a meter (3 feet) in height, but more often it is found sprawling over rocks and broken-down walls, and hanging from cliffs and the cracks in outside walls. It has a beautiful flower with three purplish-white petals and many long, curved purple stamens. The leaves are round and gray-green in color. The flowers open in the evening and wilt by the following morning, eventually producing a stalk with a berry containing many seeds.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27" name="Picture 27"/>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p>
    <w:p>
      <w:pPr/>
      <w:r>
        <w:rPr>
          <w:lang w:val="en_US" w:bidi="en_US"/>
        </w:rPr>
      </w:r>
    </w:p>
    <w:p>
      <w:pPr>
        <w:pStyle w:val="Heading2"/>
      </w:pPr>
      <w:r>
        <w:rPr>
          <w:lang w:val="en_US" w:bidi="en_US"/>
        </w:rPr>
        <w:t>Caper (caper bush, caper berry)</w:t>
      </w:r>
      <w:r>
        <w:rPr>
          <w:lang w:val="en_US" w:bidi="en_US"/>
        </w:rPr>
      </w:r>
    </w:p>
    <w:p>
      <w:pPr>
        <w:pStyle w:val="Heading1"/>
      </w:pPr>
      <w:r>
        <w:rPr>
          <w:lang w:val="en_US" w:bidi="en_US"/>
        </w:rPr>
        <w:t>3.5.1</w:t>
      </w:r>
      <w:r>
        <w:rPr>
          <w:lang w:val="en_US" w:bidi="en_US"/>
        </w:rPr>
        <w:t xml:space="preserve"> Caper (caper bush, caper berry)</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אֲבִיּוֹנָה</w:t>
      </w:r>
      <w:r>
        <w:rPr>
          <w:lang w:val="en_US" w:bidi="en_US"/>
        </w:rPr>
        <w:t xml:space="preserve"> </w:t>
      </w:r>
      <w:r>
        <w:rPr>
          <w:lang w:val="en_US" w:bidi="en_US"/>
        </w:rPr>
        <w:t>(’aviyonah)</w:t>
      </w:r>
      <w:r>
        <w:rPr>
          <w:lang w:val="en_US" w:bidi="en_US"/>
        </w:rPr>
      </w:r>
      <w:hyperlink r:id="rId14">
        <w:r>
          <w:rPr>
            <w:lang w:val="en_US" w:bidi="en_US"/>
          </w:rPr>
          <w:rPr>
            <w:color w:val="0000EE"/>
            <w:u w:val="single"/>
          </w:rPr>
          <w:t>ECC 12:5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Caper flower, bud (Iorsh (Wikimedia Commons))</w:t>
      </w:r>
      <w:r>
        <w:rPr>
          <w:lang w:val="en_US" w:bidi="en_US"/>
        </w:rPr>
        <w:t xml:space="preserve">In the delightful description of old age in </w:t>
      </w:r>
      <w:hyperlink r:id="rId16">
        <w:r>
          <w:rPr>
            <w:lang w:val="en_US" w:bidi="en_US"/>
          </w:rPr>
          <w:rPr>
            <w:color w:val="0000EE"/>
            <w:u w:val="single"/>
          </w:rPr>
          <w:t>ECC 12:0</w:t>
        </w:r>
      </w:hyperlink>
      <w:r>
        <w:rPr>
          <w:lang w:val="en_US" w:bidi="en_US"/>
        </w:rPr>
        <w:t>, a string of metaphors is followed by the clause “desire [</w:t>
      </w:r>
      <w:r>
        <w:rPr>
          <w:i/>
          <w:lang w:val="en_US" w:bidi="en_US"/>
        </w:rPr>
        <w:t>’aviyonah</w:t>
      </w:r>
      <w:r>
        <w:rPr>
          <w:lang w:val="en_US" w:bidi="en_US"/>
        </w:rPr>
        <w:t xml:space="preserve"> in Hebrew] fails.” The word </w:t>
      </w:r>
      <w:r>
        <w:rPr>
          <w:i/>
          <w:lang w:val="en_US" w:bidi="en_US"/>
        </w:rPr>
        <w:t>’aviyonah</w:t>
      </w:r>
      <w:r>
        <w:rPr>
          <w:lang w:val="en_US" w:bidi="en_US"/>
        </w:rPr>
        <w:t xml:space="preserve"> only occurs once in the Bible, so there has been much debate over its meaning. The Septuagint translators took the first meaning of the word and rendered it “caper berry,” referring to the spicy tasting bud of a small bush (</w:t>
      </w:r>
      <w:r>
        <w:rPr>
          <w:i/>
          <w:lang w:val="en_US" w:bidi="en_US"/>
        </w:rPr>
        <w:t>Capparis spinosa</w:t>
      </w:r>
      <w:r>
        <w:rPr>
          <w:lang w:val="en_US" w:bidi="en_US"/>
        </w:rPr>
        <w:t xml:space="preserve">) common in the Middle East. The Syriac and the Vulgate have the same rendering, and so do </w:t>
      </w:r>
      <w:r>
        <w:rPr>
          <w:lang w:val="en_US" w:bidi="en_US"/>
        </w:rPr>
        <w:t>NAB</w:t>
      </w:r>
      <w:r>
        <w:rPr>
          <w:lang w:val="en_US" w:bidi="en_US"/>
        </w:rPr>
        <w:t xml:space="preserve"> and </w:t>
      </w:r>
      <w:r>
        <w:rPr>
          <w:lang w:val="en_US" w:bidi="en_US"/>
        </w:rPr>
        <w:t>GECL</w:t>
      </w:r>
      <w:r>
        <w:rPr>
          <w:lang w:val="en_US" w:bidi="en_US"/>
        </w:rPr>
        <w:t xml:space="preserve">. </w:t>
      </w:r>
      <w:r>
        <w:rPr>
          <w:lang w:val="en_US" w:bidi="en_US"/>
        </w:rPr>
        <w:t>GW</w:t>
      </w:r>
      <w:r>
        <w:rPr>
          <w:lang w:val="en_US" w:bidi="en_US"/>
        </w:rPr>
        <w:t xml:space="preserve">, </w:t>
      </w:r>
      <w:r>
        <w:rPr>
          <w:lang w:val="en_US" w:bidi="en_US"/>
        </w:rPr>
        <w:t>JB</w:t>
      </w:r>
      <w:r>
        <w:rPr>
          <w:lang w:val="en_US" w:bidi="en_US"/>
        </w:rPr>
        <w:t xml:space="preserve">, and </w:t>
      </w:r>
      <w:r>
        <w:rPr>
          <w:lang w:val="en_US" w:bidi="en_US"/>
        </w:rPr>
        <w:t>NJPSV</w:t>
      </w:r>
      <w:r>
        <w:rPr>
          <w:lang w:val="en_US" w:bidi="en_US"/>
        </w:rPr>
        <w:t xml:space="preserve"> are similar with “caper bush,” and so are </w:t>
      </w:r>
      <w:r>
        <w:rPr>
          <w:lang w:val="en_US" w:bidi="en_US"/>
        </w:rPr>
        <w:t>NEB</w:t>
      </w:r>
      <w:r>
        <w:rPr>
          <w:lang w:val="en_US" w:bidi="en_US"/>
        </w:rPr>
        <w:t xml:space="preserve"> and </w:t>
      </w:r>
      <w:r>
        <w:rPr>
          <w:lang w:val="en_US" w:bidi="en_US"/>
        </w:rPr>
        <w:t>REB</w:t>
      </w:r>
      <w:r>
        <w:rPr>
          <w:lang w:val="en_US" w:bidi="en_US"/>
        </w:rPr>
        <w:t xml:space="preserve"> with “caper-buds.” </w:t>
      </w:r>
      <w:r>
        <w:rPr>
          <w:i/>
          <w:lang w:val="en_US" w:bidi="en_US"/>
        </w:rPr>
        <w:t>La Nouvelle Bible Segond</w:t>
      </w:r>
      <w:r>
        <w:rPr>
          <w:lang w:val="en_US" w:bidi="en_US"/>
        </w:rPr>
        <w:t xml:space="preserve"> and </w:t>
      </w:r>
      <w:r>
        <w:rPr>
          <w:i/>
          <w:lang w:val="en_US" w:bidi="en_US"/>
        </w:rPr>
        <w:t>La Sainte Bible: Version Synodale</w:t>
      </w:r>
      <w:r>
        <w:rPr>
          <w:lang w:val="en_US" w:bidi="en_US"/>
        </w:rPr>
        <w:t xml:space="preserve"> say simply “caper,” and </w:t>
      </w:r>
      <w:r>
        <w:rPr>
          <w:lang w:val="en_US" w:bidi="en_US"/>
        </w:rPr>
        <w:t>FRCL</w:t>
      </w:r>
      <w:r>
        <w:rPr>
          <w:lang w:val="en_US" w:bidi="en_US"/>
        </w:rPr>
        <w:t xml:space="preserve"> uses the generic term “spices.”</w:t>
      </w:r>
      <w:r>
        <w:rPr>
          <w:lang w:val="en_US" w:bidi="en_US"/>
        </w:rPr>
      </w:r>
    </w:p>
    <w:p>
      <w:r>
        <w:drawing>
          <wp:inline xmlns:a="http://schemas.openxmlformats.org/drawingml/2006/main" xmlns:pic="http://schemas.openxmlformats.org/drawingml/2006/picture">
            <wp:extent cx="6096000" cy="4861560"/>
            <wp:docPr id="28" name="Picture 28"/>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en_US" w:bidi="en_US"/>
        </w:rPr>
      </w:r>
      <w:r>
        <w:rPr>
          <w:lang w:val="en_US" w:bidi="en_US"/>
        </w:rPr>
        <w:t>Caper buds (© Yuvalr (Wikimedia Commons))</w:t>
      </w:r>
      <w:r>
        <w:rPr>
          <w:lang w:val="en_US" w:bidi="en_US"/>
        </w:rPr>
        <w:t>Jews and others in ancient times used the caper berry and especially the pickled bud of the bush to increase the appetite, and the words meaning “desire” found in Greek and Hebrew dictionaries seems to be based on the association of capers and desire. In the Middle Ages Europeans considered the caper berry as an aphrodisiac; Moldenke does not find evidence that it was so used in ancient times.</w:t>
      </w:r>
      <w:r>
        <w:rPr>
          <w:lang w:val="en_US" w:bidi="en_US"/>
        </w:rPr>
      </w:r>
    </w:p>
    <w:p>
      <w:r>
        <w:drawing>
          <wp:inline xmlns:a="http://schemas.openxmlformats.org/drawingml/2006/main" xmlns:pic="http://schemas.openxmlformats.org/drawingml/2006/picture">
            <wp:extent cx="6096000" cy="4070449"/>
            <wp:docPr id="29" name="Picture 2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en_US" w:bidi="en_US"/>
        </w:rPr>
      </w:r>
      <w:r>
        <w:rPr>
          <w:lang w:val="en_US" w:bidi="en_US"/>
        </w:rPr>
        <w:t xml:space="preserve">A number of prominent botanists are convinced that the Hebrew word </w:t>
      </w:r>
      <w:r>
        <w:rPr>
          <w:i/>
          <w:lang w:val="en_US" w:bidi="en_US"/>
        </w:rPr>
        <w:t>’ezov</w:t>
      </w:r>
      <w:r>
        <w:rPr>
          <w:lang w:val="en_US" w:bidi="en_US"/>
        </w:rPr>
        <w:t xml:space="preserve"> in the Pentateuch does not refer to the hyssop plant (so Septuagint) or even the marjoram (“Syrian hyssop”), but to the caper bush, which grows in Egypt and the Sinai Desert, where the Israelites were instructed to use it for the Passover ceremony. It also grows in the cracks of city walls, fitting the description of Solomon’s knowledge of botany as described in </w:t>
      </w:r>
      <w:hyperlink r:id="rId18">
        <w:r>
          <w:rPr>
            <w:lang w:val="en_US" w:bidi="en_US"/>
          </w:rPr>
          <w:rPr>
            <w:color w:val="0000EE"/>
            <w:u w:val="single"/>
          </w:rPr>
          <w:t>1KI 5:13</w:t>
        </w:r>
      </w:hyperlink>
      <w:r>
        <w:rPr>
          <w:lang w:val="en_US" w:bidi="en_US"/>
        </w:rPr>
        <w:t xml:space="preserve"> (4.33). Some even say a stick from the caper bush would have been long enough to fit the reference in </w:t>
      </w:r>
      <w:hyperlink r:id="rId19">
        <w:r>
          <w:rPr>
            <w:lang w:val="en_US" w:bidi="en_US"/>
          </w:rPr>
          <w:rPr>
            <w:color w:val="0000EE"/>
            <w:u w:val="single"/>
          </w:rPr>
          <w:t>JHN 19:29</w:t>
        </w:r>
      </w:hyperlink>
      <w:r>
        <w:rPr>
          <w:lang w:val="en_US" w:bidi="en_US"/>
        </w:rPr>
        <w:t xml:space="preserve"> (</w:t>
      </w:r>
      <w:r>
        <w:rPr>
          <w:i/>
          <w:lang w:val="en_US" w:bidi="en_US"/>
        </w:rPr>
        <w:t>hussōpos</w:t>
      </w:r>
      <w:r>
        <w:rPr>
          <w:lang w:val="en_US" w:bidi="en_US"/>
        </w:rPr>
        <w:t xml:space="preserve"> in Greek), where soldiers lifted a sponge to Jesus’ lips on a stick. However, Zohary and others, on the basis of etymology, believe the words </w:t>
      </w:r>
      <w:r>
        <w:rPr>
          <w:i/>
          <w:lang w:val="en_US" w:bidi="en_US"/>
        </w:rPr>
        <w:t>’ezov</w:t>
      </w:r>
      <w:r>
        <w:rPr>
          <w:lang w:val="en_US" w:bidi="en_US"/>
        </w:rPr>
        <w:t xml:space="preserve"> and </w:t>
      </w:r>
      <w:r>
        <w:rPr>
          <w:i/>
          <w:lang w:val="en_US" w:bidi="en_US"/>
        </w:rPr>
        <w:t>hussōpos</w:t>
      </w:r>
      <w:r>
        <w:rPr>
          <w:lang w:val="en_US" w:bidi="en_US"/>
        </w:rPr>
        <w:t xml:space="preserve"> most likely refer to the marjoram plant. I agree. See also the discussion on these words under </w:t>
      </w:r>
      <w:hyperlink r:id="rId20">
        <w:r>
          <w:rPr>
            <w:lang w:val="en_US" w:bidi="en_US"/>
          </w:rPr>
          <w:rPr>
            <w:color w:val="0000EE"/>
            <w:u w:val="single"/>
          </w:rPr>
          <w:t>5.2.4 Marjoram</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Caper bush (© Ray Pritz (UBS))</w:t>
      </w:r>
      <w:r>
        <w:rPr>
          <w:lang w:val="en_US" w:bidi="en_US"/>
        </w:rPr>
        <w:t>In open areas the caper bush can grow as a bush to a meter (3 feet) in height, but more often it is found sprawling over rocks and broken-down walls, and hanging from cliffs and the cracks in outside walls. It has a beautiful flower with three purplish-white petals and many long, curved purple stamens. The leaves are round and gray-green in color. The flowers open in the evening and wilt by the following morning, eventually producing a stalk with a berry containing many seeds.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30" name="Picture 30"/>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p>
    <w:p>
      <w:pPr/>
      <w:r>
        <w:rPr>
          <w:lang w:val="en_US" w:bidi="en_US"/>
        </w:rPr>
      </w:r>
    </w:p>
    <w:p>
      <w:pPr>
        <w:pStyle w:val="Heading2"/>
      </w:pPr>
      <w:r>
        <w:rPr>
          <w:lang w:val="en_US" w:bidi="en_US"/>
        </w:rPr>
        <w:t>Caper (caper bush, caper berry)</w:t>
      </w:r>
      <w:r>
        <w:rPr>
          <w:lang w:val="en_US" w:bidi="en_US"/>
        </w:rPr>
      </w:r>
    </w:p>
    <w:p>
      <w:pPr>
        <w:pStyle w:val="Heading1"/>
      </w:pPr>
      <w:r>
        <w:rPr>
          <w:lang w:val="en_US" w:bidi="en_US"/>
        </w:rPr>
        <w:t>3.5.1</w:t>
      </w:r>
      <w:r>
        <w:rPr>
          <w:lang w:val="en_US" w:bidi="en_US"/>
        </w:rPr>
        <w:t xml:space="preserve"> Caper (caper bush, caper berry)</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אֲבִיּוֹנָה</w:t>
      </w:r>
      <w:r>
        <w:rPr>
          <w:lang w:val="en_US" w:bidi="en_US"/>
        </w:rPr>
        <w:t xml:space="preserve"> </w:t>
      </w:r>
      <w:r>
        <w:rPr>
          <w:lang w:val="en_US" w:bidi="en_US"/>
        </w:rPr>
        <w:t>(’aviyonah)</w:t>
      </w:r>
      <w:r>
        <w:rPr>
          <w:lang w:val="en_US" w:bidi="en_US"/>
        </w:rPr>
      </w:r>
      <w:hyperlink r:id="rId14">
        <w:r>
          <w:rPr>
            <w:lang w:val="en_US" w:bidi="en_US"/>
          </w:rPr>
          <w:rPr>
            <w:color w:val="0000EE"/>
            <w:u w:val="single"/>
          </w:rPr>
          <w:t>ECC 12:5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Caper flower, bud (Iorsh (Wikimedia Commons))</w:t>
      </w:r>
      <w:r>
        <w:rPr>
          <w:lang w:val="en_US" w:bidi="en_US"/>
        </w:rPr>
        <w:t xml:space="preserve">In the delightful description of old age in </w:t>
      </w:r>
      <w:hyperlink r:id="rId16">
        <w:r>
          <w:rPr>
            <w:lang w:val="en_US" w:bidi="en_US"/>
          </w:rPr>
          <w:rPr>
            <w:color w:val="0000EE"/>
            <w:u w:val="single"/>
          </w:rPr>
          <w:t>ECC 12:0</w:t>
        </w:r>
      </w:hyperlink>
      <w:r>
        <w:rPr>
          <w:lang w:val="en_US" w:bidi="en_US"/>
        </w:rPr>
        <w:t>, a string of metaphors is followed by the clause “desire [</w:t>
      </w:r>
      <w:r>
        <w:rPr>
          <w:i/>
          <w:lang w:val="en_US" w:bidi="en_US"/>
        </w:rPr>
        <w:t>’aviyonah</w:t>
      </w:r>
      <w:r>
        <w:rPr>
          <w:lang w:val="en_US" w:bidi="en_US"/>
        </w:rPr>
        <w:t xml:space="preserve"> in Hebrew] fails.” The word </w:t>
      </w:r>
      <w:r>
        <w:rPr>
          <w:i/>
          <w:lang w:val="en_US" w:bidi="en_US"/>
        </w:rPr>
        <w:t>’aviyonah</w:t>
      </w:r>
      <w:r>
        <w:rPr>
          <w:lang w:val="en_US" w:bidi="en_US"/>
        </w:rPr>
        <w:t xml:space="preserve"> only occurs once in the Bible, so there has been much debate over its meaning. The Septuagint translators took the first meaning of the word and rendered it “caper berry,” referring to the spicy tasting bud of a small bush (</w:t>
      </w:r>
      <w:r>
        <w:rPr>
          <w:i/>
          <w:lang w:val="en_US" w:bidi="en_US"/>
        </w:rPr>
        <w:t>Capparis spinosa</w:t>
      </w:r>
      <w:r>
        <w:rPr>
          <w:lang w:val="en_US" w:bidi="en_US"/>
        </w:rPr>
        <w:t xml:space="preserve">) common in the Middle East. The Syriac and the Vulgate have the same rendering, and so do </w:t>
      </w:r>
      <w:r>
        <w:rPr>
          <w:lang w:val="en_US" w:bidi="en_US"/>
        </w:rPr>
        <w:t>NAB</w:t>
      </w:r>
      <w:r>
        <w:rPr>
          <w:lang w:val="en_US" w:bidi="en_US"/>
        </w:rPr>
        <w:t xml:space="preserve"> and </w:t>
      </w:r>
      <w:r>
        <w:rPr>
          <w:lang w:val="en_US" w:bidi="en_US"/>
        </w:rPr>
        <w:t>GECL</w:t>
      </w:r>
      <w:r>
        <w:rPr>
          <w:lang w:val="en_US" w:bidi="en_US"/>
        </w:rPr>
        <w:t xml:space="preserve">. </w:t>
      </w:r>
      <w:r>
        <w:rPr>
          <w:lang w:val="en_US" w:bidi="en_US"/>
        </w:rPr>
        <w:t>GW</w:t>
      </w:r>
      <w:r>
        <w:rPr>
          <w:lang w:val="en_US" w:bidi="en_US"/>
        </w:rPr>
        <w:t xml:space="preserve">, </w:t>
      </w:r>
      <w:r>
        <w:rPr>
          <w:lang w:val="en_US" w:bidi="en_US"/>
        </w:rPr>
        <w:t>JB</w:t>
      </w:r>
      <w:r>
        <w:rPr>
          <w:lang w:val="en_US" w:bidi="en_US"/>
        </w:rPr>
        <w:t xml:space="preserve">, and </w:t>
      </w:r>
      <w:r>
        <w:rPr>
          <w:lang w:val="en_US" w:bidi="en_US"/>
        </w:rPr>
        <w:t>NJPSV</w:t>
      </w:r>
      <w:r>
        <w:rPr>
          <w:lang w:val="en_US" w:bidi="en_US"/>
        </w:rPr>
        <w:t xml:space="preserve"> are similar with “caper bush,” and so are </w:t>
      </w:r>
      <w:r>
        <w:rPr>
          <w:lang w:val="en_US" w:bidi="en_US"/>
        </w:rPr>
        <w:t>NEB</w:t>
      </w:r>
      <w:r>
        <w:rPr>
          <w:lang w:val="en_US" w:bidi="en_US"/>
        </w:rPr>
        <w:t xml:space="preserve"> and </w:t>
      </w:r>
      <w:r>
        <w:rPr>
          <w:lang w:val="en_US" w:bidi="en_US"/>
        </w:rPr>
        <w:t>REB</w:t>
      </w:r>
      <w:r>
        <w:rPr>
          <w:lang w:val="en_US" w:bidi="en_US"/>
        </w:rPr>
        <w:t xml:space="preserve"> with “caper-buds.” </w:t>
      </w:r>
      <w:r>
        <w:rPr>
          <w:i/>
          <w:lang w:val="en_US" w:bidi="en_US"/>
        </w:rPr>
        <w:t>La Nouvelle Bible Segond</w:t>
      </w:r>
      <w:r>
        <w:rPr>
          <w:lang w:val="en_US" w:bidi="en_US"/>
        </w:rPr>
        <w:t xml:space="preserve"> and </w:t>
      </w:r>
      <w:r>
        <w:rPr>
          <w:i/>
          <w:lang w:val="en_US" w:bidi="en_US"/>
        </w:rPr>
        <w:t>La Sainte Bible: Version Synodale</w:t>
      </w:r>
      <w:r>
        <w:rPr>
          <w:lang w:val="en_US" w:bidi="en_US"/>
        </w:rPr>
        <w:t xml:space="preserve"> say simply “caper,” and </w:t>
      </w:r>
      <w:r>
        <w:rPr>
          <w:lang w:val="en_US" w:bidi="en_US"/>
        </w:rPr>
        <w:t>FRCL</w:t>
      </w:r>
      <w:r>
        <w:rPr>
          <w:lang w:val="en_US" w:bidi="en_US"/>
        </w:rPr>
        <w:t xml:space="preserve"> uses the generic term “spices.”</w:t>
      </w:r>
      <w:r>
        <w:rPr>
          <w:lang w:val="en_US" w:bidi="en_US"/>
        </w:rPr>
      </w:r>
    </w:p>
    <w:p>
      <w:r>
        <w:drawing>
          <wp:inline xmlns:a="http://schemas.openxmlformats.org/drawingml/2006/main" xmlns:pic="http://schemas.openxmlformats.org/drawingml/2006/picture">
            <wp:extent cx="6096000" cy="4861560"/>
            <wp:docPr id="31" name="Picture 3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4861560"/>
                    </a:xfrm>
                    <a:prstGeom prst="rect"/>
                  </pic:spPr>
                </pic:pic>
              </a:graphicData>
            </a:graphic>
          </wp:inline>
        </w:drawing>
      </w:r>
    </w:p>
    <w:p>
      <w:pPr/>
      <w:r>
        <w:rPr>
          <w:lang w:val="en_US" w:bidi="en_US"/>
        </w:rPr>
      </w:r>
      <w:r>
        <w:rPr>
          <w:lang w:val="en_US" w:bidi="en_US"/>
        </w:rPr>
        <w:t>Caper buds (© Yuvalr (Wikimedia Commons))</w:t>
      </w:r>
      <w:r>
        <w:rPr>
          <w:lang w:val="en_US" w:bidi="en_US"/>
        </w:rPr>
        <w:t>Jews and others in ancient times used the caper berry and especially the pickled bud of the bush to increase the appetite, and the words meaning “desire” found in Greek and Hebrew dictionaries seems to be based on the association of capers and desire. In the Middle Ages Europeans considered the caper berry as an aphrodisiac; Moldenke does not find evidence that it was so used in ancient times.</w:t>
      </w:r>
      <w:r>
        <w:rPr>
          <w:lang w:val="en_US" w:bidi="en_US"/>
        </w:rPr>
      </w:r>
    </w:p>
    <w:p>
      <w:r>
        <w:drawing>
          <wp:inline xmlns:a="http://schemas.openxmlformats.org/drawingml/2006/main" xmlns:pic="http://schemas.openxmlformats.org/drawingml/2006/picture">
            <wp:extent cx="6096000" cy="4070449"/>
            <wp:docPr id="32" name="Picture 32"/>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4070449"/>
                    </a:xfrm>
                    <a:prstGeom prst="rect"/>
                  </pic:spPr>
                </pic:pic>
              </a:graphicData>
            </a:graphic>
          </wp:inline>
        </w:drawing>
      </w:r>
    </w:p>
    <w:p>
      <w:pPr/>
      <w:r>
        <w:rPr>
          <w:lang w:val="en_US" w:bidi="en_US"/>
        </w:rPr>
      </w:r>
      <w:r>
        <w:rPr>
          <w:lang w:val="en_US" w:bidi="en_US"/>
        </w:rPr>
        <w:t xml:space="preserve">A number of prominent botanists are convinced that the Hebrew word </w:t>
      </w:r>
      <w:r>
        <w:rPr>
          <w:i/>
          <w:lang w:val="en_US" w:bidi="en_US"/>
        </w:rPr>
        <w:t>’ezov</w:t>
      </w:r>
      <w:r>
        <w:rPr>
          <w:lang w:val="en_US" w:bidi="en_US"/>
        </w:rPr>
        <w:t xml:space="preserve"> in the Pentateuch does not refer to the hyssop plant (so Septuagint) or even the marjoram (“Syrian hyssop”), but to the caper bush, which grows in Egypt and the Sinai Desert, where the Israelites were instructed to use it for the Passover ceremony. It also grows in the cracks of city walls, fitting the description of Solomon’s knowledge of botany as described in </w:t>
      </w:r>
      <w:hyperlink r:id="rId18">
        <w:r>
          <w:rPr>
            <w:lang w:val="en_US" w:bidi="en_US"/>
          </w:rPr>
          <w:rPr>
            <w:color w:val="0000EE"/>
            <w:u w:val="single"/>
          </w:rPr>
          <w:t>1KI 5:13</w:t>
        </w:r>
      </w:hyperlink>
      <w:r>
        <w:rPr>
          <w:lang w:val="en_US" w:bidi="en_US"/>
        </w:rPr>
        <w:t xml:space="preserve"> (4.33). Some even say a stick from the caper bush would have been long enough to fit the reference in </w:t>
      </w:r>
      <w:hyperlink r:id="rId19">
        <w:r>
          <w:rPr>
            <w:lang w:val="en_US" w:bidi="en_US"/>
          </w:rPr>
          <w:rPr>
            <w:color w:val="0000EE"/>
            <w:u w:val="single"/>
          </w:rPr>
          <w:t>JHN 19:29</w:t>
        </w:r>
      </w:hyperlink>
      <w:r>
        <w:rPr>
          <w:lang w:val="en_US" w:bidi="en_US"/>
        </w:rPr>
        <w:t xml:space="preserve"> (</w:t>
      </w:r>
      <w:r>
        <w:rPr>
          <w:i/>
          <w:lang w:val="en_US" w:bidi="en_US"/>
        </w:rPr>
        <w:t>hussōpos</w:t>
      </w:r>
      <w:r>
        <w:rPr>
          <w:lang w:val="en_US" w:bidi="en_US"/>
        </w:rPr>
        <w:t xml:space="preserve"> in Greek), where soldiers lifted a sponge to Jesus’ lips on a stick. However, Zohary and others, on the basis of etymology, believe the words </w:t>
      </w:r>
      <w:r>
        <w:rPr>
          <w:i/>
          <w:lang w:val="en_US" w:bidi="en_US"/>
        </w:rPr>
        <w:t>’ezov</w:t>
      </w:r>
      <w:r>
        <w:rPr>
          <w:lang w:val="en_US" w:bidi="en_US"/>
        </w:rPr>
        <w:t xml:space="preserve"> and </w:t>
      </w:r>
      <w:r>
        <w:rPr>
          <w:i/>
          <w:lang w:val="en_US" w:bidi="en_US"/>
        </w:rPr>
        <w:t>hussōpos</w:t>
      </w:r>
      <w:r>
        <w:rPr>
          <w:lang w:val="en_US" w:bidi="en_US"/>
        </w:rPr>
        <w:t xml:space="preserve"> most likely refer to the marjoram plant. I agree. See also the discussion on these words under </w:t>
      </w:r>
      <w:hyperlink r:id="rId20">
        <w:r>
          <w:rPr>
            <w:lang w:val="en_US" w:bidi="en_US"/>
          </w:rPr>
          <w:rPr>
            <w:color w:val="0000EE"/>
            <w:u w:val="single"/>
          </w:rPr>
          <w:t>5.2.4 Marjoram</w:t>
        </w:r>
      </w:hyperlink>
      <w:r>
        <w:rPr>
          <w:lang w:val="en_US" w:bidi="en_US"/>
        </w:rPr>
        <w:t>.</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Caper bush (© Ray Pritz (UBS))</w:t>
      </w:r>
      <w:r>
        <w:rPr>
          <w:lang w:val="en_US" w:bidi="en_US"/>
        </w:rPr>
        <w:t>In open areas the caper bush can grow as a bush to a meter (3 feet) in height, but more often it is found sprawling over rocks and broken-down walls, and hanging from cliffs and the cracks in outside walls. It has a beautiful flower with three purplish-white petals and many long, curved purple stamens. The leaves are round and gray-green in color. The flowers open in the evening and wilt by the following morning, eventually producing a stalk with a berry containing many seeds.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33" name="Picture 3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438400" cy="18288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Eccl12:5" TargetMode="External"/><Relationship Id="rId15" Type="http://schemas.openxmlformats.org/officeDocument/2006/relationships/image" Target="media/image1.jpg"/><Relationship Id="rId16" Type="http://schemas.openxmlformats.org/officeDocument/2006/relationships/hyperlink" Target="https://ref.ly/Eccl12:0" TargetMode="External"/><Relationship Id="rId17" Type="http://schemas.openxmlformats.org/officeDocument/2006/relationships/image" Target="media/image2.jpg"/><Relationship Id="rId18" Type="http://schemas.openxmlformats.org/officeDocument/2006/relationships/hyperlink" Target="https://ref.ly/1Kgs5:13" TargetMode="External"/><Relationship Id="rId19" Type="http://schemas.openxmlformats.org/officeDocument/2006/relationships/hyperlink" Target="https://ref.ly/John19:29" TargetMode="External"/><Relationship Id="rId20" Type="http://schemas.openxmlformats.org/officeDocument/2006/relationships/hyperlink" Target="#FLORA:5.2.4" TargetMode="External"/><Relationship Id="rId21"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