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标题：香柏树（cedar）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</w:t>
      </w:r>
      <w:r>
        <w:rPr>
          <w:lang w:val="zh_CN" w:bidi="zh_CN"/>
        </w:rPr>
        <w:t xml:space="preserve"> 标题：香柏树（cedar）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来：אֶזְרָח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(音译：’ezrach)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来：אֶרֶז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(音译：’erez)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9:15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2SA 7:2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5:20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1KI 5:24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1KI 6:9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1KI 6:10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1KI 6:18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1KI 6:18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6:36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1KI 7:2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1KI 7:11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1KI 7:12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1KI 9:11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2KI 19:23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1CH 22:4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2CH 1:15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2CH 2:7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2CH 9:27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JOB 40:17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PSA 29:5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PSA 29:5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PSA 80:11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PSA 92:13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PSA 104:16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PSA 148:9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SNG 1:17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SNG 5:15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SNG 8:9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ISA 2:13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ISA 9:9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ISA 14:8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JER 22:7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22:15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22:23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EZK 17:3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EZK 27:5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EZK 31:3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ZEC 11:1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希：κέδρινος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(音译：kedrinos)</w:t>
      </w:r>
      <w:hyperlink r:id="rId77">
        <w:r>
          <w:rPr>
            <w:lang w:val="zh_CN" w:bidi="zh_CN"/>
          </w:rPr>
          <w:rPr>
            <w:color w:val="0000EE"/>
            <w:u w:val="single"/>
          </w:rPr>
          <w:t>1ES 4:48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1ES 5:53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希：κέδρος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(音译：kedros)</w:t>
      </w:r>
      <w:hyperlink r:id="rId79">
        <w:r>
          <w:rPr>
            <w:lang w:val="zh_CN" w:bidi="zh_CN"/>
          </w:rPr>
          <w:rPr>
            <w:color w:val="0000EE"/>
            <w:u w:val="single"/>
          </w:rPr>
          <w:t>SIR 24:13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SIR 50:12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黎巴嫩的香柏树 (Olivier BEZES (Wikimedia Commons))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黎巴嫩的香柏树 (Ray Pritz (UBS))</w:t>
      </w:r>
      <w:r>
        <w:rPr>
          <w:lang w:val="zh_CN" w:bidi="zh_CN"/>
        </w:rPr>
        <w:t>很久以前，高贵的黎巴嫩香柏树（学名</w:t>
      </w:r>
      <w:r>
        <w:rPr>
          <w:i/>
          <w:lang w:val="zh_CN" w:bidi="zh_CN"/>
        </w:rPr>
        <w:t>Cedrus libani</w:t>
      </w:r>
      <w:r>
        <w:rPr>
          <w:lang w:val="zh_CN" w:bidi="zh_CN"/>
        </w:rPr>
        <w:t xml:space="preserve"> ）遍布黎巴嫩山脉西侧和北侧山坡的上部，然而现在只剩下几小块地方还生长着这种伟岸的树木。和现今一样，香柏树在那时也是与其他树木混生，如基利家杉树、希腊杜松、柏树、卡拉布里亚松等。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我们从《列王纪上》得知，所罗门王用香柏树建造王宫和圣殿，用香柏树来做梁、板、柱子和天花板。历史学家告诉我们，亚述人也把香柏树运到自己的地方作为建材。巴比伦王尼布甲尼撒也从黎巴嫩进口香柏树。在《以赛亚书》的某些译本中，我们读到人们用香柏树和橡树雕刻偶像（</w:t>
      </w:r>
      <w:hyperlink r:id="rId63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;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ISA 44:15</w:t>
        </w:r>
      </w:hyperlink>
      <w:r>
        <w:rPr>
          <w:lang w:val="zh_CN" w:bidi="zh_CN"/>
        </w:rPr>
        <w:t xml:space="preserve">;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ISA 44:16</w:t>
        </w:r>
      </w:hyperlink>
      <w:r>
        <w:rPr>
          <w:lang w:val="zh_CN" w:bidi="zh_CN"/>
        </w:rPr>
        <w:t xml:space="preserve">;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ISA 44:17</w:t>
        </w:r>
      </w:hyperlink>
      <w:r>
        <w:rPr>
          <w:lang w:val="zh_CN" w:bidi="zh_CN"/>
        </w:rPr>
        <w:t xml:space="preserve">;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ISA 44:18</w:t>
        </w:r>
      </w:hyperlink>
      <w:r>
        <w:rPr>
          <w:lang w:val="zh_CN" w:bidi="zh_CN"/>
        </w:rPr>
        <w:t xml:space="preserve">;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;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ISA 44:20</w:t>
        </w:r>
      </w:hyperlink>
      <w:r>
        <w:rPr>
          <w:lang w:val="zh_CN" w:bidi="zh_CN"/>
        </w:rPr>
        <w:t xml:space="preserve"> ）。最后，当被掳归回的犹太人重建圣殿（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EZR 3:7</w:t>
        </w:r>
      </w:hyperlink>
      <w:r>
        <w:rPr>
          <w:lang w:val="zh_CN" w:bidi="zh_CN"/>
        </w:rPr>
        <w:t xml:space="preserve"> ），他们再次砍伐香柏树来装饰上帝的殿。</w:t>
      </w:r>
    </w:p>
    <w:p>
      <w:pPr/>
      <w:r>
        <w:rPr>
          <w:lang w:val="zh_CN" w:bidi="zh_CN"/>
        </w:rPr>
      </w:r>
      <w:r>
        <w:rPr>
          <w:lang w:val="zh_CN" w:bidi="zh_CN"/>
        </w:rPr>
        <w:t>在《撒母耳记下》、《列王纪上下》、《历代志上下》和《以斯拉记》中，特别是提到黎巴嫩的地方，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毫无疑问就是</w:t>
      </w:r>
      <w:r>
        <w:rPr>
          <w:i/>
          <w:lang w:val="zh_CN" w:bidi="zh_CN"/>
        </w:rPr>
        <w:t>Cedrus libani</w:t>
      </w:r>
      <w:r>
        <w:rPr>
          <w:lang w:val="zh_CN" w:bidi="zh_CN"/>
        </w:rPr>
        <w:t xml:space="preserve"> ，即"黎巴嫩的香柏树"，尽管这个词有时可能泛指各种常绿树。</w:t>
      </w:r>
    </w:p>
    <w:p>
      <w:pPr/>
      <w:r>
        <w:rPr>
          <w:lang w:val="zh_CN" w:bidi="zh_CN"/>
        </w:rPr>
      </w:r>
      <w:r>
        <w:rPr>
          <w:lang w:val="zh_CN" w:bidi="zh_CN"/>
        </w:rPr>
        <w:t>在对洁净礼仪的记叙中（</w:t>
      </w:r>
      <w:hyperlink r:id="rId89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;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;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;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;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;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 ），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可能指的是腓尼基杜松树（参</w:t>
      </w:r>
      <w:hyperlink r:id="rId95">
        <w:r>
          <w:rPr>
            <w:lang w:val="zh_CN" w:bidi="zh_CN"/>
          </w:rPr>
          <w:rPr>
            <w:color w:val="0000EE"/>
            <w:u w:val="single"/>
          </w:rPr>
          <w:t>1.11.2 腓尼基杜松（沿海杜松）（phoenician juniper [coastal juniper]）</w:t>
        </w:r>
      </w:hyperlink>
      <w:r>
        <w:rPr>
          <w:lang w:val="zh_CN" w:bidi="zh_CN"/>
        </w:rPr>
        <w:t xml:space="preserve"> ），因为它是西奈旷野中唯一类似香柏树的树木。然而，祖海里认为，在这些贫瘠的地方，即使是"叶子"像香柏树的柽柳，在这些条例中也可算为"香柏树"。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香柏树的叶子和球果 (Derek Ramsey (Wikimedia Commons))</w:t>
      </w:r>
      <w:r>
        <w:rPr>
          <w:lang w:val="zh_CN" w:bidi="zh_CN"/>
        </w:rPr>
        <w:t>香柏树可以长到30米（100英尺）高，树干直径超过2米（7英尺）。真正的香柏树的叶子不像大多数树的叶子那样是平整的，而是一绺绺深绿色的、亮泽的针叶。（北美香柏树的针叶比圣经中的香柏树要扁平一些。）木料芳香且抗虫，果实为球果，可以生长两三千年。</w:t>
      </w:r>
    </w:p>
    <w:p>
      <w:r>
        <w:drawing>
          <wp:inline xmlns:a="http://schemas.openxmlformats.org/drawingml/2006/main" xmlns:pic="http://schemas.openxmlformats.org/drawingml/2006/picture">
            <wp:extent cx="1463040" cy="972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黎巴嫩的香柏树以高大和木料芳香而闻名（参</w:t>
      </w:r>
      <w:hyperlink r:id="rId58">
        <w:r>
          <w:rPr>
            <w:lang w:val="zh_CN" w:bidi="zh_CN"/>
          </w:rPr>
          <w:rPr>
            <w:color w:val="0000EE"/>
            <w:u w:val="single"/>
          </w:rPr>
          <w:t>ISA 2:13</w:t>
        </w:r>
      </w:hyperlink>
      <w:r>
        <w:rPr>
          <w:lang w:val="zh_CN" w:bidi="zh_CN"/>
        </w:rPr>
        <w:t xml:space="preserve">;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;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EZK 17:22</w:t>
        </w:r>
      </w:hyperlink>
      <w:r>
        <w:rPr>
          <w:lang w:val="zh_CN" w:bidi="zh_CN"/>
        </w:rPr>
        <w:t xml:space="preserve">;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AMO 2:9</w:t>
        </w:r>
      </w:hyperlink>
      <w:r>
        <w:rPr>
          <w:lang w:val="zh_CN" w:bidi="zh_CN"/>
        </w:rPr>
        <w:t xml:space="preserve"> 等例）。</w:t>
      </w:r>
      <w:hyperlink r:id="rId52">
        <w:r>
          <w:rPr>
            <w:lang w:val="zh_CN" w:bidi="zh_CN"/>
          </w:rPr>
          <w:rPr>
            <w:color w:val="0000EE"/>
            <w:u w:val="single"/>
          </w:rPr>
          <w:t>PSA 92:13</w:t>
        </w:r>
      </w:hyperlink>
      <w:r>
        <w:rPr>
          <w:lang w:val="zh_CN" w:bidi="zh_CN"/>
        </w:rPr>
        <w:t xml:space="preserve"> （《和》92:12）把香柏树和义人联系在一起，大概是因为它的笔直和高大超过其他树木。香柏树是黎巴嫩国徽上的主要图案。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香柏树（学名</w:t>
      </w:r>
      <w:r>
        <w:rPr>
          <w:i/>
          <w:lang w:val="zh_CN" w:bidi="zh_CN"/>
        </w:rPr>
        <w:t>Cedrus</w:t>
      </w:r>
      <w:r>
        <w:rPr>
          <w:lang w:val="zh_CN" w:bidi="zh_CN"/>
        </w:rPr>
        <w:t xml:space="preserve"> ）分布在北非山脉、喜马拉雅山脉、印度和北美。在非比喻性的经文中，这些地方的翻译者当然应该使用当地树种的名称。在撒哈拉以南的非洲地区，翻译者可以音译希伯来文（</w:t>
      </w:r>
      <w:r>
        <w:rPr>
          <w:i/>
          <w:lang w:val="zh_CN" w:bidi="zh_CN"/>
        </w:rPr>
        <w:t>erets</w:t>
      </w:r>
      <w:r>
        <w:rPr>
          <w:lang w:val="zh_CN" w:bidi="zh_CN"/>
        </w:rPr>
        <w:t xml:space="preserve"> ）、希腊文（</w:t>
      </w:r>
      <w:r>
        <w:rPr>
          <w:i/>
          <w:lang w:val="zh_CN" w:bidi="zh_CN"/>
        </w:rPr>
        <w:t>kedar</w:t>
      </w:r>
      <w:r>
        <w:rPr>
          <w:lang w:val="zh_CN" w:bidi="zh_CN"/>
        </w:rPr>
        <w:t xml:space="preserve"> ）、英文（</w:t>
      </w:r>
      <w:r>
        <w:rPr>
          <w:i/>
          <w:lang w:val="zh_CN" w:bidi="zh_CN"/>
        </w:rPr>
        <w:t>sedar</w:t>
      </w:r>
      <w:r>
        <w:rPr>
          <w:lang w:val="zh_CN" w:bidi="zh_CN"/>
        </w:rPr>
        <w:t xml:space="preserve"> ）或其他主要语言的词语，也可以采用"高大佳美的树木"这样的一般性短语。在诗歌体经文（智慧文学和先知书）中，有些翻译者可能希望使用在文化上与这些特征对等的词汇。伯克希尔（Burkhill）指出，非洲的粉色桃花心木（学名</w:t>
      </w:r>
      <w:r>
        <w:rPr>
          <w:i/>
          <w:lang w:val="zh_CN" w:bidi="zh_CN"/>
        </w:rPr>
        <w:t>Guarea cedrata</w:t>
      </w:r>
      <w:r>
        <w:rPr>
          <w:lang w:val="zh_CN" w:bidi="zh_CN"/>
        </w:rPr>
        <w:t xml:space="preserve"> ）具有香柏树的芳香，因此也被称为粉色非洲香柏树。另外，在印度和澳大利亚，同样有些人用"香柏木"来指称香椿，因为香椿的木质是红色的。在历史性的经文中不建议使用这样的替代词，因为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与这些树没有亲缘关系。然而，在一些比喻性经文中，就可以采用这种替代，因为这些树木都很高大，木质都是红色的。但是，翻译者必须仔细研读每节经文，以确定比喻所要表达的意思。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63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中，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将希伯来文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译作"cedar"（"香柏树"），</w:t>
      </w:r>
      <w:r>
        <w:rPr>
          <w:lang w:val="zh_CN" w:bidi="zh_CN"/>
        </w:rPr>
        <w:t>KJV</w:t>
      </w:r>
      <w:r>
        <w:rPr>
          <w:lang w:val="zh_CN" w:bidi="zh_CN"/>
        </w:rPr>
        <w:t xml:space="preserve"> 译作"ash"（"白蜡树"）。这个希伯来文词语可能是指月桂树（参</w:t>
      </w:r>
      <w:hyperlink r:id="rId97">
        <w:r>
          <w:rPr>
            <w:lang w:val="zh_CN" w:bidi="zh_CN"/>
          </w:rPr>
          <w:rPr>
            <w:color w:val="0000EE"/>
            <w:u w:val="single"/>
          </w:rPr>
          <w:t>1.12 月桂树 (laurel [bay tree])</w:t>
        </w:r>
      </w:hyperlink>
      <w:r>
        <w:rPr>
          <w:lang w:val="zh_CN" w:bidi="zh_CN"/>
        </w:rPr>
        <w:t xml:space="preserve"> ）。在现代希伯来文中，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指阿勒坡松（参</w:t>
      </w:r>
      <w:hyperlink r:id="rId98">
        <w:r>
          <w:rPr>
            <w:lang w:val="zh_CN" w:bidi="zh_CN"/>
          </w:rPr>
          <w:rPr>
            <w:color w:val="0000EE"/>
            <w:u w:val="single"/>
          </w:rPr>
          <w:t>1.18.2 阿勒坡松、地中海松 (aleppo pine)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PSA 37:35</w:t>
        </w:r>
      </w:hyperlink>
      <w:r>
        <w:rPr>
          <w:lang w:val="zh_CN" w:bidi="zh_CN"/>
        </w:rPr>
        <w:t xml:space="preserve"> ：根据不同的希伯来文本，有两种译法：</w:t>
      </w:r>
    </w:p>
    <w:p>
      <w:pPr/>
      <w:r>
        <w:rPr>
          <w:lang w:val="zh_CN" w:bidi="zh_CN"/>
        </w:rPr>
      </w:r>
      <w:r>
        <w:rPr>
          <w:lang w:val="zh_CN" w:bidi="zh_CN"/>
        </w:rPr>
        <w:t>1. 根据读文</w:t>
      </w:r>
      <w:r>
        <w:rPr>
          <w:i/>
          <w:lang w:val="zh_CN" w:bidi="zh_CN"/>
        </w:rPr>
        <w:t>ke’erez halevanon</w:t>
      </w:r>
      <w:r>
        <w:rPr>
          <w:lang w:val="zh_CN" w:bidi="zh_CN"/>
        </w:rPr>
        <w:t xml:space="preserve"> ，译作"好像一棵黎巴嫩的香柏树"（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、《七十士译本》直译）；</w:t>
      </w:r>
    </w:p>
    <w:p>
      <w:pPr/>
      <w:r>
        <w:rPr>
          <w:lang w:val="zh_CN" w:bidi="zh_CN"/>
        </w:rPr>
      </w:r>
      <w:r>
        <w:rPr>
          <w:lang w:val="zh_CN" w:bidi="zh_CN"/>
        </w:rPr>
        <w:t>2. 根据读文</w:t>
      </w:r>
      <w:r>
        <w:rPr>
          <w:i/>
          <w:lang w:val="zh_CN" w:bidi="zh_CN"/>
        </w:rPr>
        <w:t>ke’ezrach ra‘anan</w:t>
      </w:r>
      <w:r>
        <w:rPr>
          <w:lang w:val="zh_CN" w:bidi="zh_CN"/>
        </w:rPr>
        <w:t xml:space="preserve"> ，译作"高耸如本地青翠的树木"（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《希伯来文旧约文本项目初步和中期报告》（</w:t>
      </w:r>
      <w:r>
        <w:rPr>
          <w:lang w:val="zh_CN" w:bidi="zh_CN"/>
        </w:rPr>
        <w:t>HOTTP</w:t>
      </w:r>
      <w:r>
        <w:rPr>
          <w:lang w:val="zh_CN" w:bidi="zh_CN"/>
        </w:rPr>
        <w:t xml:space="preserve"> ）倾向于后一种读文</w:t>
      </w:r>
      <w:r>
        <w:rPr>
          <w:i/>
          <w:lang w:val="zh_CN" w:bidi="zh_CN"/>
        </w:rPr>
        <w:t>ke’ezrach ra‘anan</w:t>
      </w:r>
      <w:r>
        <w:rPr>
          <w:lang w:val="zh_CN" w:bidi="zh_CN"/>
        </w:rPr>
        <w:t xml:space="preserve"> ，并将其可靠性定为B级："好像一棵本土的树，青翠"。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译作"like a green bay tree"（英文直译："像一棵青翠的月桂树"），但这种解释没有近期学术研究的支持。因此，上述的第二种译文可能是最好的。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37:35" TargetMode="External"/><Relationship Id="rId15" Type="http://schemas.openxmlformats.org/officeDocument/2006/relationships/hyperlink" Target="https://ref.ly/Judg9:15" TargetMode="External"/><Relationship Id="rId16" Type="http://schemas.openxmlformats.org/officeDocument/2006/relationships/hyperlink" Target="https://ref.ly/2Sam5:11" TargetMode="External"/><Relationship Id="rId17" Type="http://schemas.openxmlformats.org/officeDocument/2006/relationships/hyperlink" Target="https://ref.ly/2Sam7:2" TargetMode="External"/><Relationship Id="rId18" Type="http://schemas.openxmlformats.org/officeDocument/2006/relationships/hyperlink" Target="https://ref.ly/2Sam7:7" TargetMode="External"/><Relationship Id="rId19" Type="http://schemas.openxmlformats.org/officeDocument/2006/relationships/hyperlink" Target="https://ref.ly/1Kgs5:13" TargetMode="External"/><Relationship Id="rId20" Type="http://schemas.openxmlformats.org/officeDocument/2006/relationships/hyperlink" Target="https://ref.ly/1Kgs5:20" TargetMode="External"/><Relationship Id="rId21" Type="http://schemas.openxmlformats.org/officeDocument/2006/relationships/hyperlink" Target="https://ref.ly/1Kgs5:22" TargetMode="External"/><Relationship Id="rId22" Type="http://schemas.openxmlformats.org/officeDocument/2006/relationships/hyperlink" Target="https://ref.ly/1Kgs5:24" TargetMode="External"/><Relationship Id="rId23" Type="http://schemas.openxmlformats.org/officeDocument/2006/relationships/hyperlink" Target="https://ref.ly/1Kgs6:9" TargetMode="External"/><Relationship Id="rId24" Type="http://schemas.openxmlformats.org/officeDocument/2006/relationships/hyperlink" Target="https://ref.ly/1Kgs6:10" TargetMode="External"/><Relationship Id="rId25" Type="http://schemas.openxmlformats.org/officeDocument/2006/relationships/hyperlink" Target="https://ref.ly/1Kgs6:15" TargetMode="External"/><Relationship Id="rId26" Type="http://schemas.openxmlformats.org/officeDocument/2006/relationships/hyperlink" Target="https://ref.ly/1Kgs6:16" TargetMode="External"/><Relationship Id="rId27" Type="http://schemas.openxmlformats.org/officeDocument/2006/relationships/hyperlink" Target="https://ref.ly/1Kgs6:18" TargetMode="External"/><Relationship Id="rId28" Type="http://schemas.openxmlformats.org/officeDocument/2006/relationships/hyperlink" Target="https://ref.ly/1Kgs6:20" TargetMode="External"/><Relationship Id="rId29" Type="http://schemas.openxmlformats.org/officeDocument/2006/relationships/hyperlink" Target="https://ref.ly/1Kgs6:36" TargetMode="External"/><Relationship Id="rId30" Type="http://schemas.openxmlformats.org/officeDocument/2006/relationships/hyperlink" Target="https://ref.ly/1Kgs7:2" TargetMode="External"/><Relationship Id="rId31" Type="http://schemas.openxmlformats.org/officeDocument/2006/relationships/hyperlink" Target="https://ref.ly/1Kgs7:3" TargetMode="External"/><Relationship Id="rId32" Type="http://schemas.openxmlformats.org/officeDocument/2006/relationships/hyperlink" Target="https://ref.ly/1Kgs7:7" TargetMode="External"/><Relationship Id="rId33" Type="http://schemas.openxmlformats.org/officeDocument/2006/relationships/hyperlink" Target="https://ref.ly/1Kgs7:11" TargetMode="External"/><Relationship Id="rId34" Type="http://schemas.openxmlformats.org/officeDocument/2006/relationships/hyperlink" Target="https://ref.ly/1Kgs7:12" TargetMode="External"/><Relationship Id="rId35" Type="http://schemas.openxmlformats.org/officeDocument/2006/relationships/hyperlink" Target="https://ref.ly/1Kgs9:11" TargetMode="External"/><Relationship Id="rId36" Type="http://schemas.openxmlformats.org/officeDocument/2006/relationships/hyperlink" Target="https://ref.ly/1Kgs10:27" TargetMode="External"/><Relationship Id="rId37" Type="http://schemas.openxmlformats.org/officeDocument/2006/relationships/hyperlink" Target="https://ref.ly/2Kgs14:9" TargetMode="External"/><Relationship Id="rId38" Type="http://schemas.openxmlformats.org/officeDocument/2006/relationships/hyperlink" Target="https://ref.ly/2Kgs19:23" TargetMode="External"/><Relationship Id="rId39" Type="http://schemas.openxmlformats.org/officeDocument/2006/relationships/hyperlink" Target="https://ref.ly/1Chr14:1" TargetMode="External"/><Relationship Id="rId40" Type="http://schemas.openxmlformats.org/officeDocument/2006/relationships/hyperlink" Target="https://ref.ly/1Chr17:1" TargetMode="External"/><Relationship Id="rId41" Type="http://schemas.openxmlformats.org/officeDocument/2006/relationships/hyperlink" Target="https://ref.ly/1Chr17:6" TargetMode="External"/><Relationship Id="rId42" Type="http://schemas.openxmlformats.org/officeDocument/2006/relationships/hyperlink" Target="https://ref.ly/1Chr22:4" TargetMode="External"/><Relationship Id="rId43" Type="http://schemas.openxmlformats.org/officeDocument/2006/relationships/hyperlink" Target="https://ref.ly/2Chr1:15" TargetMode="External"/><Relationship Id="rId44" Type="http://schemas.openxmlformats.org/officeDocument/2006/relationships/hyperlink" Target="https://ref.ly/2Chr2:2" TargetMode="External"/><Relationship Id="rId45" Type="http://schemas.openxmlformats.org/officeDocument/2006/relationships/hyperlink" Target="https://ref.ly/2Chr2:7" TargetMode="External"/><Relationship Id="rId46" Type="http://schemas.openxmlformats.org/officeDocument/2006/relationships/hyperlink" Target="https://ref.ly/2Chr9:27" TargetMode="External"/><Relationship Id="rId47" Type="http://schemas.openxmlformats.org/officeDocument/2006/relationships/hyperlink" Target="https://ref.ly/2Chr25:18" TargetMode="External"/><Relationship Id="rId48" Type="http://schemas.openxmlformats.org/officeDocument/2006/relationships/hyperlink" Target="https://ref.ly/Ezra3:7" TargetMode="External"/><Relationship Id="rId49" Type="http://schemas.openxmlformats.org/officeDocument/2006/relationships/hyperlink" Target="https://ref.ly/Job40:17" TargetMode="External"/><Relationship Id="rId50" Type="http://schemas.openxmlformats.org/officeDocument/2006/relationships/hyperlink" Target="https://ref.ly/Ps29:5" TargetMode="External"/><Relationship Id="rId51" Type="http://schemas.openxmlformats.org/officeDocument/2006/relationships/hyperlink" Target="https://ref.ly/Ps80:11" TargetMode="External"/><Relationship Id="rId52" Type="http://schemas.openxmlformats.org/officeDocument/2006/relationships/hyperlink" Target="https://ref.ly/Ps92:13" TargetMode="External"/><Relationship Id="rId53" Type="http://schemas.openxmlformats.org/officeDocument/2006/relationships/hyperlink" Target="https://ref.ly/Ps104:16" TargetMode="External"/><Relationship Id="rId54" Type="http://schemas.openxmlformats.org/officeDocument/2006/relationships/hyperlink" Target="https://ref.ly/Ps148:9" TargetMode="External"/><Relationship Id="rId55" Type="http://schemas.openxmlformats.org/officeDocument/2006/relationships/hyperlink" Target="https://ref.ly/Song1:17" TargetMode="External"/><Relationship Id="rId56" Type="http://schemas.openxmlformats.org/officeDocument/2006/relationships/hyperlink" Target="https://ref.ly/Song5:15" TargetMode="External"/><Relationship Id="rId57" Type="http://schemas.openxmlformats.org/officeDocument/2006/relationships/hyperlink" Target="https://ref.ly/Song8:9" TargetMode="External"/><Relationship Id="rId58" Type="http://schemas.openxmlformats.org/officeDocument/2006/relationships/hyperlink" Target="https://ref.ly/Isa2:13" TargetMode="External"/><Relationship Id="rId59" Type="http://schemas.openxmlformats.org/officeDocument/2006/relationships/hyperlink" Target="https://ref.ly/Isa9:9" TargetMode="External"/><Relationship Id="rId60" Type="http://schemas.openxmlformats.org/officeDocument/2006/relationships/hyperlink" Target="https://ref.ly/Isa14:8" TargetMode="External"/><Relationship Id="rId61" Type="http://schemas.openxmlformats.org/officeDocument/2006/relationships/hyperlink" Target="https://ref.ly/Isa37:24" TargetMode="External"/><Relationship Id="rId62" Type="http://schemas.openxmlformats.org/officeDocument/2006/relationships/hyperlink" Target="https://ref.ly/Isa41:19" TargetMode="External"/><Relationship Id="rId63" Type="http://schemas.openxmlformats.org/officeDocument/2006/relationships/hyperlink" Target="https://ref.ly/Isa44:14" TargetMode="External"/><Relationship Id="rId64" Type="http://schemas.openxmlformats.org/officeDocument/2006/relationships/hyperlink" Target="https://ref.ly/Jer22:7" TargetMode="External"/><Relationship Id="rId65" Type="http://schemas.openxmlformats.org/officeDocument/2006/relationships/hyperlink" Target="https://ref.ly/Jer22:14" TargetMode="External"/><Relationship Id="rId66" Type="http://schemas.openxmlformats.org/officeDocument/2006/relationships/hyperlink" Target="https://ref.ly/Jer22:15" TargetMode="External"/><Relationship Id="rId67" Type="http://schemas.openxmlformats.org/officeDocument/2006/relationships/hyperlink" Target="https://ref.ly/Jer22:23" TargetMode="External"/><Relationship Id="rId68" Type="http://schemas.openxmlformats.org/officeDocument/2006/relationships/hyperlink" Target="https://ref.ly/Ezek17:3" TargetMode="External"/><Relationship Id="rId69" Type="http://schemas.openxmlformats.org/officeDocument/2006/relationships/hyperlink" Target="https://ref.ly/Ezek17:22" TargetMode="External"/><Relationship Id="rId70" Type="http://schemas.openxmlformats.org/officeDocument/2006/relationships/hyperlink" Target="https://ref.ly/Ezek17:23" TargetMode="External"/><Relationship Id="rId71" Type="http://schemas.openxmlformats.org/officeDocument/2006/relationships/hyperlink" Target="https://ref.ly/Ezek27:5" TargetMode="External"/><Relationship Id="rId72" Type="http://schemas.openxmlformats.org/officeDocument/2006/relationships/hyperlink" Target="https://ref.ly/Ezek31:3" TargetMode="External"/><Relationship Id="rId73" Type="http://schemas.openxmlformats.org/officeDocument/2006/relationships/hyperlink" Target="https://ref.ly/Ezek31:8" TargetMode="External"/><Relationship Id="rId74" Type="http://schemas.openxmlformats.org/officeDocument/2006/relationships/hyperlink" Target="https://ref.ly/Amos2:9" TargetMode="External"/><Relationship Id="rId75" Type="http://schemas.openxmlformats.org/officeDocument/2006/relationships/hyperlink" Target="https://ref.ly/Zech11:1" TargetMode="External"/><Relationship Id="rId76" Type="http://schemas.openxmlformats.org/officeDocument/2006/relationships/hyperlink" Target="https://ref.ly/Zech11:2" TargetMode="External"/><Relationship Id="rId77" Type="http://schemas.openxmlformats.org/officeDocument/2006/relationships/hyperlink" Target="https://ref.ly/1Esd4:48" TargetMode="External"/><Relationship Id="rId78" Type="http://schemas.openxmlformats.org/officeDocument/2006/relationships/hyperlink" Target="https://ref.ly/1Esd5:53" TargetMode="External"/><Relationship Id="rId79" Type="http://schemas.openxmlformats.org/officeDocument/2006/relationships/hyperlink" Target="https://ref.ly/Sir24:13" TargetMode="External"/><Relationship Id="rId80" Type="http://schemas.openxmlformats.org/officeDocument/2006/relationships/hyperlink" Target="https://ref.ly/Sir50:12" TargetMode="External"/><Relationship Id="rId81" Type="http://schemas.openxmlformats.org/officeDocument/2006/relationships/image" Target="media/image1.jpg"/><Relationship Id="rId82" Type="http://schemas.openxmlformats.org/officeDocument/2006/relationships/image" Target="media/image2.jpg"/><Relationship Id="rId83" Type="http://schemas.openxmlformats.org/officeDocument/2006/relationships/hyperlink" Target="https://ref.ly/Isa44:15" TargetMode="External"/><Relationship Id="rId84" Type="http://schemas.openxmlformats.org/officeDocument/2006/relationships/hyperlink" Target="https://ref.ly/Isa44:16" TargetMode="External"/><Relationship Id="rId85" Type="http://schemas.openxmlformats.org/officeDocument/2006/relationships/hyperlink" Target="https://ref.ly/Isa44:17" TargetMode="External"/><Relationship Id="rId86" Type="http://schemas.openxmlformats.org/officeDocument/2006/relationships/hyperlink" Target="https://ref.ly/Isa44:18" TargetMode="External"/><Relationship Id="rId87" Type="http://schemas.openxmlformats.org/officeDocument/2006/relationships/hyperlink" Target="https://ref.ly/Isa44:19" TargetMode="External"/><Relationship Id="rId88" Type="http://schemas.openxmlformats.org/officeDocument/2006/relationships/hyperlink" Target="https://ref.ly/Isa44:20" TargetMode="External"/><Relationship Id="rId89" Type="http://schemas.openxmlformats.org/officeDocument/2006/relationships/hyperlink" Target="https://ref.ly/Lev14:4" TargetMode="External"/><Relationship Id="rId90" Type="http://schemas.openxmlformats.org/officeDocument/2006/relationships/hyperlink" Target="https://ref.ly/Lev14:6" TargetMode="External"/><Relationship Id="rId91" Type="http://schemas.openxmlformats.org/officeDocument/2006/relationships/hyperlink" Target="https://ref.ly/Lev14:49" TargetMode="External"/><Relationship Id="rId92" Type="http://schemas.openxmlformats.org/officeDocument/2006/relationships/hyperlink" Target="https://ref.ly/Lev14:51" TargetMode="External"/><Relationship Id="rId93" Type="http://schemas.openxmlformats.org/officeDocument/2006/relationships/hyperlink" Target="https://ref.ly/Lev14:52" TargetMode="External"/><Relationship Id="rId94" Type="http://schemas.openxmlformats.org/officeDocument/2006/relationships/hyperlink" Target="https://ref.ly/Num19:6" TargetMode="External"/><Relationship Id="rId95" Type="http://schemas.openxmlformats.org/officeDocument/2006/relationships/hyperlink" Target="#FLORA:1.11.2" TargetMode="External"/><Relationship Id="rId96" Type="http://schemas.openxmlformats.org/officeDocument/2006/relationships/image" Target="media/image3.jpg"/><Relationship Id="rId97" Type="http://schemas.openxmlformats.org/officeDocument/2006/relationships/hyperlink" Target="#FLORA:1.12" TargetMode="External"/><Relationship Id="rId98" Type="http://schemas.openxmlformats.org/officeDocument/2006/relationships/hyperlink" Target="#FLORA:1.18.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