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标题：叶类蔬菜（leafy vegetables）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3.2</w:t>
      </w:r>
      <w:r>
        <w:rPr>
          <w:lang w:val="zh_CN" w:bidi="zh_CN"/>
        </w:rPr>
        <w:t xml:space="preserve"> 标题：叶类蔬菜（leafy vegetables）</w:t>
      </w:r>
    </w:p>
    <w:p>
      <w:pPr/>
      <w:r>
        <w:rPr>
          <w:lang w:val="zh_CN" w:bidi="zh_CN"/>
        </w:rPr>
      </w:r>
      <w:r>
        <w:rPr>
          <w:lang w:val="zh_CN" w:bidi="zh_CN"/>
        </w:rPr>
        <w:t>我们这里讨论的叶类蔬菜是种植的或采摘的，或者两者都有。圣经中列出了四种叶类蔬菜：苦菜、蒜、韭葱和洋葱。此外，我们从近东的考古发掘以及希腊和罗马的文献中了解到，在圣经时期之前的几百年甚至上千年，人们就已经开始采摘和食用其他种类的叶类蔬菜，例如豌豆和葫芦巴（直译"希腊干草"）。虽然圣经并没有提到这些叶类蔬菜，但我们几乎可以肯定，圣经时期的人们也吃这些蔬菜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‘esev</w:t>
      </w:r>
      <w:r>
        <w:rPr>
          <w:lang w:val="zh_CN" w:bidi="zh_CN"/>
        </w:rPr>
        <w:t xml:space="preserve"> 在旧约中出现了33次，通常指可以食用的"香草"（参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9:3</w:t>
        </w:r>
      </w:hyperlink>
      <w:r>
        <w:rPr>
          <w:lang w:val="zh_CN" w:bidi="zh_CN"/>
        </w:rPr>
        <w:t xml:space="preserve"> 等）。祖海里认为，希伯来文短语</w:t>
      </w:r>
      <w:r>
        <w:rPr>
          <w:i/>
          <w:lang w:val="zh_CN" w:bidi="zh_CN"/>
        </w:rPr>
        <w:t>‘esev hassadeh</w:t>
      </w:r>
      <w:r>
        <w:rPr>
          <w:lang w:val="zh_CN" w:bidi="zh_CN"/>
        </w:rPr>
        <w:t xml:space="preserve"> （"田间／田野里的草／植物"）大概是指在野外采摘的可食用香草、野菜等植物（参</w:t>
      </w:r>
      <w:hyperlink r:id="rId15">
        <w:r>
          <w:rPr>
            <w:lang w:val="zh_CN" w:bidi="zh_CN"/>
          </w:rPr>
          <w:rPr>
            <w:color w:val="0000EE"/>
            <w:u w:val="single"/>
          </w:rPr>
          <w:t>2KI 19:26</w:t>
        </w:r>
      </w:hyperlink>
      <w:r>
        <w:rPr>
          <w:lang w:val="zh_CN" w:bidi="zh_CN"/>
        </w:rPr>
        <w:t xml:space="preserve"> 等）。然而在圣经时期，由于栽培仍在发展的进程中，因此有时候我们无法得知某种食物究竟是种植的还是采摘的。</w:t>
      </w:r>
    </w:p>
    <w:p>
      <w:pPr/>
      <w:r>
        <w:rPr>
          <w:lang w:val="zh_CN" w:bidi="zh_CN"/>
        </w:rPr>
      </w:r>
      <w:r>
        <w:rPr>
          <w:lang w:val="zh_CN" w:bidi="zh_CN"/>
        </w:rPr>
        <w:t>在希伯来文中，蔬菜的另一个统称是</w:t>
      </w:r>
      <w:hyperlink r:id="rId16">
        <w:r>
          <w:rPr>
            <w:lang w:val="zh_CN" w:bidi="zh_CN"/>
          </w:rPr>
          <w:rPr>
            <w:color w:val="0000EE"/>
            <w:u w:val="single"/>
          </w:rPr>
          <w:t>2KI 4:39</w:t>
        </w:r>
      </w:hyperlink>
      <w:r>
        <w:rPr>
          <w:lang w:val="zh_CN" w:bidi="zh_CN"/>
        </w:rPr>
        <w:t xml:space="preserve"> 中的</w:t>
      </w:r>
      <w:r>
        <w:rPr>
          <w:i/>
          <w:lang w:val="zh_CN" w:bidi="zh_CN"/>
        </w:rPr>
        <w:t>’oroth</w:t>
      </w:r>
      <w:r>
        <w:rPr>
          <w:lang w:val="zh_CN" w:bidi="zh_CN"/>
        </w:rPr>
        <w:t xml:space="preserve"> 。经文记载，有个年轻的先知去田野摘</w:t>
      </w:r>
      <w:r>
        <w:rPr>
          <w:i/>
          <w:lang w:val="zh_CN" w:bidi="zh_CN"/>
        </w:rPr>
        <w:t>’oroth</w:t>
      </w:r>
      <w:r>
        <w:rPr>
          <w:lang w:val="zh_CN" w:bidi="zh_CN"/>
        </w:rPr>
        <w:t xml:space="preserve"> 。祖海里注意到这件事发生在约旦河谷的吉甲附近，他指出，</w:t>
      </w:r>
      <w:r>
        <w:rPr>
          <w:i/>
          <w:lang w:val="zh_CN" w:bidi="zh_CN"/>
        </w:rPr>
        <w:t>’oroth</w:t>
      </w:r>
      <w:r>
        <w:rPr>
          <w:lang w:val="zh_CN" w:bidi="zh_CN"/>
        </w:rPr>
        <w:t xml:space="preserve"> 可能是指芝麻菜，就是阿拉伯文中的</w:t>
      </w:r>
      <w:r>
        <w:rPr>
          <w:i/>
          <w:lang w:val="zh_CN" w:bidi="zh_CN"/>
        </w:rPr>
        <w:t>jarjir</w:t>
      </w:r>
      <w:r>
        <w:rPr>
          <w:lang w:val="zh_CN" w:bidi="zh_CN"/>
        </w:rPr>
        <w:t xml:space="preserve"> 。他的根据是：在《他勒目》中，</w:t>
      </w:r>
      <w:r>
        <w:rPr>
          <w:i/>
          <w:lang w:val="zh_CN" w:bidi="zh_CN"/>
        </w:rPr>
        <w:t>’oroth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gargir</w:t>
      </w:r>
      <w:r>
        <w:rPr>
          <w:lang w:val="zh_CN" w:bidi="zh_CN"/>
        </w:rPr>
        <w:t xml:space="preserve"> 是同一种植物。然而，上下文表明这是一个通称，因此这里最有可能的意思仍然是"蔬菜"或"香草"。该词是复数形式，而且亚兰文译本使用的词语无疑是一个通称，这两点都说明</w:t>
      </w:r>
      <w:r>
        <w:rPr>
          <w:i/>
          <w:lang w:val="zh_CN" w:bidi="zh_CN"/>
        </w:rPr>
        <w:t>’oroth</w:t>
      </w:r>
      <w:r>
        <w:rPr>
          <w:lang w:val="zh_CN" w:bidi="zh_CN"/>
        </w:rPr>
        <w:t xml:space="preserve"> 是指"蔬菜"或"香草"。</w:t>
      </w:r>
      <w:r>
        <w:rPr>
          <w:i/>
          <w:lang w:val="zh_CN" w:bidi="zh_CN"/>
        </w:rPr>
        <w:t>’Oroth</w:t>
      </w:r>
      <w:r>
        <w:rPr>
          <w:lang w:val="zh_CN" w:bidi="zh_CN"/>
        </w:rPr>
        <w:t xml:space="preserve"> 源于希伯来文词根</w:t>
      </w:r>
      <w:r>
        <w:rPr>
          <w:i/>
          <w:lang w:val="zh_CN" w:bidi="zh_CN"/>
        </w:rPr>
        <w:t>’arah</w:t>
      </w:r>
      <w:r>
        <w:rPr>
          <w:lang w:val="zh_CN" w:bidi="zh_CN"/>
        </w:rPr>
        <w:t xml:space="preserve"> （意为"摘、采集、采摘"），这一点也支持</w:t>
      </w:r>
      <w:r>
        <w:rPr>
          <w:i/>
          <w:lang w:val="zh_CN" w:bidi="zh_CN"/>
        </w:rPr>
        <w:t>’oroth</w:t>
      </w:r>
      <w:r>
        <w:rPr>
          <w:lang w:val="zh_CN" w:bidi="zh_CN"/>
        </w:rPr>
        <w:t xml:space="preserve"> 在这里是笼统地指"采摘的东西"。</w:t>
      </w:r>
    </w:p>
    <w:p>
      <w:pPr/>
      <w:r>
        <w:rPr>
          <w:lang w:val="zh_CN" w:bidi="zh_CN"/>
        </w:rPr>
      </w:r>
      <w:r>
        <w:rPr>
          <w:lang w:val="zh_CN" w:bidi="zh_CN"/>
        </w:rPr>
        <w:t>这里的另一个希伯来文统称是</w:t>
      </w:r>
      <w:r>
        <w:rPr>
          <w:i/>
          <w:lang w:val="zh_CN" w:bidi="zh_CN"/>
        </w:rPr>
        <w:t>chatsir</w:t>
      </w:r>
      <w:r>
        <w:rPr>
          <w:lang w:val="zh_CN" w:bidi="zh_CN"/>
        </w:rPr>
        <w:t xml:space="preserve"> （出现了22次），祖海里认为这个词最初是指"韭葱"（参</w:t>
      </w:r>
      <w:hyperlink r:id="rId17">
        <w:r>
          <w:rPr>
            <w:lang w:val="zh_CN" w:bidi="zh_CN"/>
          </w:rPr>
          <w:rPr>
            <w:color w:val="0000EE"/>
            <w:u w:val="single"/>
          </w:rPr>
          <w:t>NUM 11:5</w:t>
        </w:r>
      </w:hyperlink>
      <w:r>
        <w:rPr>
          <w:lang w:val="zh_CN" w:bidi="zh_CN"/>
        </w:rPr>
        <w:t xml:space="preserve"> ），但后来意思变成"牧草"或"田间的香草"（参</w:t>
      </w:r>
      <w:hyperlink r:id="rId18">
        <w:r>
          <w:rPr>
            <w:lang w:val="zh_CN" w:bidi="zh_CN"/>
          </w:rPr>
          <w:rPr>
            <w:color w:val="0000EE"/>
            <w:u w:val="single"/>
          </w:rPr>
          <w:t>PSA 37:2</w:t>
        </w:r>
      </w:hyperlink>
      <w:r>
        <w:rPr>
          <w:lang w:val="zh_CN" w:bidi="zh_CN"/>
        </w:rPr>
        <w:t xml:space="preserve"> 等）。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希伯来文名词</w:t>
      </w:r>
      <w:r>
        <w:rPr>
          <w:i/>
          <w:lang w:val="zh_CN" w:bidi="zh_CN"/>
        </w:rPr>
        <w:t>deshe’</w:t>
      </w:r>
      <w:r>
        <w:rPr>
          <w:lang w:val="zh_CN" w:bidi="zh_CN"/>
        </w:rPr>
        <w:t xml:space="preserve"> （出现了14次）是所有植物的统称。</w:t>
      </w:r>
      <w:hyperlink r:id="rId19">
        <w:r>
          <w:rPr>
            <w:lang w:val="zh_CN" w:bidi="zh_CN"/>
          </w:rPr>
          <w:rPr>
            <w:color w:val="0000EE"/>
            <w:u w:val="single"/>
          </w:rPr>
          <w:t>GEN 1:11</w:t>
        </w:r>
      </w:hyperlink>
      <w:r>
        <w:rPr>
          <w:lang w:val="zh_CN" w:bidi="zh_CN"/>
        </w:rPr>
        <w:t xml:space="preserve"> 使用了这个名词及其动词形式，译为"长出植物"。</w:t>
      </w:r>
    </w:p>
    <w:p>
      <w:pPr/>
      <w:r>
        <w:rPr>
          <w:lang w:val="zh_CN" w:bidi="zh_CN"/>
        </w:rPr>
      </w:r>
      <w:r>
        <w:rPr>
          <w:lang w:val="zh_CN" w:bidi="zh_CN"/>
        </w:rPr>
        <w:t>另一个表示蔬菜的希伯来文统称是</w:t>
      </w:r>
      <w:r>
        <w:rPr>
          <w:i/>
          <w:lang w:val="zh_CN" w:bidi="zh_CN"/>
        </w:rPr>
        <w:t>yaraq</w:t>
      </w:r>
      <w:r>
        <w:rPr>
          <w:lang w:val="zh_CN" w:bidi="zh_CN"/>
        </w:rPr>
        <w:t xml:space="preserve"> ，出现在</w:t>
      </w:r>
      <w:hyperlink r:id="rId20">
        <w:r>
          <w:rPr>
            <w:lang w:val="zh_CN" w:bidi="zh_CN"/>
          </w:rPr>
          <w:rPr>
            <w:color w:val="0000EE"/>
            <w:u w:val="single"/>
          </w:rPr>
          <w:t>DEU 11:10</w:t>
        </w:r>
      </w:hyperlink>
      <w:r>
        <w:rPr>
          <w:lang w:val="zh_CN" w:bidi="zh_CN"/>
        </w:rPr>
        <w:t xml:space="preserve">;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1KI 21:2</w:t>
        </w:r>
      </w:hyperlink>
      <w:r>
        <w:rPr>
          <w:lang w:val="zh_CN" w:bidi="zh_CN"/>
        </w:rPr>
        <w:t xml:space="preserve">;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PRO 15:17</w:t>
        </w:r>
      </w:hyperlink>
      <w:r>
        <w:rPr>
          <w:lang w:val="zh_CN" w:bidi="zh_CN"/>
        </w:rPr>
        <w:t xml:space="preserve"> 中。</w:t>
      </w:r>
      <w:hyperlink r:id="rId21">
        <w:r>
          <w:rPr>
            <w:lang w:val="zh_CN" w:bidi="zh_CN"/>
          </w:rPr>
          <w:rPr>
            <w:color w:val="0000EE"/>
            <w:u w:val="single"/>
          </w:rPr>
          <w:t>1KI 21:2</w:t>
        </w:r>
      </w:hyperlink>
      <w:r>
        <w:rPr>
          <w:lang w:val="zh_CN" w:bidi="zh_CN"/>
        </w:rPr>
        <w:t xml:space="preserve"> 记载，亚哈王觊觎拿伯的葡萄园，想拿来作自己的</w:t>
      </w:r>
      <w:r>
        <w:rPr>
          <w:i/>
          <w:lang w:val="zh_CN" w:bidi="zh_CN"/>
        </w:rPr>
        <w:t>gan yaraq</w:t>
      </w:r>
      <w:r>
        <w:rPr>
          <w:lang w:val="zh_CN" w:bidi="zh_CN"/>
        </w:rPr>
        <w:t xml:space="preserve"> （"菜园"）。由于植物分类方法和统称的用法在不同语言中可能是不同的，因此这种表述方式可能会给翻译者带来困难。在许多语言中，根据所种植物的不同，不同类型的农田有不同的名称。拿伯的葡萄园就在王宫的旁边，因此表示"菜园"的词需要与这个情况相符合。如果没有合适的特定词汇，翻译者可以使用"我可以种菜的地方"或"我可以种东西的地方"等类短语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zeru‘a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zero‘nim</w:t>
      </w:r>
      <w:r>
        <w:rPr>
          <w:lang w:val="zh_CN" w:bidi="zh_CN"/>
        </w:rPr>
        <w:t xml:space="preserve"> （</w:t>
      </w:r>
      <w:hyperlink r:id="rId23">
        <w:r>
          <w:rPr>
            <w:lang w:val="zh_CN" w:bidi="zh_CN"/>
          </w:rPr>
          <w:rPr>
            <w:color w:val="0000EE"/>
            <w:u w:val="single"/>
          </w:rPr>
          <w:t>LEV 11:37</w:t>
        </w:r>
      </w:hyperlink>
      <w:r>
        <w:rPr>
          <w:lang w:val="zh_CN" w:bidi="zh_CN"/>
        </w:rPr>
        <w:t xml:space="preserve">;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ISA 61:11</w:t>
        </w:r>
      </w:hyperlink>
      <w:r>
        <w:rPr>
          <w:lang w:val="zh_CN" w:bidi="zh_CN"/>
        </w:rPr>
        <w:t xml:space="preserve">;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DAN 1:12</w:t>
        </w:r>
      </w:hyperlink>
      <w:r>
        <w:rPr>
          <w:lang w:val="zh_CN" w:bidi="zh_CN"/>
        </w:rPr>
        <w:t xml:space="preserve">;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DAN 1:16</w:t>
        </w:r>
      </w:hyperlink>
      <w:r>
        <w:rPr>
          <w:lang w:val="zh_CN" w:bidi="zh_CN"/>
        </w:rPr>
        <w:t xml:space="preserve"> ）是动词"种植"的名词形式，字面意思是"种植的东西"。有些译本根据上下文将这个词译为"种子"、"植物"或"种的东西"。有几个译本在</w:t>
      </w:r>
      <w:hyperlink r:id="rId25">
        <w:r>
          <w:rPr>
            <w:lang w:val="zh_CN" w:bidi="zh_CN"/>
          </w:rPr>
          <w:rPr>
            <w:color w:val="0000EE"/>
            <w:u w:val="single"/>
          </w:rPr>
          <w:t>DAN 1:12</w:t>
        </w:r>
      </w:hyperlink>
      <w:r>
        <w:rPr>
          <w:lang w:val="zh_CN" w:bidi="zh_CN"/>
        </w:rPr>
        <w:t xml:space="preserve">;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DAN 1:16</w:t>
        </w:r>
      </w:hyperlink>
      <w:r>
        <w:rPr>
          <w:lang w:val="zh_CN" w:bidi="zh_CN"/>
        </w:rPr>
        <w:t xml:space="preserve"> 中将这个词译为"蔬菜"。</w:t>
      </w:r>
    </w:p>
    <w:p>
      <w:pPr/>
      <w:r>
        <w:rPr>
          <w:lang w:val="zh_CN" w:bidi="zh_CN"/>
        </w:rPr>
      </w:r>
      <w:r>
        <w:rPr>
          <w:lang w:val="zh_CN" w:bidi="zh_CN"/>
        </w:rPr>
        <w:t>希腊文</w:t>
      </w:r>
      <w:r>
        <w:rPr>
          <w:i/>
          <w:lang w:val="zh_CN" w:bidi="zh_CN"/>
        </w:rPr>
        <w:t>lachanon</w:t>
      </w:r>
      <w:r>
        <w:rPr>
          <w:lang w:val="zh_CN" w:bidi="zh_CN"/>
        </w:rPr>
        <w:t xml:space="preserve"> 在</w:t>
      </w:r>
      <w:hyperlink r:id="rId27">
        <w:r>
          <w:rPr>
            <w:lang w:val="zh_CN" w:bidi="zh_CN"/>
          </w:rPr>
          <w:rPr>
            <w:color w:val="0000EE"/>
            <w:u w:val="single"/>
          </w:rPr>
          <w:t>ROM 14:2</w:t>
        </w:r>
      </w:hyperlink>
      <w:r>
        <w:rPr>
          <w:lang w:val="zh_CN" w:bidi="zh_CN"/>
        </w:rPr>
        <w:t xml:space="preserve"> 中是蔬菜的统称。在</w:t>
      </w:r>
      <w:hyperlink r:id="rId28">
        <w:r>
          <w:rPr>
            <w:lang w:val="zh_CN" w:bidi="zh_CN"/>
          </w:rPr>
          <w:rPr>
            <w:color w:val="0000EE"/>
            <w:u w:val="single"/>
          </w:rPr>
          <w:t>LUK 11:42</w:t>
        </w:r>
      </w:hyperlink>
      <w:r>
        <w:rPr>
          <w:lang w:val="zh_CN" w:bidi="zh_CN"/>
        </w:rPr>
        <w:t xml:space="preserve"> ，这个词所指的植物包括薄荷和芸香，因此翻译成"香草"是合宜的。</w:t>
      </w:r>
      <w:r>
        <w:rPr>
          <w:lang w:val="zh_CN" w:bidi="zh_CN"/>
        </w:rPr>
        <w:t>RSV</w:t>
      </w:r>
      <w:r>
        <w:rPr>
          <w:lang w:val="zh_CN" w:bidi="zh_CN"/>
        </w:rPr>
        <w:t xml:space="preserve"> 在</w:t>
      </w:r>
      <w:hyperlink r:id="rId29">
        <w:r>
          <w:rPr>
            <w:lang w:val="zh_CN" w:bidi="zh_CN"/>
          </w:rPr>
          <w:rPr>
            <w:color w:val="0000EE"/>
            <w:u w:val="single"/>
          </w:rPr>
          <w:t>MAT 13:32</w:t>
        </w:r>
      </w:hyperlink>
      <w:r>
        <w:rPr>
          <w:lang w:val="zh_CN" w:bidi="zh_CN"/>
        </w:rPr>
        <w:t xml:space="preserve"> 和</w:t>
      </w:r>
      <w:hyperlink r:id="rId30">
        <w:r>
          <w:rPr>
            <w:lang w:val="zh_CN" w:bidi="zh_CN"/>
          </w:rPr>
          <w:rPr>
            <w:color w:val="0000EE"/>
            <w:u w:val="single"/>
          </w:rPr>
          <w:t>MRK 4:32</w:t>
        </w:r>
      </w:hyperlink>
      <w:r>
        <w:rPr>
          <w:lang w:val="zh_CN" w:bidi="zh_CN"/>
        </w:rPr>
        <w:t xml:space="preserve"> 中把这个词译为"shrubs"（"灌木"），因为在这两节经文中，该词指的是芥菜种长成后的植株。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标题：苦菜（bitter herbs）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3.2.1</w:t>
      </w:r>
      <w:r>
        <w:rPr>
          <w:lang w:val="zh_CN" w:bidi="zh_CN"/>
        </w:rPr>
        <w:t xml:space="preserve"> 标题：苦菜（bitter herbs）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来：מָרֹר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(音译：maror)</w:t>
      </w:r>
      <w:hyperlink r:id="rId31">
        <w:r>
          <w:rPr>
            <w:lang w:val="zh_CN" w:bidi="zh_CN"/>
          </w:rPr>
          <w:rPr>
            <w:color w:val="0000EE"/>
            <w:u w:val="single"/>
          </w:rPr>
          <w:t>EXO 12:8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NUM 9:11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LAM 3:15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矮菊苣 (Iorsh (Wikimedia Commons))</w:t>
      </w:r>
      <w:r>
        <w:rPr>
          <w:lang w:val="zh_CN" w:bidi="zh_CN"/>
        </w:rPr>
        <w:t>在</w:t>
      </w:r>
      <w:hyperlink r:id="rId31">
        <w:r>
          <w:rPr>
            <w:lang w:val="zh_CN" w:bidi="zh_CN"/>
          </w:rPr>
          <w:rPr>
            <w:color w:val="0000EE"/>
            <w:u w:val="single"/>
          </w:rPr>
          <w:t>EXO 12:8</w:t>
        </w:r>
      </w:hyperlink>
      <w:r>
        <w:rPr>
          <w:lang w:val="zh_CN" w:bidi="zh_CN"/>
        </w:rPr>
        <w:t xml:space="preserve">;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NUM 9:11</w:t>
        </w:r>
      </w:hyperlink>
      <w:r>
        <w:rPr>
          <w:lang w:val="zh_CN" w:bidi="zh_CN"/>
        </w:rPr>
        <w:t xml:space="preserve"> 中，希伯来文</w:t>
      </w:r>
      <w:r>
        <w:rPr>
          <w:i/>
          <w:lang w:val="zh_CN" w:bidi="zh_CN"/>
        </w:rPr>
        <w:t>merorim</w:t>
      </w:r>
      <w:r>
        <w:rPr>
          <w:lang w:val="zh_CN" w:bidi="zh_CN"/>
        </w:rPr>
        <w:t xml:space="preserve"> 是</w:t>
      </w:r>
      <w:r>
        <w:rPr>
          <w:i/>
          <w:lang w:val="zh_CN" w:bidi="zh_CN"/>
        </w:rPr>
        <w:t>maror</w:t>
      </w:r>
      <w:r>
        <w:rPr>
          <w:lang w:val="zh_CN" w:bidi="zh_CN"/>
        </w:rPr>
        <w:t xml:space="preserve"> 的复数形式，源于意为"变苦"的词根</w:t>
      </w:r>
      <w:r>
        <w:rPr>
          <w:i/>
          <w:lang w:val="zh_CN" w:bidi="zh_CN"/>
        </w:rPr>
        <w:t>marar</w:t>
      </w:r>
      <w:r>
        <w:rPr>
          <w:lang w:val="zh_CN" w:bidi="zh_CN"/>
        </w:rPr>
        <w:t xml:space="preserve"> （比较</w:t>
      </w:r>
      <w:hyperlink r:id="rId35">
        <w:r>
          <w:rPr>
            <w:lang w:val="zh_CN" w:bidi="zh_CN"/>
          </w:rPr>
          <w:rPr>
            <w:color w:val="0000EE"/>
            <w:u w:val="single"/>
          </w:rPr>
          <w:t>RUT 1:20</w:t>
        </w:r>
      </w:hyperlink>
      <w:r>
        <w:rPr>
          <w:lang w:val="zh_CN" w:bidi="zh_CN"/>
        </w:rPr>
        <w:t xml:space="preserve"> 中的"玛拉"一名），因此这个词可能指某种特定的植物，也可能是一个通称。祖海里认为，</w:t>
      </w:r>
      <w:r>
        <w:rPr>
          <w:i/>
          <w:lang w:val="zh_CN" w:bidi="zh_CN"/>
        </w:rPr>
        <w:t>merorim</w:t>
      </w:r>
      <w:r>
        <w:rPr>
          <w:lang w:val="zh_CN" w:bidi="zh_CN"/>
        </w:rPr>
        <w:t xml:space="preserve"> 可能是指矮菊苣（学名</w:t>
      </w:r>
      <w:r>
        <w:rPr>
          <w:i/>
          <w:lang w:val="zh_CN" w:bidi="zh_CN"/>
        </w:rPr>
        <w:t>Cichorium pumilum</w:t>
      </w:r>
      <w:r>
        <w:rPr>
          <w:lang w:val="zh_CN" w:bidi="zh_CN"/>
        </w:rPr>
        <w:t xml:space="preserve"> ）、小菊苣（学名</w:t>
      </w:r>
      <w:r>
        <w:rPr>
          <w:i/>
          <w:lang w:val="zh_CN" w:bidi="zh_CN"/>
        </w:rPr>
        <w:t>Reichardia tingitana</w:t>
      </w:r>
      <w:r>
        <w:rPr>
          <w:lang w:val="zh_CN" w:bidi="zh_CN"/>
        </w:rPr>
        <w:t xml:space="preserve"> ），和／或其他某种长着苦叶子的植物。莫尔登克提出，这个词可能是指苦苣、蒲公英或酸模。除了上面提到的植物，《米示拿》还列出了生菜、刺芹、山葵和苦苣菜。换句话说，拉比认为，在逾越节的宴席上，选择这些植物中的任何一种都是遵行吃</w:t>
      </w:r>
      <w:r>
        <w:rPr>
          <w:i/>
          <w:lang w:val="zh_CN" w:bidi="zh_CN"/>
        </w:rPr>
        <w:t>merorim</w:t>
      </w:r>
      <w:r>
        <w:rPr>
          <w:lang w:val="zh_CN" w:bidi="zh_CN"/>
        </w:rPr>
        <w:t xml:space="preserve"> 的诫命。</w:t>
      </w:r>
    </w:p>
    <w:p>
      <w:r>
        <w:drawing>
          <wp:inline xmlns:a="http://schemas.openxmlformats.org/drawingml/2006/main" xmlns:pic="http://schemas.openxmlformats.org/drawingml/2006/picture">
            <wp:extent cx="2438400" cy="3252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252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在逾越节吃"无酵饼"和"苦菜"，是因为这些食物可以很快预备好，让人回想起以色列人仓促离开埃及的情景（参</w:t>
      </w:r>
      <w:hyperlink r:id="rId36">
        <w:r>
          <w:rPr>
            <w:lang w:val="zh_CN" w:bidi="zh_CN"/>
          </w:rPr>
          <w:rPr>
            <w:color w:val="0000EE"/>
            <w:u w:val="single"/>
          </w:rPr>
          <w:t>EXO 12:11</w:t>
        </w:r>
      </w:hyperlink>
      <w:r>
        <w:rPr>
          <w:lang w:val="zh_CN" w:bidi="zh_CN"/>
        </w:rPr>
        <w:t xml:space="preserve"> ）。他们可能把苦菜做成炖菜或酱菜，好在这种紧急情况下吃。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翻译者最好用描述性的短语来翻译"苦菜"，但如果没有这样的短语，那么可以译成某种有苦味的植物，或者在紧急情况下煮出来的某种酱菜或炖菜。可以按照某种主要语言音译矮菊苣，例如：</w:t>
      </w:r>
      <w:r>
        <w:rPr>
          <w:i/>
          <w:lang w:val="zh_CN" w:bidi="zh_CN"/>
        </w:rPr>
        <w:t>hindiba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kasiniya</w:t>
      </w:r>
      <w:r>
        <w:rPr>
          <w:lang w:val="zh_CN" w:bidi="zh_CN"/>
        </w:rPr>
        <w:t xml:space="preserve"> （阿拉伯文）、</w:t>
      </w:r>
      <w:r>
        <w:rPr>
          <w:i/>
          <w:lang w:val="zh_CN" w:bidi="zh_CN"/>
        </w:rPr>
        <w:t>chicoree</w:t>
      </w:r>
      <w:r>
        <w:rPr>
          <w:lang w:val="zh_CN" w:bidi="zh_CN"/>
        </w:rPr>
        <w:t xml:space="preserve"> （法文）、</w:t>
      </w:r>
      <w:r>
        <w:rPr>
          <w:i/>
          <w:lang w:val="zh_CN" w:bidi="zh_CN"/>
        </w:rPr>
        <w:t>escarole</w:t>
      </w:r>
      <w:r>
        <w:rPr>
          <w:lang w:val="zh_CN" w:bidi="zh_CN"/>
        </w:rPr>
        <w:t xml:space="preserve"> （西班牙文）和</w:t>
      </w:r>
      <w:r>
        <w:rPr>
          <w:i/>
          <w:lang w:val="zh_CN" w:bidi="zh_CN"/>
        </w:rPr>
        <w:t>chicoria</w:t>
      </w:r>
      <w:r>
        <w:rPr>
          <w:lang w:val="zh_CN" w:bidi="zh_CN"/>
        </w:rPr>
        <w:t xml:space="preserve"> （葡萄牙文）。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标题：蒜（garlic）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3.2.2</w:t>
      </w:r>
      <w:r>
        <w:rPr>
          <w:lang w:val="zh_CN" w:bidi="zh_CN"/>
        </w:rPr>
        <w:t xml:space="preserve"> 标题：蒜（garlic）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来：שׁוּמִים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(音译：shum)</w:t>
      </w:r>
      <w:hyperlink r:id="rId17">
        <w:r>
          <w:rPr>
            <w:lang w:val="zh_CN" w:bidi="zh_CN"/>
          </w:rPr>
          <w:rPr>
            <w:color w:val="0000EE"/>
            <w:u w:val="single"/>
          </w:rPr>
          <w:t>NUM 11:5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蒜头，蒜瓣 (© Donovan Govan (Wikimedia Commons))</w:t>
      </w:r>
      <w:r>
        <w:rPr>
          <w:lang w:val="zh_CN" w:bidi="zh_CN"/>
        </w:rPr>
        <w:t>蒜（学名</w:t>
      </w:r>
      <w:r>
        <w:rPr>
          <w:i/>
          <w:lang w:val="zh_CN" w:bidi="zh_CN"/>
        </w:rPr>
        <w:t>Allium sativum</w:t>
      </w:r>
      <w:r>
        <w:rPr>
          <w:lang w:val="zh_CN" w:bidi="zh_CN"/>
        </w:rPr>
        <w:t xml:space="preserve"> ）在埃及、西亚和欧洲都非常受欢迎，在圣经时期可能也是这样。在埃及和死海地区的古墓，人们发现了大量的蒜，年代可以追溯到主前3500年至主前3000年左右，这证明蒜在以色列人出埃及之前就已经被广泛使用。希腊作家普林尼知道三种蒜。蒜被用来祭祀神明、入药、做调料和保存肉类。</w:t>
      </w:r>
    </w:p>
    <w:p>
      <w:r>
        <w:drawing>
          <wp:inline xmlns:a="http://schemas.openxmlformats.org/drawingml/2006/main" xmlns:pic="http://schemas.openxmlformats.org/drawingml/2006/picture">
            <wp:extent cx="2438400" cy="17012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701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蒜长着一个和洋葱相像的鳞茎，但比洋葱小，分四五个蒜瓣，每瓣都可以长成一棵新的植株，因为蒜不是通过种子来繁殖的。蒜瓣在英文中称为"cloves"（"小鳞茎"）。蒜的味道和气味非常独特，在世界各地被用来调味和入药。</w:t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hyperlink r:id="rId17">
        <w:r>
          <w:rPr>
            <w:lang w:val="zh_CN" w:bidi="zh_CN"/>
          </w:rPr>
          <w:rPr>
            <w:color w:val="0000EE"/>
            <w:u w:val="single"/>
          </w:rPr>
          <w:t>NUM 11:5</w:t>
        </w:r>
      </w:hyperlink>
      <w:r>
        <w:rPr>
          <w:lang w:val="zh_CN" w:bidi="zh_CN"/>
        </w:rPr>
        <w:t xml:space="preserve"> 罗列了以色列人在西奈旷野漂流时想吃的多种美味，其中包括洋葱、韭葱，还有蒜。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蒜起源于中东，但其野生原种不详。目前，蒜在世界各地都有种植，因此通常可以找到当地的名称。如果没有当地的名称，鉴于</w:t>
      </w:r>
      <w:hyperlink r:id="rId17">
        <w:r>
          <w:rPr>
            <w:lang w:val="zh_CN" w:bidi="zh_CN"/>
          </w:rPr>
          <w:rPr>
            <w:color w:val="0000EE"/>
            <w:u w:val="single"/>
          </w:rPr>
          <w:t>NUM 11:5</w:t>
        </w:r>
      </w:hyperlink>
      <w:r>
        <w:rPr>
          <w:lang w:val="zh_CN" w:bidi="zh_CN"/>
        </w:rPr>
        <w:t xml:space="preserve"> 的上下文是非修辞性的，建议按照某种主要语言进行音译（例如，阿拉伯文</w:t>
      </w:r>
      <w:r>
        <w:rPr>
          <w:i/>
          <w:lang w:val="zh_CN" w:bidi="zh_CN"/>
        </w:rPr>
        <w:t>tawm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toum</w:t>
      </w:r>
      <w:r>
        <w:rPr>
          <w:lang w:val="zh_CN" w:bidi="zh_CN"/>
        </w:rPr>
        <w:t xml:space="preserve"> 、法文</w:t>
      </w:r>
      <w:r>
        <w:rPr>
          <w:i/>
          <w:lang w:val="zh_CN" w:bidi="zh_CN"/>
        </w:rPr>
        <w:t>ail</w:t>
      </w:r>
      <w:r>
        <w:rPr>
          <w:lang w:val="zh_CN" w:bidi="zh_CN"/>
        </w:rPr>
        <w:t xml:space="preserve"> 、西班牙文</w:t>
      </w:r>
      <w:r>
        <w:rPr>
          <w:i/>
          <w:lang w:val="zh_CN" w:bidi="zh_CN"/>
        </w:rPr>
        <w:t>ajo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aho</w:t>
      </w:r>
      <w:r>
        <w:rPr>
          <w:lang w:val="zh_CN" w:bidi="zh_CN"/>
        </w:rPr>
        <w:t xml:space="preserve"> 、葡萄牙文</w:t>
      </w:r>
      <w:r>
        <w:rPr>
          <w:i/>
          <w:lang w:val="zh_CN" w:bidi="zh_CN"/>
        </w:rPr>
        <w:t>alho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alyo</w:t>
      </w:r>
      <w:r>
        <w:rPr>
          <w:lang w:val="zh_CN" w:bidi="zh_CN"/>
        </w:rPr>
        <w:t xml:space="preserve"> 、斯瓦希里文</w:t>
      </w:r>
      <w:r>
        <w:rPr>
          <w:i/>
          <w:lang w:val="zh_CN" w:bidi="zh_CN"/>
        </w:rPr>
        <w:t>kitunguu</w:t>
      </w:r>
      <w:r>
        <w:rPr>
          <w:i/>
          <w:lang w:val="zh_CN" w:bidi="zh_CN"/>
        </w:rPr>
        <w:t>saumu</w:t>
      </w:r>
      <w:r>
        <w:rPr>
          <w:lang w:val="zh_CN" w:bidi="zh_CN"/>
        </w:rPr>
        <w:t xml:space="preserve"> 、沃洛夫文</w:t>
      </w:r>
      <w:r>
        <w:rPr>
          <w:i/>
          <w:lang w:val="zh_CN" w:bidi="zh_CN"/>
        </w:rPr>
        <w:t>laaj</w:t>
      </w:r>
      <w:r>
        <w:rPr>
          <w:lang w:val="zh_CN" w:bidi="zh_CN"/>
        </w:rPr>
        <w:t xml:space="preserve"> 、豪萨文</w:t>
      </w:r>
      <w:r>
        <w:rPr>
          <w:i/>
          <w:lang w:val="zh_CN" w:bidi="zh_CN"/>
        </w:rPr>
        <w:t>tafarnuwa</w:t>
      </w:r>
      <w:r>
        <w:rPr>
          <w:lang w:val="zh_CN" w:bidi="zh_CN"/>
        </w:rPr>
        <w:t xml:space="preserve"> ）。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标题：韭葱（leek）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3.2.3</w:t>
      </w:r>
      <w:r>
        <w:rPr>
          <w:lang w:val="zh_CN" w:bidi="zh_CN"/>
        </w:rPr>
        <w:t xml:space="preserve"> 标题：韭葱（leek）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来：חָצִיר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(音译：chatsir)</w:t>
      </w:r>
      <w:hyperlink r:id="rId17">
        <w:r>
          <w:rPr>
            <w:lang w:val="zh_CN" w:bidi="zh_CN"/>
          </w:rPr>
          <w:rPr>
            <w:color w:val="0000EE"/>
            <w:u w:val="single"/>
          </w:rPr>
          <w:t>NUM 11:5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韭葱植株 (Elisabeth Östman (Wikimedia Commons))</w:t>
      </w:r>
      <w:r>
        <w:rPr>
          <w:lang w:val="zh_CN" w:bidi="zh_CN"/>
        </w:rPr>
        <w:t>根据祖海里的意见，</w:t>
      </w:r>
      <w:hyperlink r:id="rId17">
        <w:r>
          <w:rPr>
            <w:lang w:val="zh_CN" w:bidi="zh_CN"/>
          </w:rPr>
          <w:rPr>
            <w:color w:val="0000EE"/>
            <w:u w:val="single"/>
          </w:rPr>
          <w:t>NUM 11:5</w:t>
        </w:r>
      </w:hyperlink>
      <w:r>
        <w:rPr>
          <w:lang w:val="zh_CN" w:bidi="zh_CN"/>
        </w:rPr>
        <w:t xml:space="preserve"> 中的希伯来文</w:t>
      </w:r>
      <w:r>
        <w:rPr>
          <w:i/>
          <w:lang w:val="zh_CN" w:bidi="zh_CN"/>
        </w:rPr>
        <w:t>chatsir</w:t>
      </w:r>
      <w:r>
        <w:rPr>
          <w:lang w:val="zh_CN" w:bidi="zh_CN"/>
        </w:rPr>
        <w:t xml:space="preserve"> 指的是韭葱（学名</w:t>
      </w:r>
      <w:r>
        <w:rPr>
          <w:i/>
          <w:lang w:val="zh_CN" w:bidi="zh_CN"/>
        </w:rPr>
        <w:t>Allium porrum</w:t>
      </w:r>
      <w:r>
        <w:rPr>
          <w:lang w:val="zh_CN" w:bidi="zh_CN"/>
        </w:rPr>
        <w:t xml:space="preserve"> ），这个意见也得到了莫尔登克的支持；但赫珀认为，该词更可能是指色拉韭葱（学名</w:t>
      </w:r>
      <w:r>
        <w:rPr>
          <w:i/>
          <w:lang w:val="zh_CN" w:bidi="zh_CN"/>
        </w:rPr>
        <w:t>Allium kurrat</w:t>
      </w:r>
      <w:r>
        <w:rPr>
          <w:lang w:val="zh_CN" w:bidi="zh_CN"/>
        </w:rPr>
        <w:t xml:space="preserve"> ；又称埃及韭葱）；人们在埃及的古墓中发现了这种韭葱。莫尔登克等人认为，</w:t>
      </w:r>
      <w:r>
        <w:rPr>
          <w:i/>
          <w:lang w:val="zh_CN" w:bidi="zh_CN"/>
        </w:rPr>
        <w:t>chatsir</w:t>
      </w:r>
      <w:r>
        <w:rPr>
          <w:lang w:val="zh_CN" w:bidi="zh_CN"/>
        </w:rPr>
        <w:t xml:space="preserve"> 也可能是葫芦巴（学名</w:t>
      </w:r>
      <w:r>
        <w:rPr>
          <w:i/>
          <w:lang w:val="zh_CN" w:bidi="zh_CN"/>
        </w:rPr>
        <w:t>Trigonella foenum-graecum</w:t>
      </w:r>
      <w:r>
        <w:rPr>
          <w:lang w:val="zh_CN" w:bidi="zh_CN"/>
        </w:rPr>
        <w:t xml:space="preserve"> ），在埃及和圣地的人都知道这种香草。在旧约的其他经文中，</w:t>
      </w:r>
      <w:r>
        <w:rPr>
          <w:i/>
          <w:lang w:val="zh_CN" w:bidi="zh_CN"/>
        </w:rPr>
        <w:t>chatsir</w:t>
      </w:r>
      <w:r>
        <w:rPr>
          <w:lang w:val="zh_CN" w:bidi="zh_CN"/>
        </w:rPr>
        <w:t xml:space="preserve"> 的意思是"草"、"香草"或"干草"，因此这个词可能是统称任何可食用的绿色植物（参</w:t>
      </w:r>
      <w:hyperlink r:id="rId39">
        <w:r>
          <w:rPr>
            <w:lang w:val="zh_CN" w:bidi="zh_CN"/>
          </w:rPr>
          <w:rPr>
            <w:color w:val="0000EE"/>
            <w:u w:val="single"/>
          </w:rPr>
          <w:t>5.1.2 草 (grass)</w:t>
        </w:r>
      </w:hyperlink>
      <w:r>
        <w:rPr>
          <w:lang w:val="zh_CN" w:bidi="zh_CN"/>
        </w:rPr>
        <w:t xml:space="preserve"> ）。然而，在同时出现"洋葱"和"蒜"的经文中，这个词应该是指韭葱。祖海里认为</w:t>
      </w:r>
      <w:r>
        <w:rPr>
          <w:i/>
          <w:lang w:val="zh_CN" w:bidi="zh_CN"/>
        </w:rPr>
        <w:t>chatsir</w:t>
      </w:r>
      <w:r>
        <w:rPr>
          <w:lang w:val="zh_CN" w:bidi="zh_CN"/>
        </w:rPr>
        <w:t xml:space="preserve"> 最初指的是某种特定的植物，后来变成了一个统称。</w:t>
      </w:r>
    </w:p>
    <w:p>
      <w:r>
        <w:drawing>
          <wp:inline xmlns:a="http://schemas.openxmlformats.org/drawingml/2006/main" xmlns:pic="http://schemas.openxmlformats.org/drawingml/2006/picture">
            <wp:extent cx="4572000" cy="68148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14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剥好待售的韭葱 (© Rasbak (Wikimedia Commons))</w:t>
      </w:r>
      <w:r>
        <w:rPr>
          <w:lang w:val="zh_CN" w:bidi="zh_CN"/>
        </w:rPr>
        <w:t>韭葱的叶子像洋葱，味道也像洋葱，但韭葱的叶子是扁的，而洋葱的叶子是圆的且空心。韭葱的"鳞茎"（如果可以这样说的话）又细又长，至少有10厘米（4英寸）。韭葱可以拌色拉生吃，也可以做成炖菜。</w:t>
      </w:r>
    </w:p>
    <w:p>
      <w:r>
        <w:drawing>
          <wp:inline xmlns:a="http://schemas.openxmlformats.org/drawingml/2006/main" xmlns:pic="http://schemas.openxmlformats.org/drawingml/2006/picture">
            <wp:extent cx="2438400" cy="52619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5261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在古代，韭葱被认为是穷人的食物。《民数记》记载，以色列人离开埃及后，非常想吃韭葱、洋葱和蒜等蔬菜。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韭葱遍布世界各地。在西非，韭葱不像洋葱那么普遍，但我在尼日利亚和冈比亚的大城市都看到有韭葱售卖。鉴于</w:t>
      </w:r>
      <w:hyperlink r:id="rId17">
        <w:r>
          <w:rPr>
            <w:lang w:val="zh_CN" w:bidi="zh_CN"/>
          </w:rPr>
          <w:rPr>
            <w:color w:val="0000EE"/>
            <w:u w:val="single"/>
          </w:rPr>
          <w:t>NUM 11:5</w:t>
        </w:r>
      </w:hyperlink>
      <w:r>
        <w:rPr>
          <w:lang w:val="zh_CN" w:bidi="zh_CN"/>
        </w:rPr>
        <w:t xml:space="preserve"> 这节经文是非修辞性的，翻译者应该找到当地的三种葱属（学名</w:t>
      </w:r>
      <w:r>
        <w:rPr>
          <w:i/>
          <w:lang w:val="zh_CN" w:bidi="zh_CN"/>
        </w:rPr>
        <w:t>Allium</w:t>
      </w:r>
      <w:r>
        <w:rPr>
          <w:lang w:val="zh_CN" w:bidi="zh_CN"/>
        </w:rPr>
        <w:t xml:space="preserve"> ）植物来翻译韭葱、洋葱和蒜；或者音译这三种植物，韭葱可以按照法文</w:t>
      </w:r>
      <w:r>
        <w:rPr>
          <w:i/>
          <w:lang w:val="zh_CN" w:bidi="zh_CN"/>
        </w:rPr>
        <w:t>poireau</w:t>
      </w:r>
      <w:r>
        <w:rPr>
          <w:lang w:val="zh_CN" w:bidi="zh_CN"/>
        </w:rPr>
        <w:t xml:space="preserve"> 、西班牙文</w:t>
      </w:r>
      <w:r>
        <w:rPr>
          <w:i/>
          <w:lang w:val="zh_CN" w:bidi="zh_CN"/>
        </w:rPr>
        <w:t>puerro</w:t>
      </w:r>
      <w:r>
        <w:rPr>
          <w:lang w:val="zh_CN" w:bidi="zh_CN"/>
        </w:rPr>
        <w:t xml:space="preserve"> 、葡萄牙文</w:t>
      </w:r>
      <w:r>
        <w:rPr>
          <w:i/>
          <w:lang w:val="zh_CN" w:bidi="zh_CN"/>
        </w:rPr>
        <w:t>alho porro</w:t>
      </w:r>
      <w:r>
        <w:rPr>
          <w:lang w:val="zh_CN" w:bidi="zh_CN"/>
        </w:rPr>
        <w:t xml:space="preserve"> 等进行音译。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标题：洋葱（onion）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3.2.4</w:t>
      </w:r>
      <w:r>
        <w:rPr>
          <w:lang w:val="zh_CN" w:bidi="zh_CN"/>
        </w:rPr>
        <w:t xml:space="preserve"> 标题：洋葱（onion）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来：בָּצָל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(音译：batsal)</w:t>
      </w:r>
      <w:hyperlink r:id="rId17">
        <w:r>
          <w:rPr>
            <w:lang w:val="zh_CN" w:bidi="zh_CN"/>
          </w:rPr>
          <w:rPr>
            <w:color w:val="0000EE"/>
            <w:u w:val="single"/>
          </w:rPr>
          <w:t>NUM 11:5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洋葱植株 (Stephen Ausmus (Wikimedia Commons))</w:t>
      </w:r>
      <w:r>
        <w:rPr>
          <w:lang w:val="zh_CN" w:bidi="zh_CN"/>
        </w:rPr>
        <w:t>毫无疑问，希伯来文</w:t>
      </w:r>
      <w:r>
        <w:rPr>
          <w:i/>
          <w:lang w:val="zh_CN" w:bidi="zh_CN"/>
        </w:rPr>
        <w:t>batsal</w:t>
      </w:r>
      <w:r>
        <w:rPr>
          <w:lang w:val="zh_CN" w:bidi="zh_CN"/>
        </w:rPr>
        <w:t xml:space="preserve"> 指的是我们现在所称的洋葱（学名</w:t>
      </w:r>
      <w:r>
        <w:rPr>
          <w:i/>
          <w:lang w:val="zh_CN" w:bidi="zh_CN"/>
        </w:rPr>
        <w:t>Allium cepa</w:t>
      </w:r>
      <w:r>
        <w:rPr>
          <w:lang w:val="zh_CN" w:bidi="zh_CN"/>
        </w:rPr>
        <w:t xml:space="preserve"> ）的原种。这种植物可能原产于圣地。早在主前3200年，埃及人就已熟知洋葱、韭葱和蒜。希腊文《七十士译本》把</w:t>
      </w:r>
      <w:r>
        <w:rPr>
          <w:i/>
          <w:lang w:val="zh_CN" w:bidi="zh_CN"/>
        </w:rPr>
        <w:t>batsal</w:t>
      </w:r>
      <w:r>
        <w:rPr>
          <w:lang w:val="zh_CN" w:bidi="zh_CN"/>
        </w:rPr>
        <w:t xml:space="preserve"> 译为</w:t>
      </w:r>
      <w:r>
        <w:rPr>
          <w:i/>
          <w:lang w:val="zh_CN" w:bidi="zh_CN"/>
        </w:rPr>
        <w:t>krommuon</w:t>
      </w:r>
      <w:r>
        <w:rPr>
          <w:lang w:val="zh_CN" w:bidi="zh_CN"/>
        </w:rPr>
        <w:t xml:space="preserve"> 。</w:t>
      </w:r>
    </w:p>
    <w:p>
      <w:r>
        <w:drawing>
          <wp:inline xmlns:a="http://schemas.openxmlformats.org/drawingml/2006/main" xmlns:pic="http://schemas.openxmlformats.org/drawingml/2006/picture">
            <wp:extent cx="6096000" cy="83534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353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洋葱鳞茎 (© Donovan Govan (Wikimedia Commons))</w:t>
      </w:r>
      <w:r>
        <w:rPr>
          <w:lang w:val="zh_CN" w:bidi="zh_CN"/>
        </w:rPr>
        <w:t>洋葱的叶子是空心的，茎也是空心的，高约30厘米（1英尺），花呈球状。根是一个圆形的鳞茎，由一层紧贴一层的可食用的肥厚组织包裹而成。洋葱的味道辛辣，但埃及品种的洋葱是甜的。</w:t>
      </w:r>
    </w:p>
    <w:p>
      <w:r>
        <w:drawing>
          <wp:inline xmlns:a="http://schemas.openxmlformats.org/drawingml/2006/main" xmlns:pic="http://schemas.openxmlformats.org/drawingml/2006/picture">
            <wp:extent cx="2438400" cy="21420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142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在西奈旷野漂流的40年间，以色列人怀念在埃及生活时吃的可口食物，其中就有洋葱、蒜和其他好吃的东西。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洋葱、韭葱和蒜都隶于葱属（学名</w:t>
      </w:r>
      <w:r>
        <w:rPr>
          <w:i/>
          <w:lang w:val="zh_CN" w:bidi="zh_CN"/>
        </w:rPr>
        <w:t>Allium</w:t>
      </w:r>
      <w:r>
        <w:rPr>
          <w:lang w:val="zh_CN" w:bidi="zh_CN"/>
        </w:rPr>
        <w:t xml:space="preserve"> ），这个属约有600个物种，主要分布在世界上的温带地区。洋葱现在在非洲非常普遍，如果某种语言没有洋葱的名称是很令人意外的，通常是外来语，例如豪萨文中的</w:t>
      </w:r>
      <w:r>
        <w:rPr>
          <w:i/>
          <w:lang w:val="zh_CN" w:bidi="zh_CN"/>
        </w:rPr>
        <w:t>albasa</w:t>
      </w:r>
      <w:r>
        <w:rPr>
          <w:lang w:val="zh_CN" w:bidi="zh_CN"/>
        </w:rPr>
        <w:t xml:space="preserve"> （源自阿拉伯文；注意它和希伯来文</w:t>
      </w:r>
      <w:r>
        <w:rPr>
          <w:i/>
          <w:lang w:val="zh_CN" w:bidi="zh_CN"/>
        </w:rPr>
        <w:t>batsal</w:t>
      </w:r>
      <w:r>
        <w:rPr>
          <w:lang w:val="zh_CN" w:bidi="zh_CN"/>
        </w:rPr>
        <w:t xml:space="preserve"> 很像）。如果需要按照某种主要语言进行音译，可以考虑法文</w:t>
      </w:r>
      <w:r>
        <w:rPr>
          <w:i/>
          <w:lang w:val="zh_CN" w:bidi="zh_CN"/>
        </w:rPr>
        <w:t>oignon</w:t>
      </w:r>
      <w:r>
        <w:rPr>
          <w:lang w:val="zh_CN" w:bidi="zh_CN"/>
        </w:rPr>
        <w:t xml:space="preserve"> 、西班牙文</w:t>
      </w:r>
      <w:r>
        <w:rPr>
          <w:i/>
          <w:lang w:val="zh_CN" w:bidi="zh_CN"/>
        </w:rPr>
        <w:t>cebolla</w:t>
      </w:r>
      <w:r>
        <w:rPr>
          <w:lang w:val="zh_CN" w:bidi="zh_CN"/>
        </w:rPr>
        <w:t xml:space="preserve"> 、葡萄牙文</w:t>
      </w:r>
      <w:r>
        <w:rPr>
          <w:i/>
          <w:lang w:val="zh_CN" w:bidi="zh_CN"/>
        </w:rPr>
        <w:t>cebola</w:t>
      </w:r>
      <w:r>
        <w:rPr>
          <w:lang w:val="zh_CN" w:bidi="zh_CN"/>
        </w:rPr>
        <w:t xml:space="preserve"> 、意大利文</w:t>
      </w:r>
      <w:r>
        <w:rPr>
          <w:i/>
          <w:lang w:val="zh_CN" w:bidi="zh_CN"/>
        </w:rPr>
        <w:t>cipolla</w:t>
      </w:r>
      <w:r>
        <w:rPr>
          <w:lang w:val="zh_CN" w:bidi="zh_CN"/>
        </w:rPr>
        <w:t xml:space="preserve"> ，或斯瓦希里文</w:t>
      </w:r>
      <w:r>
        <w:rPr>
          <w:i/>
          <w:lang w:val="zh_CN" w:bidi="zh_CN"/>
        </w:rPr>
        <w:t>kitunguu</w:t>
      </w:r>
      <w:r>
        <w:rPr>
          <w:lang w:val="zh_CN" w:bidi="zh_CN"/>
        </w:rPr>
        <w:t xml:space="preserve"> 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9:3" TargetMode="External"/><Relationship Id="rId15" Type="http://schemas.openxmlformats.org/officeDocument/2006/relationships/hyperlink" Target="https://ref.ly/2Kgs19:26" TargetMode="External"/><Relationship Id="rId16" Type="http://schemas.openxmlformats.org/officeDocument/2006/relationships/hyperlink" Target="https://ref.ly/2Kgs4:39" TargetMode="External"/><Relationship Id="rId17" Type="http://schemas.openxmlformats.org/officeDocument/2006/relationships/hyperlink" Target="https://ref.ly/Num11:5" TargetMode="External"/><Relationship Id="rId18" Type="http://schemas.openxmlformats.org/officeDocument/2006/relationships/hyperlink" Target="https://ref.ly/Ps37:2" TargetMode="External"/><Relationship Id="rId19" Type="http://schemas.openxmlformats.org/officeDocument/2006/relationships/hyperlink" Target="https://ref.ly/Gen1:11" TargetMode="External"/><Relationship Id="rId20" Type="http://schemas.openxmlformats.org/officeDocument/2006/relationships/hyperlink" Target="https://ref.ly/Deut11:10" TargetMode="External"/><Relationship Id="rId21" Type="http://schemas.openxmlformats.org/officeDocument/2006/relationships/hyperlink" Target="https://ref.ly/1Kgs21:2" TargetMode="External"/><Relationship Id="rId22" Type="http://schemas.openxmlformats.org/officeDocument/2006/relationships/hyperlink" Target="https://ref.ly/Prov15:17" TargetMode="External"/><Relationship Id="rId23" Type="http://schemas.openxmlformats.org/officeDocument/2006/relationships/hyperlink" Target="https://ref.ly/Lev11:37" TargetMode="External"/><Relationship Id="rId24" Type="http://schemas.openxmlformats.org/officeDocument/2006/relationships/hyperlink" Target="https://ref.ly/Isa61:11" TargetMode="External"/><Relationship Id="rId25" Type="http://schemas.openxmlformats.org/officeDocument/2006/relationships/hyperlink" Target="https://ref.ly/Dan1:12" TargetMode="External"/><Relationship Id="rId26" Type="http://schemas.openxmlformats.org/officeDocument/2006/relationships/hyperlink" Target="https://ref.ly/Dan1:16" TargetMode="External"/><Relationship Id="rId27" Type="http://schemas.openxmlformats.org/officeDocument/2006/relationships/hyperlink" Target="https://ref.ly/Rom14:2" TargetMode="External"/><Relationship Id="rId28" Type="http://schemas.openxmlformats.org/officeDocument/2006/relationships/hyperlink" Target="https://ref.ly/Luke11:42" TargetMode="External"/><Relationship Id="rId29" Type="http://schemas.openxmlformats.org/officeDocument/2006/relationships/hyperlink" Target="https://ref.ly/Matt13:32" TargetMode="External"/><Relationship Id="rId30" Type="http://schemas.openxmlformats.org/officeDocument/2006/relationships/hyperlink" Target="https://ref.ly/Mark4:32" TargetMode="External"/><Relationship Id="rId31" Type="http://schemas.openxmlformats.org/officeDocument/2006/relationships/hyperlink" Target="https://ref.ly/Exod12:8" TargetMode="External"/><Relationship Id="rId32" Type="http://schemas.openxmlformats.org/officeDocument/2006/relationships/hyperlink" Target="https://ref.ly/Num9:11" TargetMode="External"/><Relationship Id="rId33" Type="http://schemas.openxmlformats.org/officeDocument/2006/relationships/hyperlink" Target="https://ref.ly/Lam3:15" TargetMode="External"/><Relationship Id="rId34" Type="http://schemas.openxmlformats.org/officeDocument/2006/relationships/image" Target="media/image1.jpg"/><Relationship Id="rId35" Type="http://schemas.openxmlformats.org/officeDocument/2006/relationships/hyperlink" Target="https://ref.ly/Ruth1:20" TargetMode="External"/><Relationship Id="rId36" Type="http://schemas.openxmlformats.org/officeDocument/2006/relationships/hyperlink" Target="https://ref.ly/Exod12:11" TargetMode="External"/><Relationship Id="rId37" Type="http://schemas.openxmlformats.org/officeDocument/2006/relationships/image" Target="media/image2.jpg"/><Relationship Id="rId38" Type="http://schemas.openxmlformats.org/officeDocument/2006/relationships/image" Target="media/image3.jpg"/><Relationship Id="rId39" Type="http://schemas.openxmlformats.org/officeDocument/2006/relationships/hyperlink" Target="#FLORA:5.1.2" TargetMode="External"/><Relationship Id="rId40" Type="http://schemas.openxmlformats.org/officeDocument/2006/relationships/image" Target="media/image4.jpg"/><Relationship Id="rId41" Type="http://schemas.openxmlformats.org/officeDocument/2006/relationships/image" Target="media/image5.jpg"/><Relationship Id="rId42" Type="http://schemas.openxmlformats.org/officeDocument/2006/relationships/image" Target="media/image6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